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E63" w:rsidRDefault="00617E63">
      <w:pPr>
        <w:widowControl w:val="0"/>
        <w:autoSpaceDE w:val="0"/>
        <w:autoSpaceDN w:val="0"/>
        <w:adjustRightInd w:val="0"/>
        <w:spacing w:after="0" w:line="240" w:lineRule="auto"/>
        <w:jc w:val="both"/>
        <w:outlineLvl w:val="0"/>
        <w:rPr>
          <w:rFonts w:cs="Times New Roman"/>
          <w:szCs w:val="28"/>
        </w:rPr>
      </w:pPr>
    </w:p>
    <w:p w:rsidR="00617E63" w:rsidRDefault="00617E63">
      <w:pPr>
        <w:widowControl w:val="0"/>
        <w:autoSpaceDE w:val="0"/>
        <w:autoSpaceDN w:val="0"/>
        <w:adjustRightInd w:val="0"/>
        <w:spacing w:after="0" w:line="240" w:lineRule="auto"/>
        <w:jc w:val="center"/>
        <w:outlineLvl w:val="0"/>
        <w:rPr>
          <w:rFonts w:cs="Times New Roman"/>
          <w:b/>
          <w:bCs/>
          <w:szCs w:val="28"/>
        </w:rPr>
      </w:pPr>
      <w:bookmarkStart w:id="0" w:name="Par1"/>
      <w:bookmarkEnd w:id="0"/>
      <w:r>
        <w:rPr>
          <w:rFonts w:cs="Times New Roman"/>
          <w:b/>
          <w:bCs/>
          <w:szCs w:val="28"/>
        </w:rPr>
        <w:t>ПРАВИТЕЛЬСТВО КРАСНОЯРСКОГО КРАЯ</w:t>
      </w:r>
    </w:p>
    <w:p w:rsidR="00617E63" w:rsidRDefault="00617E63">
      <w:pPr>
        <w:widowControl w:val="0"/>
        <w:autoSpaceDE w:val="0"/>
        <w:autoSpaceDN w:val="0"/>
        <w:adjustRightInd w:val="0"/>
        <w:spacing w:after="0" w:line="240" w:lineRule="auto"/>
        <w:jc w:val="center"/>
        <w:rPr>
          <w:rFonts w:cs="Times New Roman"/>
          <w:b/>
          <w:bCs/>
          <w:szCs w:val="28"/>
        </w:rPr>
      </w:pPr>
    </w:p>
    <w:p w:rsidR="00617E63" w:rsidRDefault="00617E63">
      <w:pPr>
        <w:widowControl w:val="0"/>
        <w:autoSpaceDE w:val="0"/>
        <w:autoSpaceDN w:val="0"/>
        <w:adjustRightInd w:val="0"/>
        <w:spacing w:after="0" w:line="240" w:lineRule="auto"/>
        <w:jc w:val="center"/>
        <w:rPr>
          <w:rFonts w:cs="Times New Roman"/>
          <w:b/>
          <w:bCs/>
          <w:szCs w:val="28"/>
        </w:rPr>
      </w:pPr>
      <w:r>
        <w:rPr>
          <w:rFonts w:cs="Times New Roman"/>
          <w:b/>
          <w:bCs/>
          <w:szCs w:val="28"/>
        </w:rPr>
        <w:t>ПОСТАНОВЛЕНИЕ</w:t>
      </w:r>
    </w:p>
    <w:p w:rsidR="00617E63" w:rsidRDefault="00617E63">
      <w:pPr>
        <w:widowControl w:val="0"/>
        <w:autoSpaceDE w:val="0"/>
        <w:autoSpaceDN w:val="0"/>
        <w:adjustRightInd w:val="0"/>
        <w:spacing w:after="0" w:line="240" w:lineRule="auto"/>
        <w:jc w:val="center"/>
        <w:rPr>
          <w:rFonts w:cs="Times New Roman"/>
          <w:b/>
          <w:bCs/>
          <w:szCs w:val="28"/>
        </w:rPr>
      </w:pPr>
      <w:r>
        <w:rPr>
          <w:rFonts w:cs="Times New Roman"/>
          <w:b/>
          <w:bCs/>
          <w:szCs w:val="28"/>
        </w:rPr>
        <w:t>от 30 сентября 2013 г. N 506-п</w:t>
      </w:r>
    </w:p>
    <w:p w:rsidR="00617E63" w:rsidRDefault="00617E63">
      <w:pPr>
        <w:widowControl w:val="0"/>
        <w:autoSpaceDE w:val="0"/>
        <w:autoSpaceDN w:val="0"/>
        <w:adjustRightInd w:val="0"/>
        <w:spacing w:after="0" w:line="240" w:lineRule="auto"/>
        <w:jc w:val="center"/>
        <w:rPr>
          <w:rFonts w:cs="Times New Roman"/>
          <w:b/>
          <w:bCs/>
          <w:szCs w:val="28"/>
        </w:rPr>
      </w:pPr>
    </w:p>
    <w:p w:rsidR="00617E63" w:rsidRDefault="00617E63">
      <w:pPr>
        <w:widowControl w:val="0"/>
        <w:autoSpaceDE w:val="0"/>
        <w:autoSpaceDN w:val="0"/>
        <w:adjustRightInd w:val="0"/>
        <w:spacing w:after="0" w:line="240" w:lineRule="auto"/>
        <w:jc w:val="center"/>
        <w:rPr>
          <w:rFonts w:cs="Times New Roman"/>
          <w:b/>
          <w:bCs/>
          <w:szCs w:val="28"/>
        </w:rPr>
      </w:pPr>
      <w:r>
        <w:rPr>
          <w:rFonts w:cs="Times New Roman"/>
          <w:b/>
          <w:bCs/>
          <w:szCs w:val="28"/>
        </w:rPr>
        <w:t>ОБ УТВЕРЖДЕНИИ ГОСУДАРСТВЕННОЙ ПРОГРАММЫ КРАСНОЯРСКОГО КРАЯ</w:t>
      </w:r>
    </w:p>
    <w:p w:rsidR="00617E63" w:rsidRDefault="00617E63">
      <w:pPr>
        <w:widowControl w:val="0"/>
        <w:autoSpaceDE w:val="0"/>
        <w:autoSpaceDN w:val="0"/>
        <w:adjustRightInd w:val="0"/>
        <w:spacing w:after="0" w:line="240" w:lineRule="auto"/>
        <w:jc w:val="center"/>
        <w:rPr>
          <w:rFonts w:cs="Times New Roman"/>
          <w:b/>
          <w:bCs/>
          <w:szCs w:val="28"/>
        </w:rPr>
      </w:pPr>
      <w:r>
        <w:rPr>
          <w:rFonts w:cs="Times New Roman"/>
          <w:b/>
          <w:bCs/>
          <w:szCs w:val="28"/>
        </w:rPr>
        <w:t>"РАЗВИТИЕ СЕЛЬСКОГО ХОЗЯЙСТВА И РЕГУЛИРОВАНИЕ РЫНКОВ</w:t>
      </w:r>
    </w:p>
    <w:p w:rsidR="00617E63" w:rsidRDefault="00617E63">
      <w:pPr>
        <w:widowControl w:val="0"/>
        <w:autoSpaceDE w:val="0"/>
        <w:autoSpaceDN w:val="0"/>
        <w:adjustRightInd w:val="0"/>
        <w:spacing w:after="0" w:line="240" w:lineRule="auto"/>
        <w:jc w:val="center"/>
        <w:rPr>
          <w:rFonts w:cs="Times New Roman"/>
          <w:b/>
          <w:bCs/>
          <w:szCs w:val="28"/>
        </w:rPr>
      </w:pPr>
      <w:r>
        <w:rPr>
          <w:rFonts w:cs="Times New Roman"/>
          <w:b/>
          <w:bCs/>
          <w:szCs w:val="28"/>
        </w:rPr>
        <w:t>СЕЛЬСКОХОЗЯЙСТВЕННОЙ ПРОДУКЦИИ, СЫРЬЯ И ПРОДОВОЛЬСТВИЯ"</w:t>
      </w:r>
    </w:p>
    <w:p w:rsidR="00617E63" w:rsidRDefault="00617E63">
      <w:pPr>
        <w:widowControl w:val="0"/>
        <w:autoSpaceDE w:val="0"/>
        <w:autoSpaceDN w:val="0"/>
        <w:adjustRightInd w:val="0"/>
        <w:spacing w:after="0" w:line="240" w:lineRule="auto"/>
        <w:jc w:val="center"/>
        <w:rPr>
          <w:rFonts w:cs="Times New Roman"/>
          <w:b/>
          <w:bCs/>
          <w:szCs w:val="28"/>
        </w:rPr>
      </w:pPr>
      <w:r>
        <w:rPr>
          <w:rFonts w:cs="Times New Roman"/>
          <w:b/>
          <w:bCs/>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соответствии со </w:t>
      </w:r>
      <w:hyperlink r:id="rId4" w:history="1">
        <w:r>
          <w:rPr>
            <w:rFonts w:cs="Times New Roman"/>
            <w:color w:val="0000FF"/>
            <w:szCs w:val="28"/>
          </w:rPr>
          <w:t>статьей 179</w:t>
        </w:r>
      </w:hyperlink>
      <w:r>
        <w:rPr>
          <w:rFonts w:cs="Times New Roman"/>
          <w:szCs w:val="28"/>
        </w:rPr>
        <w:t xml:space="preserve"> Бюджетного кодекса Российской Федерации, </w:t>
      </w:r>
      <w:hyperlink r:id="rId5" w:history="1">
        <w:r>
          <w:rPr>
            <w:rFonts w:cs="Times New Roman"/>
            <w:color w:val="0000FF"/>
            <w:szCs w:val="28"/>
          </w:rPr>
          <w:t>статьей 103</w:t>
        </w:r>
      </w:hyperlink>
      <w:r>
        <w:rPr>
          <w:rFonts w:cs="Times New Roman"/>
          <w:szCs w:val="28"/>
        </w:rPr>
        <w:t xml:space="preserve"> Устава Красноярского края, </w:t>
      </w:r>
      <w:hyperlink r:id="rId6" w:history="1">
        <w:r>
          <w:rPr>
            <w:rFonts w:cs="Times New Roman"/>
            <w:color w:val="0000FF"/>
            <w:szCs w:val="28"/>
          </w:rPr>
          <w:t>Постановлением</w:t>
        </w:r>
      </w:hyperlink>
      <w:r>
        <w:rPr>
          <w:rFonts w:cs="Times New Roman"/>
          <w:szCs w:val="28"/>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 постановляю:</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Утвердить государственную </w:t>
      </w:r>
      <w:hyperlink w:anchor="Par65" w:history="1">
        <w:r>
          <w:rPr>
            <w:rFonts w:cs="Times New Roman"/>
            <w:color w:val="0000FF"/>
            <w:szCs w:val="28"/>
          </w:rPr>
          <w:t>программу</w:t>
        </w:r>
      </w:hyperlink>
      <w:r>
        <w:rPr>
          <w:rFonts w:cs="Times New Roman"/>
          <w:szCs w:val="28"/>
        </w:rPr>
        <w:t xml:space="preserve"> Красноярского края "Развитие сельского хозяйства и регулирование рынков сельскохозяйственной продукции, сырья и продовольствия" на 2014 - 2020 годы согласно приложению.</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 Признать утратившими силу:</w:t>
      </w:r>
    </w:p>
    <w:p w:rsidR="00617E63" w:rsidRDefault="00617E63">
      <w:pPr>
        <w:widowControl w:val="0"/>
        <w:autoSpaceDE w:val="0"/>
        <w:autoSpaceDN w:val="0"/>
        <w:adjustRightInd w:val="0"/>
        <w:spacing w:after="0" w:line="240" w:lineRule="auto"/>
        <w:ind w:firstLine="540"/>
        <w:jc w:val="both"/>
        <w:rPr>
          <w:rFonts w:cs="Times New Roman"/>
          <w:szCs w:val="28"/>
        </w:rPr>
      </w:pPr>
      <w:hyperlink r:id="rId7" w:history="1">
        <w:r>
          <w:rPr>
            <w:rFonts w:cs="Times New Roman"/>
            <w:color w:val="0000FF"/>
            <w:szCs w:val="28"/>
          </w:rPr>
          <w:t>Постановление</w:t>
        </w:r>
      </w:hyperlink>
      <w:r>
        <w:rPr>
          <w:rFonts w:cs="Times New Roman"/>
          <w:szCs w:val="28"/>
        </w:rPr>
        <w:t xml:space="preserve">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617E63" w:rsidRDefault="00617E63">
      <w:pPr>
        <w:widowControl w:val="0"/>
        <w:autoSpaceDE w:val="0"/>
        <w:autoSpaceDN w:val="0"/>
        <w:adjustRightInd w:val="0"/>
        <w:spacing w:after="0" w:line="240" w:lineRule="auto"/>
        <w:ind w:firstLine="540"/>
        <w:jc w:val="both"/>
        <w:rPr>
          <w:rFonts w:cs="Times New Roman"/>
          <w:szCs w:val="28"/>
        </w:rPr>
      </w:pPr>
      <w:hyperlink r:id="rId8" w:history="1">
        <w:r>
          <w:rPr>
            <w:rFonts w:cs="Times New Roman"/>
            <w:color w:val="0000FF"/>
            <w:szCs w:val="28"/>
          </w:rPr>
          <w:t>Постановление</w:t>
        </w:r>
      </w:hyperlink>
      <w:r>
        <w:rPr>
          <w:rFonts w:cs="Times New Roman"/>
          <w:szCs w:val="28"/>
        </w:rPr>
        <w:t xml:space="preserve"> Правительства Красноярского края от 15.01.2013 N 6-п "О внесении изменений в Постановление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617E63" w:rsidRDefault="00617E63">
      <w:pPr>
        <w:widowControl w:val="0"/>
        <w:autoSpaceDE w:val="0"/>
        <w:autoSpaceDN w:val="0"/>
        <w:adjustRightInd w:val="0"/>
        <w:spacing w:after="0" w:line="240" w:lineRule="auto"/>
        <w:ind w:firstLine="540"/>
        <w:jc w:val="both"/>
        <w:rPr>
          <w:rFonts w:cs="Times New Roman"/>
          <w:szCs w:val="28"/>
        </w:rPr>
      </w:pPr>
      <w:hyperlink r:id="rId9" w:history="1">
        <w:r>
          <w:rPr>
            <w:rFonts w:cs="Times New Roman"/>
            <w:color w:val="0000FF"/>
            <w:szCs w:val="28"/>
          </w:rPr>
          <w:t>Постановление</w:t>
        </w:r>
      </w:hyperlink>
      <w:r>
        <w:rPr>
          <w:rFonts w:cs="Times New Roman"/>
          <w:szCs w:val="28"/>
        </w:rPr>
        <w:t xml:space="preserve"> Правительства Красноярского края от 12.03.2013 N 89-п "О внесении изменений в Постановление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617E63" w:rsidRDefault="00617E63">
      <w:pPr>
        <w:widowControl w:val="0"/>
        <w:autoSpaceDE w:val="0"/>
        <w:autoSpaceDN w:val="0"/>
        <w:adjustRightInd w:val="0"/>
        <w:spacing w:after="0" w:line="240" w:lineRule="auto"/>
        <w:ind w:firstLine="540"/>
        <w:jc w:val="both"/>
        <w:rPr>
          <w:rFonts w:cs="Times New Roman"/>
          <w:szCs w:val="28"/>
        </w:rPr>
      </w:pPr>
      <w:hyperlink r:id="rId10" w:history="1">
        <w:r>
          <w:rPr>
            <w:rFonts w:cs="Times New Roman"/>
            <w:color w:val="0000FF"/>
            <w:szCs w:val="28"/>
          </w:rPr>
          <w:t>Постановление</w:t>
        </w:r>
      </w:hyperlink>
      <w:r>
        <w:rPr>
          <w:rFonts w:cs="Times New Roman"/>
          <w:szCs w:val="28"/>
        </w:rPr>
        <w:t xml:space="preserve"> Правительства Красноярского края от 19.04.2013 N 177-п "О внесении изменений в Постановление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w:t>
      </w:r>
      <w:r>
        <w:rPr>
          <w:rFonts w:cs="Times New Roman"/>
          <w:szCs w:val="28"/>
        </w:rPr>
        <w:lastRenderedPageBreak/>
        <w:t>крае" на 2013 - 2020 годы";</w:t>
      </w:r>
    </w:p>
    <w:p w:rsidR="00617E63" w:rsidRDefault="00617E63">
      <w:pPr>
        <w:widowControl w:val="0"/>
        <w:autoSpaceDE w:val="0"/>
        <w:autoSpaceDN w:val="0"/>
        <w:adjustRightInd w:val="0"/>
        <w:spacing w:after="0" w:line="240" w:lineRule="auto"/>
        <w:ind w:firstLine="540"/>
        <w:jc w:val="both"/>
        <w:rPr>
          <w:rFonts w:cs="Times New Roman"/>
          <w:szCs w:val="28"/>
        </w:rPr>
      </w:pPr>
      <w:hyperlink r:id="rId11" w:history="1">
        <w:r>
          <w:rPr>
            <w:rFonts w:cs="Times New Roman"/>
            <w:color w:val="0000FF"/>
            <w:szCs w:val="28"/>
          </w:rPr>
          <w:t>Постановление</w:t>
        </w:r>
      </w:hyperlink>
      <w:r>
        <w:rPr>
          <w:rFonts w:cs="Times New Roman"/>
          <w:szCs w:val="28"/>
        </w:rPr>
        <w:t xml:space="preserve"> Правительства Красноярского края от 14.08.2013 N 401-п "О внесении изменений в Постановление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617E63" w:rsidRDefault="00617E63">
      <w:pPr>
        <w:widowControl w:val="0"/>
        <w:autoSpaceDE w:val="0"/>
        <w:autoSpaceDN w:val="0"/>
        <w:adjustRightInd w:val="0"/>
        <w:spacing w:after="0" w:line="240" w:lineRule="auto"/>
        <w:ind w:firstLine="540"/>
        <w:jc w:val="both"/>
        <w:rPr>
          <w:rFonts w:cs="Times New Roman"/>
          <w:szCs w:val="28"/>
        </w:rPr>
      </w:pPr>
      <w:hyperlink r:id="rId12" w:history="1">
        <w:r>
          <w:rPr>
            <w:rFonts w:cs="Times New Roman"/>
            <w:color w:val="0000FF"/>
            <w:szCs w:val="28"/>
          </w:rPr>
          <w:t>Постановление</w:t>
        </w:r>
      </w:hyperlink>
      <w:r>
        <w:rPr>
          <w:rFonts w:cs="Times New Roman"/>
          <w:szCs w:val="28"/>
        </w:rPr>
        <w:t xml:space="preserve"> Правительства Красноярского края от 13.10.2011 N 586-п "Об утверждении долгосрочной целевой программы "Улучшение жилищных условий молодых семей и молодых специалистов в сельской местности" на 2012 - 2014 годы";</w:t>
      </w:r>
    </w:p>
    <w:p w:rsidR="00617E63" w:rsidRDefault="00617E63">
      <w:pPr>
        <w:widowControl w:val="0"/>
        <w:autoSpaceDE w:val="0"/>
        <w:autoSpaceDN w:val="0"/>
        <w:adjustRightInd w:val="0"/>
        <w:spacing w:after="0" w:line="240" w:lineRule="auto"/>
        <w:ind w:firstLine="540"/>
        <w:jc w:val="both"/>
        <w:rPr>
          <w:rFonts w:cs="Times New Roman"/>
          <w:szCs w:val="28"/>
        </w:rPr>
      </w:pPr>
      <w:hyperlink r:id="rId13" w:history="1">
        <w:r>
          <w:rPr>
            <w:rFonts w:cs="Times New Roman"/>
            <w:color w:val="0000FF"/>
            <w:szCs w:val="28"/>
          </w:rPr>
          <w:t>Постановление</w:t>
        </w:r>
      </w:hyperlink>
      <w:r>
        <w:rPr>
          <w:rFonts w:cs="Times New Roman"/>
          <w:szCs w:val="28"/>
        </w:rPr>
        <w:t xml:space="preserve"> Правительства Красноярского края от 19.06.2012 N 292-п "О внесении изменений в Постановление Правительства Красноярского края от 13.10.2011 N 586-п "Об утверждении долгосрочной целевой программы "Улучшение жилищных условий молодых семей и молодых специалистов в сельской местности" на 2012 - 2014 годы";</w:t>
      </w:r>
    </w:p>
    <w:p w:rsidR="00617E63" w:rsidRDefault="00617E63">
      <w:pPr>
        <w:widowControl w:val="0"/>
        <w:autoSpaceDE w:val="0"/>
        <w:autoSpaceDN w:val="0"/>
        <w:adjustRightInd w:val="0"/>
        <w:spacing w:after="0" w:line="240" w:lineRule="auto"/>
        <w:ind w:firstLine="540"/>
        <w:jc w:val="both"/>
        <w:rPr>
          <w:rFonts w:cs="Times New Roman"/>
          <w:szCs w:val="28"/>
        </w:rPr>
      </w:pPr>
      <w:hyperlink r:id="rId14" w:history="1">
        <w:r>
          <w:rPr>
            <w:rFonts w:cs="Times New Roman"/>
            <w:color w:val="0000FF"/>
            <w:szCs w:val="28"/>
          </w:rPr>
          <w:t>Постановление</w:t>
        </w:r>
      </w:hyperlink>
      <w:r>
        <w:rPr>
          <w:rFonts w:cs="Times New Roman"/>
          <w:szCs w:val="28"/>
        </w:rPr>
        <w:t xml:space="preserve"> Правительства Красноярского края от 22.04.2013 N 205-п "О внесении изменений в Постановление Правительства Красноярского края от 13.10.2011 N 586-п "Об утверждении долгосрочной целевой программы "Улучшение жилищных условий молодых семей и молодых специалистов в сельской местности" на 2012 - 2014 годы";</w:t>
      </w:r>
    </w:p>
    <w:p w:rsidR="00617E63" w:rsidRDefault="00617E63">
      <w:pPr>
        <w:widowControl w:val="0"/>
        <w:autoSpaceDE w:val="0"/>
        <w:autoSpaceDN w:val="0"/>
        <w:adjustRightInd w:val="0"/>
        <w:spacing w:after="0" w:line="240" w:lineRule="auto"/>
        <w:ind w:firstLine="540"/>
        <w:jc w:val="both"/>
        <w:rPr>
          <w:rFonts w:cs="Times New Roman"/>
          <w:szCs w:val="28"/>
        </w:rPr>
      </w:pPr>
      <w:hyperlink r:id="rId15" w:history="1">
        <w:r>
          <w:rPr>
            <w:rFonts w:cs="Times New Roman"/>
            <w:color w:val="0000FF"/>
            <w:szCs w:val="28"/>
          </w:rPr>
          <w:t>Постановление</w:t>
        </w:r>
      </w:hyperlink>
      <w:r>
        <w:rPr>
          <w:rFonts w:cs="Times New Roman"/>
          <w:szCs w:val="28"/>
        </w:rPr>
        <w:t xml:space="preserve"> Правительства Красноярского края от 13.10.2011 N 589-п "Об утверждении долгосрочной целевой программы "Утилизация и уничтожение биологических отходов на территории Красноярского края" на 2012 - 2014 годы";</w:t>
      </w:r>
    </w:p>
    <w:p w:rsidR="00617E63" w:rsidRDefault="00617E63">
      <w:pPr>
        <w:widowControl w:val="0"/>
        <w:autoSpaceDE w:val="0"/>
        <w:autoSpaceDN w:val="0"/>
        <w:adjustRightInd w:val="0"/>
        <w:spacing w:after="0" w:line="240" w:lineRule="auto"/>
        <w:ind w:firstLine="540"/>
        <w:jc w:val="both"/>
        <w:rPr>
          <w:rFonts w:cs="Times New Roman"/>
          <w:szCs w:val="28"/>
        </w:rPr>
      </w:pPr>
      <w:hyperlink r:id="rId16" w:history="1">
        <w:r>
          <w:rPr>
            <w:rFonts w:cs="Times New Roman"/>
            <w:color w:val="0000FF"/>
            <w:szCs w:val="28"/>
          </w:rPr>
          <w:t>Постановление</w:t>
        </w:r>
      </w:hyperlink>
      <w:r>
        <w:rPr>
          <w:rFonts w:cs="Times New Roman"/>
          <w:szCs w:val="28"/>
        </w:rPr>
        <w:t xml:space="preserve"> Правительства Красноярского края от 28.09.2012 N 498-п "О внесении изменений в Постановление Правительства Красноярского края от 13.10.2011 N 589-п "Об утверждении долгосрочной целевой программы "Утилизация и уничтожение биологических отходов на территории Красноярского края" на 2012 - 2014 годы";</w:t>
      </w:r>
    </w:p>
    <w:p w:rsidR="00617E63" w:rsidRDefault="00617E63">
      <w:pPr>
        <w:widowControl w:val="0"/>
        <w:autoSpaceDE w:val="0"/>
        <w:autoSpaceDN w:val="0"/>
        <w:adjustRightInd w:val="0"/>
        <w:spacing w:after="0" w:line="240" w:lineRule="auto"/>
        <w:ind w:firstLine="540"/>
        <w:jc w:val="both"/>
        <w:rPr>
          <w:rFonts w:cs="Times New Roman"/>
          <w:szCs w:val="28"/>
        </w:rPr>
      </w:pPr>
      <w:hyperlink r:id="rId17" w:history="1">
        <w:r>
          <w:rPr>
            <w:rFonts w:cs="Times New Roman"/>
            <w:color w:val="0000FF"/>
            <w:szCs w:val="28"/>
          </w:rPr>
          <w:t>Постановление</w:t>
        </w:r>
      </w:hyperlink>
      <w:r>
        <w:rPr>
          <w:rFonts w:cs="Times New Roman"/>
          <w:szCs w:val="28"/>
        </w:rPr>
        <w:t xml:space="preserve"> Правительства Красноярского края от 18.12.2012 N 671-п "О внесении изменений в Постановление Правительства Красноярского края от 13.10.2011 N 589-п "Об утверждении долгосрочной целевой программы "Утилизация и уничтожение биологических отходов на территории Красноярского края" на 2012 - 2014 годы";</w:t>
      </w:r>
    </w:p>
    <w:p w:rsidR="00617E63" w:rsidRDefault="00617E63">
      <w:pPr>
        <w:widowControl w:val="0"/>
        <w:autoSpaceDE w:val="0"/>
        <w:autoSpaceDN w:val="0"/>
        <w:adjustRightInd w:val="0"/>
        <w:spacing w:after="0" w:line="240" w:lineRule="auto"/>
        <w:ind w:firstLine="540"/>
        <w:jc w:val="both"/>
        <w:rPr>
          <w:rFonts w:cs="Times New Roman"/>
          <w:szCs w:val="28"/>
        </w:rPr>
      </w:pPr>
      <w:hyperlink r:id="rId18" w:history="1">
        <w:r>
          <w:rPr>
            <w:rFonts w:cs="Times New Roman"/>
            <w:color w:val="0000FF"/>
            <w:szCs w:val="28"/>
          </w:rPr>
          <w:t>Постановление</w:t>
        </w:r>
      </w:hyperlink>
      <w:r>
        <w:rPr>
          <w:rFonts w:cs="Times New Roman"/>
          <w:szCs w:val="28"/>
        </w:rPr>
        <w:t xml:space="preserve"> Правительства Красноярского края от 22.04.2013 N 187-п "О внесении изменений в Постановление Правительства Красноярского края от 13.10.2011 N 589-п "Об утверждении долгосрочной целевой программы "Утилизация и уничтожение биологических отходов на территории Красноярского края" на 2012 - 2014 годы";</w:t>
      </w:r>
    </w:p>
    <w:p w:rsidR="00617E63" w:rsidRDefault="00617E63">
      <w:pPr>
        <w:widowControl w:val="0"/>
        <w:autoSpaceDE w:val="0"/>
        <w:autoSpaceDN w:val="0"/>
        <w:adjustRightInd w:val="0"/>
        <w:spacing w:after="0" w:line="240" w:lineRule="auto"/>
        <w:ind w:firstLine="540"/>
        <w:jc w:val="both"/>
        <w:rPr>
          <w:rFonts w:cs="Times New Roman"/>
          <w:szCs w:val="28"/>
        </w:rPr>
      </w:pPr>
      <w:hyperlink r:id="rId19" w:history="1">
        <w:r>
          <w:rPr>
            <w:rFonts w:cs="Times New Roman"/>
            <w:color w:val="0000FF"/>
            <w:szCs w:val="28"/>
          </w:rPr>
          <w:t>Постановление</w:t>
        </w:r>
      </w:hyperlink>
      <w:r>
        <w:rPr>
          <w:rFonts w:cs="Times New Roman"/>
          <w:szCs w:val="28"/>
        </w:rPr>
        <w:t xml:space="preserve"> Правительства Красноярского края от 13.10.2011 N 585-п "Об утверждении долгосрочной целевой программы "Кадровое обеспечение агропромышленного комплекса Красноярского края" на 2012 - 2014 годы";</w:t>
      </w:r>
    </w:p>
    <w:p w:rsidR="00617E63" w:rsidRDefault="00617E63">
      <w:pPr>
        <w:widowControl w:val="0"/>
        <w:autoSpaceDE w:val="0"/>
        <w:autoSpaceDN w:val="0"/>
        <w:adjustRightInd w:val="0"/>
        <w:spacing w:after="0" w:line="240" w:lineRule="auto"/>
        <w:ind w:firstLine="540"/>
        <w:jc w:val="both"/>
        <w:rPr>
          <w:rFonts w:cs="Times New Roman"/>
          <w:szCs w:val="28"/>
        </w:rPr>
      </w:pPr>
      <w:hyperlink r:id="rId20" w:history="1">
        <w:r>
          <w:rPr>
            <w:rFonts w:cs="Times New Roman"/>
            <w:color w:val="0000FF"/>
            <w:szCs w:val="28"/>
          </w:rPr>
          <w:t>Постановление</w:t>
        </w:r>
      </w:hyperlink>
      <w:r>
        <w:rPr>
          <w:rFonts w:cs="Times New Roman"/>
          <w:szCs w:val="28"/>
        </w:rPr>
        <w:t xml:space="preserve"> Правительства Красноярского края от 05.06.2012 N 266-п "О внесении изменений в Постановление Правительства Красноярского края </w:t>
      </w:r>
      <w:r>
        <w:rPr>
          <w:rFonts w:cs="Times New Roman"/>
          <w:szCs w:val="28"/>
        </w:rPr>
        <w:lastRenderedPageBreak/>
        <w:t>от 13.10.2011 N 585-п "Об утверждении долгосрочной целевой программы "Кадровое обеспечение агропромышленного комплекса Красноярского края" на 2012 - 2014 годы";</w:t>
      </w:r>
    </w:p>
    <w:p w:rsidR="00617E63" w:rsidRDefault="00617E63">
      <w:pPr>
        <w:widowControl w:val="0"/>
        <w:autoSpaceDE w:val="0"/>
        <w:autoSpaceDN w:val="0"/>
        <w:adjustRightInd w:val="0"/>
        <w:spacing w:after="0" w:line="240" w:lineRule="auto"/>
        <w:ind w:firstLine="540"/>
        <w:jc w:val="both"/>
        <w:rPr>
          <w:rFonts w:cs="Times New Roman"/>
          <w:szCs w:val="28"/>
        </w:rPr>
      </w:pPr>
      <w:hyperlink r:id="rId21" w:history="1">
        <w:r>
          <w:rPr>
            <w:rFonts w:cs="Times New Roman"/>
            <w:color w:val="0000FF"/>
            <w:szCs w:val="28"/>
          </w:rPr>
          <w:t>Постановление</w:t>
        </w:r>
      </w:hyperlink>
      <w:r>
        <w:rPr>
          <w:rFonts w:cs="Times New Roman"/>
          <w:szCs w:val="28"/>
        </w:rPr>
        <w:t xml:space="preserve"> Правительства Красноярского края от 05.10.2012 N 517-п "О внесении изменений в Постановление Правительства Красноярского края от 13.10.2011 N 585-п "Об утверждении долгосрочной целевой программы "Кадровое обеспечение агропромышленного комплекса Красноярского края" на 2012 - 2014 годы";</w:t>
      </w:r>
    </w:p>
    <w:p w:rsidR="00617E63" w:rsidRDefault="00617E63">
      <w:pPr>
        <w:widowControl w:val="0"/>
        <w:autoSpaceDE w:val="0"/>
        <w:autoSpaceDN w:val="0"/>
        <w:adjustRightInd w:val="0"/>
        <w:spacing w:after="0" w:line="240" w:lineRule="auto"/>
        <w:ind w:firstLine="540"/>
        <w:jc w:val="both"/>
        <w:rPr>
          <w:rFonts w:cs="Times New Roman"/>
          <w:szCs w:val="28"/>
        </w:rPr>
      </w:pPr>
      <w:hyperlink r:id="rId22" w:history="1">
        <w:r>
          <w:rPr>
            <w:rFonts w:cs="Times New Roman"/>
            <w:color w:val="0000FF"/>
            <w:szCs w:val="28"/>
          </w:rPr>
          <w:t>Постановление</w:t>
        </w:r>
      </w:hyperlink>
      <w:r>
        <w:rPr>
          <w:rFonts w:cs="Times New Roman"/>
          <w:szCs w:val="28"/>
        </w:rPr>
        <w:t xml:space="preserve"> Правительства Красноярского края от 04.06.2013 N 285-п "О внесении изменений в Постановление Правительства Красноярского края от 13.10.2011 N 585-п "Об утверждении долгосрочной целевой программы "Кадровое обеспечение агропромышленного комплекса Красноярского края" на 2012 - 2014 годы";</w:t>
      </w:r>
    </w:p>
    <w:p w:rsidR="00617E63" w:rsidRDefault="00617E63">
      <w:pPr>
        <w:widowControl w:val="0"/>
        <w:autoSpaceDE w:val="0"/>
        <w:autoSpaceDN w:val="0"/>
        <w:adjustRightInd w:val="0"/>
        <w:spacing w:after="0" w:line="240" w:lineRule="auto"/>
        <w:ind w:firstLine="540"/>
        <w:jc w:val="both"/>
        <w:rPr>
          <w:rFonts w:cs="Times New Roman"/>
          <w:szCs w:val="28"/>
        </w:rPr>
      </w:pPr>
      <w:hyperlink r:id="rId23" w:history="1">
        <w:r>
          <w:rPr>
            <w:rFonts w:cs="Times New Roman"/>
            <w:color w:val="0000FF"/>
            <w:szCs w:val="28"/>
          </w:rPr>
          <w:t>Постановление</w:t>
        </w:r>
      </w:hyperlink>
      <w:r>
        <w:rPr>
          <w:rFonts w:cs="Times New Roman"/>
          <w:szCs w:val="28"/>
        </w:rPr>
        <w:t xml:space="preserve"> Правительства Красноярского края от 16.11.2012 N 593-п "Об утверждении долгосрочной целевой программы "Развитие малых форм хозяйствования в сельской местности Красноярского края" на 2013 - 2015 годы";</w:t>
      </w:r>
    </w:p>
    <w:p w:rsidR="00617E63" w:rsidRDefault="00617E63">
      <w:pPr>
        <w:widowControl w:val="0"/>
        <w:autoSpaceDE w:val="0"/>
        <w:autoSpaceDN w:val="0"/>
        <w:adjustRightInd w:val="0"/>
        <w:spacing w:after="0" w:line="240" w:lineRule="auto"/>
        <w:ind w:firstLine="540"/>
        <w:jc w:val="both"/>
        <w:rPr>
          <w:rFonts w:cs="Times New Roman"/>
          <w:szCs w:val="28"/>
        </w:rPr>
      </w:pPr>
      <w:hyperlink r:id="rId24" w:history="1">
        <w:r>
          <w:rPr>
            <w:rFonts w:cs="Times New Roman"/>
            <w:color w:val="0000FF"/>
            <w:szCs w:val="28"/>
          </w:rPr>
          <w:t>Постановление</w:t>
        </w:r>
      </w:hyperlink>
      <w:r>
        <w:rPr>
          <w:rFonts w:cs="Times New Roman"/>
          <w:szCs w:val="28"/>
        </w:rPr>
        <w:t xml:space="preserve"> Правительства Красноярского края от 22.04.2013 N 186-п "О внесении изменений в Постановление Правительства Красноярского края от 16.11.2012 N 593-п "Об утверждении долгосрочной целевой программы "Развитие малых форм хозяйствования в сельской местности Красноярского края" на 2013 - 2015 годы";</w:t>
      </w:r>
    </w:p>
    <w:p w:rsidR="00617E63" w:rsidRDefault="00617E63">
      <w:pPr>
        <w:widowControl w:val="0"/>
        <w:autoSpaceDE w:val="0"/>
        <w:autoSpaceDN w:val="0"/>
        <w:adjustRightInd w:val="0"/>
        <w:spacing w:after="0" w:line="240" w:lineRule="auto"/>
        <w:ind w:firstLine="540"/>
        <w:jc w:val="both"/>
        <w:rPr>
          <w:rFonts w:cs="Times New Roman"/>
          <w:szCs w:val="28"/>
        </w:rPr>
      </w:pPr>
      <w:hyperlink r:id="rId25" w:history="1">
        <w:r>
          <w:rPr>
            <w:rFonts w:cs="Times New Roman"/>
            <w:color w:val="0000FF"/>
            <w:szCs w:val="28"/>
          </w:rPr>
          <w:t>Постановление</w:t>
        </w:r>
      </w:hyperlink>
      <w:r>
        <w:rPr>
          <w:rFonts w:cs="Times New Roman"/>
          <w:szCs w:val="28"/>
        </w:rPr>
        <w:t xml:space="preserve"> Правительства Красноярского края от 31.05.2012 N 246-п "Об утверждении региональной программы "Создание и развитие системы сельскохозяйственных потребительских кооперативов в Красноярском крае" на 2011 - 2013 годы";</w:t>
      </w:r>
    </w:p>
    <w:p w:rsidR="00617E63" w:rsidRDefault="00617E63">
      <w:pPr>
        <w:widowControl w:val="0"/>
        <w:autoSpaceDE w:val="0"/>
        <w:autoSpaceDN w:val="0"/>
        <w:adjustRightInd w:val="0"/>
        <w:spacing w:after="0" w:line="240" w:lineRule="auto"/>
        <w:ind w:firstLine="540"/>
        <w:jc w:val="both"/>
        <w:rPr>
          <w:rFonts w:cs="Times New Roman"/>
          <w:szCs w:val="28"/>
        </w:rPr>
      </w:pPr>
      <w:hyperlink r:id="rId26" w:history="1">
        <w:r>
          <w:rPr>
            <w:rFonts w:cs="Times New Roman"/>
            <w:color w:val="0000FF"/>
            <w:szCs w:val="28"/>
          </w:rPr>
          <w:t>Постановление</w:t>
        </w:r>
      </w:hyperlink>
      <w:r>
        <w:rPr>
          <w:rFonts w:cs="Times New Roman"/>
          <w:szCs w:val="28"/>
        </w:rPr>
        <w:t xml:space="preserve"> Правительства Красноярского края от 07.06.2013 N 292-п "О внесении изменений в Постановление Правительства Красноярского края от 31.05.2012 N 246-п "Об утверждении региональной программы "Создание и развитие системы сельскохозяйственных потребительских кооперативов в Красноярском крае" на 2011 - 2013 годы";</w:t>
      </w:r>
    </w:p>
    <w:p w:rsidR="00617E63" w:rsidRDefault="00617E63">
      <w:pPr>
        <w:widowControl w:val="0"/>
        <w:autoSpaceDE w:val="0"/>
        <w:autoSpaceDN w:val="0"/>
        <w:adjustRightInd w:val="0"/>
        <w:spacing w:after="0" w:line="240" w:lineRule="auto"/>
        <w:ind w:firstLine="540"/>
        <w:jc w:val="both"/>
        <w:rPr>
          <w:rFonts w:cs="Times New Roman"/>
          <w:szCs w:val="28"/>
        </w:rPr>
      </w:pPr>
      <w:hyperlink r:id="rId27" w:history="1">
        <w:r>
          <w:rPr>
            <w:rFonts w:cs="Times New Roman"/>
            <w:color w:val="0000FF"/>
            <w:szCs w:val="28"/>
          </w:rPr>
          <w:t>Постановление</w:t>
        </w:r>
      </w:hyperlink>
      <w:r>
        <w:rPr>
          <w:rFonts w:cs="Times New Roman"/>
          <w:szCs w:val="28"/>
        </w:rPr>
        <w:t xml:space="preserve">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617E63" w:rsidRDefault="00617E63">
      <w:pPr>
        <w:widowControl w:val="0"/>
        <w:autoSpaceDE w:val="0"/>
        <w:autoSpaceDN w:val="0"/>
        <w:adjustRightInd w:val="0"/>
        <w:spacing w:after="0" w:line="240" w:lineRule="auto"/>
        <w:ind w:firstLine="540"/>
        <w:jc w:val="both"/>
        <w:rPr>
          <w:rFonts w:cs="Times New Roman"/>
          <w:szCs w:val="28"/>
        </w:rPr>
      </w:pPr>
      <w:hyperlink r:id="rId28" w:history="1">
        <w:r>
          <w:rPr>
            <w:rFonts w:cs="Times New Roman"/>
            <w:color w:val="0000FF"/>
            <w:szCs w:val="28"/>
          </w:rPr>
          <w:t>Постановление</w:t>
        </w:r>
      </w:hyperlink>
      <w:r>
        <w:rPr>
          <w:rFonts w:cs="Times New Roman"/>
          <w:szCs w:val="28"/>
        </w:rPr>
        <w:t xml:space="preserve"> Правительства Красноярского края от 22.03.2011 N 144-п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617E63" w:rsidRDefault="00617E63">
      <w:pPr>
        <w:widowControl w:val="0"/>
        <w:autoSpaceDE w:val="0"/>
        <w:autoSpaceDN w:val="0"/>
        <w:adjustRightInd w:val="0"/>
        <w:spacing w:after="0" w:line="240" w:lineRule="auto"/>
        <w:ind w:firstLine="540"/>
        <w:jc w:val="both"/>
        <w:rPr>
          <w:rFonts w:cs="Times New Roman"/>
          <w:szCs w:val="28"/>
        </w:rPr>
      </w:pPr>
      <w:hyperlink r:id="rId29" w:history="1">
        <w:r>
          <w:rPr>
            <w:rFonts w:cs="Times New Roman"/>
            <w:color w:val="0000FF"/>
            <w:szCs w:val="28"/>
          </w:rPr>
          <w:t>Постановление</w:t>
        </w:r>
      </w:hyperlink>
      <w:r>
        <w:rPr>
          <w:rFonts w:cs="Times New Roman"/>
          <w:szCs w:val="28"/>
        </w:rPr>
        <w:t xml:space="preserve"> Правительства Красноярского края от 07.10.2011 N 577-п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617E63" w:rsidRDefault="00617E63">
      <w:pPr>
        <w:widowControl w:val="0"/>
        <w:autoSpaceDE w:val="0"/>
        <w:autoSpaceDN w:val="0"/>
        <w:adjustRightInd w:val="0"/>
        <w:spacing w:after="0" w:line="240" w:lineRule="auto"/>
        <w:ind w:firstLine="540"/>
        <w:jc w:val="both"/>
        <w:rPr>
          <w:rFonts w:cs="Times New Roman"/>
          <w:szCs w:val="28"/>
        </w:rPr>
      </w:pPr>
      <w:hyperlink r:id="rId30" w:history="1">
        <w:r>
          <w:rPr>
            <w:rFonts w:cs="Times New Roman"/>
            <w:color w:val="0000FF"/>
            <w:szCs w:val="28"/>
          </w:rPr>
          <w:t>Постановление</w:t>
        </w:r>
      </w:hyperlink>
      <w:r>
        <w:rPr>
          <w:rFonts w:cs="Times New Roman"/>
          <w:szCs w:val="28"/>
        </w:rPr>
        <w:t xml:space="preserve"> Правительства Красноярского края от 05.09.2012 N 444-п "О внесении изменений в Постановление Правительства Красноярского края от 16.12.2010 N 631-п "Об утверждении региональной программы развития </w:t>
      </w:r>
      <w:r>
        <w:rPr>
          <w:rFonts w:cs="Times New Roman"/>
          <w:szCs w:val="28"/>
        </w:rPr>
        <w:lastRenderedPageBreak/>
        <w:t>мясного скотоводства в Красноярском крае на 2011 - 2013 годы";</w:t>
      </w:r>
    </w:p>
    <w:p w:rsidR="00617E63" w:rsidRDefault="00617E63">
      <w:pPr>
        <w:widowControl w:val="0"/>
        <w:autoSpaceDE w:val="0"/>
        <w:autoSpaceDN w:val="0"/>
        <w:adjustRightInd w:val="0"/>
        <w:spacing w:after="0" w:line="240" w:lineRule="auto"/>
        <w:ind w:firstLine="540"/>
        <w:jc w:val="both"/>
        <w:rPr>
          <w:rFonts w:cs="Times New Roman"/>
          <w:szCs w:val="28"/>
        </w:rPr>
      </w:pPr>
      <w:hyperlink r:id="rId31" w:history="1">
        <w:r>
          <w:rPr>
            <w:rFonts w:cs="Times New Roman"/>
            <w:color w:val="0000FF"/>
            <w:szCs w:val="28"/>
          </w:rPr>
          <w:t>Постановление</w:t>
        </w:r>
      </w:hyperlink>
      <w:r>
        <w:rPr>
          <w:rFonts w:cs="Times New Roman"/>
          <w:szCs w:val="28"/>
        </w:rPr>
        <w:t xml:space="preserve"> Правительства Красноярского края от 26.10.2012 N 551-п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617E63" w:rsidRDefault="00617E63">
      <w:pPr>
        <w:widowControl w:val="0"/>
        <w:autoSpaceDE w:val="0"/>
        <w:autoSpaceDN w:val="0"/>
        <w:adjustRightInd w:val="0"/>
        <w:spacing w:after="0" w:line="240" w:lineRule="auto"/>
        <w:ind w:firstLine="540"/>
        <w:jc w:val="both"/>
        <w:rPr>
          <w:rFonts w:cs="Times New Roman"/>
          <w:szCs w:val="28"/>
        </w:rPr>
      </w:pPr>
      <w:hyperlink r:id="rId32" w:history="1">
        <w:r>
          <w:rPr>
            <w:rFonts w:cs="Times New Roman"/>
            <w:color w:val="0000FF"/>
            <w:szCs w:val="28"/>
          </w:rPr>
          <w:t>Постановление</w:t>
        </w:r>
      </w:hyperlink>
      <w:r>
        <w:rPr>
          <w:rFonts w:cs="Times New Roman"/>
          <w:szCs w:val="28"/>
        </w:rPr>
        <w:t xml:space="preserve"> Правительства Красноярского края от 05.12.2012 N 645-п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617E63" w:rsidRDefault="00617E63">
      <w:pPr>
        <w:widowControl w:val="0"/>
        <w:autoSpaceDE w:val="0"/>
        <w:autoSpaceDN w:val="0"/>
        <w:adjustRightInd w:val="0"/>
        <w:spacing w:after="0" w:line="240" w:lineRule="auto"/>
        <w:ind w:firstLine="540"/>
        <w:jc w:val="both"/>
        <w:rPr>
          <w:rFonts w:cs="Times New Roman"/>
          <w:szCs w:val="28"/>
        </w:rPr>
      </w:pPr>
      <w:hyperlink r:id="rId33" w:history="1">
        <w:r>
          <w:rPr>
            <w:rFonts w:cs="Times New Roman"/>
            <w:color w:val="0000FF"/>
            <w:szCs w:val="28"/>
          </w:rPr>
          <w:t>Постановление</w:t>
        </w:r>
      </w:hyperlink>
      <w:r>
        <w:rPr>
          <w:rFonts w:cs="Times New Roman"/>
          <w:szCs w:val="28"/>
        </w:rPr>
        <w:t xml:space="preserve"> Правительства Красноярского края от 04.06.2013 N 282-п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617E63" w:rsidRDefault="00617E63">
      <w:pPr>
        <w:widowControl w:val="0"/>
        <w:autoSpaceDE w:val="0"/>
        <w:autoSpaceDN w:val="0"/>
        <w:adjustRightInd w:val="0"/>
        <w:spacing w:after="0" w:line="240" w:lineRule="auto"/>
        <w:ind w:firstLine="540"/>
        <w:jc w:val="both"/>
        <w:rPr>
          <w:rFonts w:cs="Times New Roman"/>
          <w:szCs w:val="28"/>
        </w:rPr>
      </w:pPr>
      <w:hyperlink r:id="rId34" w:history="1">
        <w:r>
          <w:rPr>
            <w:rFonts w:cs="Times New Roman"/>
            <w:color w:val="0000FF"/>
            <w:szCs w:val="28"/>
          </w:rPr>
          <w:t>Постановление</w:t>
        </w:r>
      </w:hyperlink>
      <w:r>
        <w:rPr>
          <w:rFonts w:cs="Times New Roman"/>
          <w:szCs w:val="28"/>
        </w:rPr>
        <w:t xml:space="preserve">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617E63" w:rsidRDefault="00617E63">
      <w:pPr>
        <w:widowControl w:val="0"/>
        <w:autoSpaceDE w:val="0"/>
        <w:autoSpaceDN w:val="0"/>
        <w:adjustRightInd w:val="0"/>
        <w:spacing w:after="0" w:line="240" w:lineRule="auto"/>
        <w:ind w:firstLine="540"/>
        <w:jc w:val="both"/>
        <w:rPr>
          <w:rFonts w:cs="Times New Roman"/>
          <w:szCs w:val="28"/>
        </w:rPr>
      </w:pPr>
      <w:hyperlink r:id="rId35" w:history="1">
        <w:r>
          <w:rPr>
            <w:rFonts w:cs="Times New Roman"/>
            <w:color w:val="0000FF"/>
            <w:szCs w:val="28"/>
          </w:rPr>
          <w:t>Постановление</w:t>
        </w:r>
      </w:hyperlink>
      <w:r>
        <w:rPr>
          <w:rFonts w:cs="Times New Roman"/>
          <w:szCs w:val="28"/>
        </w:rPr>
        <w:t xml:space="preserve"> Правительства Красноярского края от 05.09.2012 N 443-п "О внесении изменений в Постановление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617E63" w:rsidRDefault="00617E63">
      <w:pPr>
        <w:widowControl w:val="0"/>
        <w:autoSpaceDE w:val="0"/>
        <w:autoSpaceDN w:val="0"/>
        <w:adjustRightInd w:val="0"/>
        <w:spacing w:after="0" w:line="240" w:lineRule="auto"/>
        <w:ind w:firstLine="540"/>
        <w:jc w:val="both"/>
        <w:rPr>
          <w:rFonts w:cs="Times New Roman"/>
          <w:szCs w:val="28"/>
        </w:rPr>
      </w:pPr>
      <w:hyperlink r:id="rId36" w:history="1">
        <w:r>
          <w:rPr>
            <w:rFonts w:cs="Times New Roman"/>
            <w:color w:val="0000FF"/>
            <w:szCs w:val="28"/>
          </w:rPr>
          <w:t>Постановление</w:t>
        </w:r>
      </w:hyperlink>
      <w:r>
        <w:rPr>
          <w:rFonts w:cs="Times New Roman"/>
          <w:szCs w:val="28"/>
        </w:rPr>
        <w:t xml:space="preserve"> Правительства Красноярского края от 26.10.2012 N 550-п "О внесении изменений в Постановление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617E63" w:rsidRDefault="00617E63">
      <w:pPr>
        <w:widowControl w:val="0"/>
        <w:autoSpaceDE w:val="0"/>
        <w:autoSpaceDN w:val="0"/>
        <w:adjustRightInd w:val="0"/>
        <w:spacing w:after="0" w:line="240" w:lineRule="auto"/>
        <w:ind w:firstLine="540"/>
        <w:jc w:val="both"/>
        <w:rPr>
          <w:rFonts w:cs="Times New Roman"/>
          <w:szCs w:val="28"/>
        </w:rPr>
      </w:pPr>
      <w:hyperlink r:id="rId37" w:history="1">
        <w:r>
          <w:rPr>
            <w:rFonts w:cs="Times New Roman"/>
            <w:color w:val="0000FF"/>
            <w:szCs w:val="28"/>
          </w:rPr>
          <w:t>Постановление</w:t>
        </w:r>
      </w:hyperlink>
      <w:r>
        <w:rPr>
          <w:rFonts w:cs="Times New Roman"/>
          <w:szCs w:val="28"/>
        </w:rPr>
        <w:t xml:space="preserve"> Правительства Красноярского края от 05.12.2012 N 646-п "О внесении изменений в Постановление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617E63" w:rsidRDefault="00617E63">
      <w:pPr>
        <w:widowControl w:val="0"/>
        <w:autoSpaceDE w:val="0"/>
        <w:autoSpaceDN w:val="0"/>
        <w:adjustRightInd w:val="0"/>
        <w:spacing w:after="0" w:line="240" w:lineRule="auto"/>
        <w:ind w:firstLine="540"/>
        <w:jc w:val="both"/>
        <w:rPr>
          <w:rFonts w:cs="Times New Roman"/>
          <w:szCs w:val="28"/>
        </w:rPr>
      </w:pPr>
      <w:hyperlink r:id="rId38" w:history="1">
        <w:r>
          <w:rPr>
            <w:rFonts w:cs="Times New Roman"/>
            <w:color w:val="0000FF"/>
            <w:szCs w:val="28"/>
          </w:rPr>
          <w:t>Постановление</w:t>
        </w:r>
      </w:hyperlink>
      <w:r>
        <w:rPr>
          <w:rFonts w:cs="Times New Roman"/>
          <w:szCs w:val="28"/>
        </w:rPr>
        <w:t xml:space="preserve"> Правительства Красноярского края от 23.05.2013 N 263-п "О внесении изменений в Постановление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617E63" w:rsidRDefault="00617E63">
      <w:pPr>
        <w:widowControl w:val="0"/>
        <w:autoSpaceDE w:val="0"/>
        <w:autoSpaceDN w:val="0"/>
        <w:adjustRightInd w:val="0"/>
        <w:spacing w:after="0" w:line="240" w:lineRule="auto"/>
        <w:ind w:firstLine="540"/>
        <w:jc w:val="both"/>
        <w:rPr>
          <w:rFonts w:cs="Times New Roman"/>
          <w:szCs w:val="28"/>
        </w:rPr>
      </w:pPr>
      <w:hyperlink r:id="rId39" w:history="1">
        <w:r>
          <w:rPr>
            <w:rFonts w:cs="Times New Roman"/>
            <w:color w:val="0000FF"/>
            <w:szCs w:val="28"/>
          </w:rPr>
          <w:t>Постановление</w:t>
        </w:r>
      </w:hyperlink>
      <w:r>
        <w:rPr>
          <w:rFonts w:cs="Times New Roman"/>
          <w:szCs w:val="28"/>
        </w:rPr>
        <w:t xml:space="preserve"> Правительства Красноярского края от 26.04.2013 N 219-п "Об утверждении региональной программы развития свиноводства и увеличения производства свинины в Красноярском крае" на 2013 - 2015 годы.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3.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Постановление вступает в силу с 1 января 2014 года, но не ранее дня, </w:t>
      </w:r>
      <w:r>
        <w:rPr>
          <w:rFonts w:cs="Times New Roman"/>
          <w:szCs w:val="28"/>
        </w:rPr>
        <w:lastRenderedPageBreak/>
        <w:t>следующего за днем его официального опубликования.</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Первый заместитель</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Губернатора края -</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председатель</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Правительства края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В.П.ТОМЕНКО</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0"/>
        <w:rPr>
          <w:rFonts w:cs="Times New Roman"/>
          <w:szCs w:val="28"/>
        </w:rPr>
      </w:pPr>
      <w:bookmarkStart w:id="1" w:name="Par60"/>
      <w:bookmarkEnd w:id="1"/>
      <w:r>
        <w:rPr>
          <w:rFonts w:cs="Times New Roman"/>
          <w:szCs w:val="28"/>
        </w:rPr>
        <w:t>Приложение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Постановлению</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Правительства Красноярского края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от 30 сентября 2013 г. N 506-п</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b/>
          <w:bCs/>
          <w:szCs w:val="28"/>
        </w:rPr>
      </w:pPr>
      <w:bookmarkStart w:id="2" w:name="Par65"/>
      <w:bookmarkEnd w:id="2"/>
      <w:r>
        <w:rPr>
          <w:rFonts w:cs="Times New Roman"/>
          <w:b/>
          <w:bCs/>
          <w:szCs w:val="28"/>
        </w:rPr>
        <w:t>ГОСУДАРСТВЕННАЯ ПРОГРАММА</w:t>
      </w:r>
    </w:p>
    <w:p w:rsidR="00617E63" w:rsidRDefault="00617E63">
      <w:pPr>
        <w:widowControl w:val="0"/>
        <w:autoSpaceDE w:val="0"/>
        <w:autoSpaceDN w:val="0"/>
        <w:adjustRightInd w:val="0"/>
        <w:spacing w:after="0" w:line="240" w:lineRule="auto"/>
        <w:jc w:val="center"/>
        <w:rPr>
          <w:rFonts w:cs="Times New Roman"/>
          <w:b/>
          <w:bCs/>
          <w:szCs w:val="28"/>
        </w:rPr>
      </w:pPr>
      <w:r>
        <w:rPr>
          <w:rFonts w:cs="Times New Roman"/>
          <w:b/>
          <w:bCs/>
          <w:szCs w:val="28"/>
        </w:rPr>
        <w:t>КРАСНОЯРСКОГО КРАЯ "РАЗВИТИЕ СЕЛЬСКОГО ХОЗЯЙСТВА</w:t>
      </w:r>
    </w:p>
    <w:p w:rsidR="00617E63" w:rsidRDefault="00617E63">
      <w:pPr>
        <w:widowControl w:val="0"/>
        <w:autoSpaceDE w:val="0"/>
        <w:autoSpaceDN w:val="0"/>
        <w:adjustRightInd w:val="0"/>
        <w:spacing w:after="0" w:line="240" w:lineRule="auto"/>
        <w:jc w:val="center"/>
        <w:rPr>
          <w:rFonts w:cs="Times New Roman"/>
          <w:b/>
          <w:bCs/>
          <w:szCs w:val="28"/>
        </w:rPr>
      </w:pPr>
      <w:r>
        <w:rPr>
          <w:rFonts w:cs="Times New Roman"/>
          <w:b/>
          <w:bCs/>
          <w:szCs w:val="28"/>
        </w:rPr>
        <w:t>И РЕГУЛИРОВАНИЕ РЫНКОВ СЕЛЬСКОХОЗЯЙСТВЕННОЙ ПРОДУКЦИИ,</w:t>
      </w:r>
    </w:p>
    <w:p w:rsidR="00617E63" w:rsidRDefault="00617E63">
      <w:pPr>
        <w:widowControl w:val="0"/>
        <w:autoSpaceDE w:val="0"/>
        <w:autoSpaceDN w:val="0"/>
        <w:adjustRightInd w:val="0"/>
        <w:spacing w:after="0" w:line="240" w:lineRule="auto"/>
        <w:jc w:val="center"/>
        <w:rPr>
          <w:rFonts w:cs="Times New Roman"/>
          <w:b/>
          <w:bCs/>
          <w:szCs w:val="28"/>
        </w:rPr>
      </w:pPr>
      <w:r>
        <w:rPr>
          <w:rFonts w:cs="Times New Roman"/>
          <w:b/>
          <w:bCs/>
          <w:szCs w:val="28"/>
        </w:rPr>
        <w:t>СЫРЬЯ И ПРОДОВОЛЬСТВИЯ" 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1"/>
        <w:rPr>
          <w:rFonts w:cs="Times New Roman"/>
          <w:szCs w:val="28"/>
        </w:rPr>
      </w:pPr>
      <w:bookmarkStart w:id="3" w:name="Par70"/>
      <w:bookmarkEnd w:id="3"/>
      <w:r>
        <w:rPr>
          <w:rFonts w:cs="Times New Roman"/>
          <w:szCs w:val="28"/>
        </w:rPr>
        <w:t>1. ПАСПОРТ ГОСУДАРСТВЕННОЙ ПРОГРАММЫ</w:t>
      </w: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2214"/>
        <w:gridCol w:w="7134"/>
      </w:tblGrid>
      <w:tr w:rsidR="00617E63">
        <w:tblPrEx>
          <w:tblCellMar>
            <w:top w:w="0" w:type="dxa"/>
            <w:bottom w:w="0" w:type="dxa"/>
          </w:tblCellMar>
        </w:tblPrEx>
        <w:trPr>
          <w:trHeight w:val="600"/>
          <w:tblCellSpacing w:w="5" w:type="nil"/>
        </w:trPr>
        <w:tc>
          <w:tcPr>
            <w:tcW w:w="221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713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сельского хозяйства и регулирование рынков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сельскохозяйственной продукции, сырья и продовольствия"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2014 - 2020 годы (далее - государственная программа) </w:t>
            </w:r>
          </w:p>
        </w:tc>
      </w:tr>
      <w:tr w:rsidR="00617E63">
        <w:tblPrEx>
          <w:tblCellMar>
            <w:top w:w="0" w:type="dxa"/>
            <w:bottom w:w="0" w:type="dxa"/>
          </w:tblCellMar>
        </w:tblPrEx>
        <w:trPr>
          <w:trHeight w:val="1600"/>
          <w:tblCellSpacing w:w="5" w:type="nil"/>
        </w:trPr>
        <w:tc>
          <w:tcPr>
            <w:tcW w:w="221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Основания для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7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hyperlink r:id="rId40" w:history="1">
              <w:r>
                <w:rPr>
                  <w:rFonts w:ascii="Courier New" w:hAnsi="Courier New" w:cs="Courier New"/>
                  <w:color w:val="0000FF"/>
                  <w:sz w:val="20"/>
                  <w:szCs w:val="20"/>
                </w:rPr>
                <w:t>статья 179</w:t>
              </w:r>
            </w:hyperlink>
            <w:r>
              <w:rPr>
                <w:rFonts w:ascii="Courier New" w:hAnsi="Courier New" w:cs="Courier New"/>
                <w:sz w:val="20"/>
                <w:szCs w:val="20"/>
              </w:rPr>
              <w:t xml:space="preserve"> Бюджетного кодекса Российской Федерации;     </w:t>
            </w:r>
          </w:p>
          <w:p w:rsidR="00617E63" w:rsidRDefault="00617E63">
            <w:pPr>
              <w:widowControl w:val="0"/>
              <w:autoSpaceDE w:val="0"/>
              <w:autoSpaceDN w:val="0"/>
              <w:adjustRightInd w:val="0"/>
              <w:spacing w:after="0" w:line="240" w:lineRule="auto"/>
              <w:rPr>
                <w:rFonts w:ascii="Courier New" w:hAnsi="Courier New" w:cs="Courier New"/>
                <w:sz w:val="20"/>
                <w:szCs w:val="20"/>
              </w:rPr>
            </w:pPr>
            <w:hyperlink r:id="rId41" w:history="1">
              <w:r>
                <w:rPr>
                  <w:rFonts w:ascii="Courier New" w:hAnsi="Courier New" w:cs="Courier New"/>
                  <w:color w:val="0000FF"/>
                  <w:sz w:val="20"/>
                  <w:szCs w:val="20"/>
                </w:rPr>
                <w:t>статья 103</w:t>
              </w:r>
            </w:hyperlink>
            <w:r>
              <w:rPr>
                <w:rFonts w:ascii="Courier New" w:hAnsi="Courier New" w:cs="Courier New"/>
                <w:sz w:val="20"/>
                <w:szCs w:val="20"/>
              </w:rPr>
              <w:t xml:space="preserve"> Устава Красноярского 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hyperlink r:id="rId42"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Правительства Красноярского края от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01.08.2013 N 374-п "Об утверждении Порядка принятия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решений о разработке государственных программ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края, их формировании и реализации";      </w:t>
            </w:r>
          </w:p>
          <w:p w:rsidR="00617E63" w:rsidRDefault="00617E63">
            <w:pPr>
              <w:widowControl w:val="0"/>
              <w:autoSpaceDE w:val="0"/>
              <w:autoSpaceDN w:val="0"/>
              <w:adjustRightInd w:val="0"/>
              <w:spacing w:after="0" w:line="240" w:lineRule="auto"/>
              <w:rPr>
                <w:rFonts w:ascii="Courier New" w:hAnsi="Courier New" w:cs="Courier New"/>
                <w:sz w:val="20"/>
                <w:szCs w:val="20"/>
              </w:rPr>
            </w:pPr>
            <w:hyperlink r:id="rId43" w:history="1">
              <w:r>
                <w:rPr>
                  <w:rFonts w:ascii="Courier New" w:hAnsi="Courier New" w:cs="Courier New"/>
                  <w:color w:val="0000FF"/>
                  <w:sz w:val="20"/>
                  <w:szCs w:val="20"/>
                </w:rPr>
                <w:t>Распоряжение</w:t>
              </w:r>
            </w:hyperlink>
            <w:r>
              <w:rPr>
                <w:rFonts w:ascii="Courier New" w:hAnsi="Courier New" w:cs="Courier New"/>
                <w:sz w:val="20"/>
                <w:szCs w:val="20"/>
              </w:rPr>
              <w:t xml:space="preserve"> Правительства Красноярского 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09.08.2013 N 559-р                                   </w:t>
            </w:r>
          </w:p>
        </w:tc>
      </w:tr>
      <w:tr w:rsidR="00617E63">
        <w:tblPrEx>
          <w:tblCellMar>
            <w:top w:w="0" w:type="dxa"/>
            <w:bottom w:w="0" w:type="dxa"/>
          </w:tblCellMar>
        </w:tblPrEx>
        <w:trPr>
          <w:trHeight w:val="800"/>
          <w:tblCellSpacing w:w="5" w:type="nil"/>
        </w:trPr>
        <w:tc>
          <w:tcPr>
            <w:tcW w:w="221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Ответственный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исполнитель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7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сельского хозяйства и продовольственной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политики Красноярского края (далее - министерство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хозяйства)                                    </w:t>
            </w:r>
          </w:p>
        </w:tc>
      </w:tr>
      <w:tr w:rsidR="00617E63">
        <w:tblPrEx>
          <w:tblCellMar>
            <w:top w:w="0" w:type="dxa"/>
            <w:bottom w:w="0" w:type="dxa"/>
          </w:tblCellMar>
        </w:tblPrEx>
        <w:trPr>
          <w:trHeight w:val="2800"/>
          <w:tblCellSpacing w:w="5" w:type="nil"/>
        </w:trPr>
        <w:tc>
          <w:tcPr>
            <w:tcW w:w="221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Соисполнители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7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строительства и архитектуры 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энергетики и жилищно-коммунального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Красноярского 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образования и науки Красноярского 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здравоохранения Красноярского 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спорта, туризма и молодежной политики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по делам Севера и поддержке коренных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малочисленных народов Красноярского 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служба по ветеринарному надзору Красноярского 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служба племенного животноводства Красноярского 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служба по надзору за техническим состоянием самоходных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машин и других видов техники Красноярского края         </w:t>
            </w:r>
          </w:p>
        </w:tc>
      </w:tr>
      <w:tr w:rsidR="00617E63">
        <w:tblPrEx>
          <w:tblCellMar>
            <w:top w:w="0" w:type="dxa"/>
            <w:bottom w:w="0" w:type="dxa"/>
          </w:tblCellMar>
        </w:tblPrEx>
        <w:trPr>
          <w:trHeight w:val="3400"/>
          <w:tblCellSpacing w:w="5" w:type="nil"/>
        </w:trPr>
        <w:tc>
          <w:tcPr>
            <w:tcW w:w="221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Перечень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7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hyperlink w:anchor="Par1659" w:history="1">
              <w:r>
                <w:rPr>
                  <w:rFonts w:ascii="Courier New" w:hAnsi="Courier New" w:cs="Courier New"/>
                  <w:color w:val="0000FF"/>
                  <w:sz w:val="20"/>
                  <w:szCs w:val="20"/>
                </w:rPr>
                <w:t>1</w:t>
              </w:r>
            </w:hyperlink>
            <w:r>
              <w:rPr>
                <w:rFonts w:ascii="Courier New" w:hAnsi="Courier New" w:cs="Courier New"/>
                <w:sz w:val="20"/>
                <w:szCs w:val="20"/>
              </w:rPr>
              <w:t xml:space="preserve">. "Развитие подотрасли растениеводства, переработки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продукции растениеводства, сохранение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восстановление плодородия почв" на 2014 - 2020 годы.    </w:t>
            </w:r>
          </w:p>
          <w:p w:rsidR="00617E63" w:rsidRDefault="00617E63">
            <w:pPr>
              <w:widowControl w:val="0"/>
              <w:autoSpaceDE w:val="0"/>
              <w:autoSpaceDN w:val="0"/>
              <w:adjustRightInd w:val="0"/>
              <w:spacing w:after="0" w:line="240" w:lineRule="auto"/>
              <w:rPr>
                <w:rFonts w:ascii="Courier New" w:hAnsi="Courier New" w:cs="Courier New"/>
                <w:sz w:val="20"/>
                <w:szCs w:val="20"/>
              </w:rPr>
            </w:pPr>
            <w:hyperlink w:anchor="Par2597" w:history="1">
              <w:r>
                <w:rPr>
                  <w:rFonts w:ascii="Courier New" w:hAnsi="Courier New" w:cs="Courier New"/>
                  <w:color w:val="0000FF"/>
                  <w:sz w:val="20"/>
                  <w:szCs w:val="20"/>
                </w:rPr>
                <w:t>2</w:t>
              </w:r>
            </w:hyperlink>
            <w:r>
              <w:rPr>
                <w:rFonts w:ascii="Courier New" w:hAnsi="Courier New" w:cs="Courier New"/>
                <w:sz w:val="20"/>
                <w:szCs w:val="20"/>
              </w:rPr>
              <w:t xml:space="preserve">. "Развитие подотрасли животноводства, переработки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продукции животноводства" на 2014 - 2020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p w:rsidR="00617E63" w:rsidRDefault="00617E63">
            <w:pPr>
              <w:widowControl w:val="0"/>
              <w:autoSpaceDE w:val="0"/>
              <w:autoSpaceDN w:val="0"/>
              <w:adjustRightInd w:val="0"/>
              <w:spacing w:after="0" w:line="240" w:lineRule="auto"/>
              <w:rPr>
                <w:rFonts w:ascii="Courier New" w:hAnsi="Courier New" w:cs="Courier New"/>
                <w:sz w:val="20"/>
                <w:szCs w:val="20"/>
              </w:rPr>
            </w:pPr>
            <w:hyperlink w:anchor="Par3641" w:history="1">
              <w:r>
                <w:rPr>
                  <w:rFonts w:ascii="Courier New" w:hAnsi="Courier New" w:cs="Courier New"/>
                  <w:color w:val="0000FF"/>
                  <w:sz w:val="20"/>
                  <w:szCs w:val="20"/>
                </w:rPr>
                <w:t>3</w:t>
              </w:r>
            </w:hyperlink>
            <w:r>
              <w:rPr>
                <w:rFonts w:ascii="Courier New" w:hAnsi="Courier New" w:cs="Courier New"/>
                <w:sz w:val="20"/>
                <w:szCs w:val="20"/>
              </w:rPr>
              <w:t xml:space="preserve">. "Развитие мясного скотоводства" на 2014 - 2020 годы. </w:t>
            </w:r>
          </w:p>
          <w:p w:rsidR="00617E63" w:rsidRDefault="00617E63">
            <w:pPr>
              <w:widowControl w:val="0"/>
              <w:autoSpaceDE w:val="0"/>
              <w:autoSpaceDN w:val="0"/>
              <w:adjustRightInd w:val="0"/>
              <w:spacing w:after="0" w:line="240" w:lineRule="auto"/>
              <w:rPr>
                <w:rFonts w:ascii="Courier New" w:hAnsi="Courier New" w:cs="Courier New"/>
                <w:sz w:val="20"/>
                <w:szCs w:val="20"/>
              </w:rPr>
            </w:pPr>
            <w:hyperlink w:anchor="Par1659" w:history="1">
              <w:r>
                <w:rPr>
                  <w:rFonts w:ascii="Courier New" w:hAnsi="Courier New" w:cs="Courier New"/>
                  <w:color w:val="0000FF"/>
                  <w:sz w:val="20"/>
                  <w:szCs w:val="20"/>
                </w:rPr>
                <w:t>4</w:t>
              </w:r>
            </w:hyperlink>
            <w:r>
              <w:rPr>
                <w:rFonts w:ascii="Courier New" w:hAnsi="Courier New" w:cs="Courier New"/>
                <w:sz w:val="20"/>
                <w:szCs w:val="20"/>
              </w:rPr>
              <w:t xml:space="preserve">. "Техническая и технологическая модернизация" на 2014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2020 годы.                                           </w:t>
            </w:r>
          </w:p>
          <w:p w:rsidR="00617E63" w:rsidRDefault="00617E63">
            <w:pPr>
              <w:widowControl w:val="0"/>
              <w:autoSpaceDE w:val="0"/>
              <w:autoSpaceDN w:val="0"/>
              <w:adjustRightInd w:val="0"/>
              <w:spacing w:after="0" w:line="240" w:lineRule="auto"/>
              <w:rPr>
                <w:rFonts w:ascii="Courier New" w:hAnsi="Courier New" w:cs="Courier New"/>
                <w:sz w:val="20"/>
                <w:szCs w:val="20"/>
              </w:rPr>
            </w:pPr>
            <w:hyperlink w:anchor="Par3985" w:history="1">
              <w:r>
                <w:rPr>
                  <w:rFonts w:ascii="Courier New" w:hAnsi="Courier New" w:cs="Courier New"/>
                  <w:color w:val="0000FF"/>
                  <w:sz w:val="20"/>
                  <w:szCs w:val="20"/>
                </w:rPr>
                <w:t>5</w:t>
              </w:r>
            </w:hyperlink>
            <w:r>
              <w:rPr>
                <w:rFonts w:ascii="Courier New" w:hAnsi="Courier New" w:cs="Courier New"/>
                <w:sz w:val="20"/>
                <w:szCs w:val="20"/>
              </w:rPr>
              <w:t xml:space="preserve">. "Поддержка малых форм хозяйствования" на 2014 - 2020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p w:rsidR="00617E63" w:rsidRDefault="00617E63">
            <w:pPr>
              <w:widowControl w:val="0"/>
              <w:autoSpaceDE w:val="0"/>
              <w:autoSpaceDN w:val="0"/>
              <w:adjustRightInd w:val="0"/>
              <w:spacing w:after="0" w:line="240" w:lineRule="auto"/>
              <w:rPr>
                <w:rFonts w:ascii="Courier New" w:hAnsi="Courier New" w:cs="Courier New"/>
                <w:sz w:val="20"/>
                <w:szCs w:val="20"/>
              </w:rPr>
            </w:pPr>
            <w:hyperlink w:anchor="Par5152" w:history="1">
              <w:r>
                <w:rPr>
                  <w:rFonts w:ascii="Courier New" w:hAnsi="Courier New" w:cs="Courier New"/>
                  <w:color w:val="0000FF"/>
                  <w:sz w:val="20"/>
                  <w:szCs w:val="20"/>
                </w:rPr>
                <w:t>6</w:t>
              </w:r>
            </w:hyperlink>
            <w:r>
              <w:rPr>
                <w:rFonts w:ascii="Courier New" w:hAnsi="Courier New" w:cs="Courier New"/>
                <w:sz w:val="20"/>
                <w:szCs w:val="20"/>
              </w:rPr>
              <w:t xml:space="preserve">. "Кадровое обеспечение агропромышленного комплекса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на 2014 - 2020 годы.                              </w:t>
            </w:r>
          </w:p>
          <w:p w:rsidR="00617E63" w:rsidRDefault="00617E63">
            <w:pPr>
              <w:widowControl w:val="0"/>
              <w:autoSpaceDE w:val="0"/>
              <w:autoSpaceDN w:val="0"/>
              <w:adjustRightInd w:val="0"/>
              <w:spacing w:after="0" w:line="240" w:lineRule="auto"/>
              <w:rPr>
                <w:rFonts w:ascii="Courier New" w:hAnsi="Courier New" w:cs="Courier New"/>
                <w:sz w:val="20"/>
                <w:szCs w:val="20"/>
              </w:rPr>
            </w:pPr>
            <w:hyperlink w:anchor="Par5601" w:history="1">
              <w:r>
                <w:rPr>
                  <w:rFonts w:ascii="Courier New" w:hAnsi="Courier New" w:cs="Courier New"/>
                  <w:color w:val="0000FF"/>
                  <w:sz w:val="20"/>
                  <w:szCs w:val="20"/>
                </w:rPr>
                <w:t>7</w:t>
              </w:r>
            </w:hyperlink>
            <w:r>
              <w:rPr>
                <w:rFonts w:ascii="Courier New" w:hAnsi="Courier New" w:cs="Courier New"/>
                <w:sz w:val="20"/>
                <w:szCs w:val="20"/>
              </w:rPr>
              <w:t xml:space="preserve">. "Устойчивое развитие сельских территорий" на 2014 -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2020 годы.                                              </w:t>
            </w:r>
          </w:p>
          <w:p w:rsidR="00617E63" w:rsidRDefault="00617E63">
            <w:pPr>
              <w:widowControl w:val="0"/>
              <w:autoSpaceDE w:val="0"/>
              <w:autoSpaceDN w:val="0"/>
              <w:adjustRightInd w:val="0"/>
              <w:spacing w:after="0" w:line="240" w:lineRule="auto"/>
              <w:rPr>
                <w:rFonts w:ascii="Courier New" w:hAnsi="Courier New" w:cs="Courier New"/>
                <w:sz w:val="20"/>
                <w:szCs w:val="20"/>
              </w:rPr>
            </w:pPr>
            <w:hyperlink w:anchor="Par6210" w:history="1">
              <w:r>
                <w:rPr>
                  <w:rFonts w:ascii="Courier New" w:hAnsi="Courier New" w:cs="Courier New"/>
                  <w:color w:val="0000FF"/>
                  <w:sz w:val="20"/>
                  <w:szCs w:val="20"/>
                </w:rPr>
                <w:t>8</w:t>
              </w:r>
            </w:hyperlink>
            <w:r>
              <w:rPr>
                <w:rFonts w:ascii="Courier New" w:hAnsi="Courier New" w:cs="Courier New"/>
                <w:sz w:val="20"/>
                <w:szCs w:val="20"/>
              </w:rPr>
              <w:t xml:space="preserve">. "Обеспечение реализации государственной программы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мероприятия" на 2014 - 2020 годы                 </w:t>
            </w:r>
          </w:p>
        </w:tc>
      </w:tr>
      <w:tr w:rsidR="00617E63">
        <w:tblPrEx>
          <w:tblCellMar>
            <w:top w:w="0" w:type="dxa"/>
            <w:bottom w:w="0" w:type="dxa"/>
          </w:tblCellMar>
        </w:tblPrEx>
        <w:trPr>
          <w:trHeight w:val="7400"/>
          <w:tblCellSpacing w:w="5" w:type="nil"/>
        </w:trPr>
        <w:tc>
          <w:tcPr>
            <w:tcW w:w="221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и задачи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7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 1 - повышение конкурентоспособности продукции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хозяйства, пищевой и перерабатывающей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промышленности, производимой в крае, и обеспечение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продовольственной безопасности региона.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Задачи: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Обеспечение роста производства и повышение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конкурентоспособности продукции растениеводства.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Комплексное развитие и повышение эффективности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производства животноводческой продукции и продуктов ее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переработки.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Создание экономических и технологических условий,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способствующих развитию отрасли специализированного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мясного скотоводства, увеличению объема производства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мяса крупного рогатого скота.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Повышение эффективности и конкурентоспособности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продукции сельского хозяйства и перерабатывающей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промышленности края за счет технической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технологической модернизации производства.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 2 - развитие сельских территорий, рост занятости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уровня жизни сельского населения.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Задачи: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Поддержка и дальнейшее развитие малых форм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хозяйствования на селе и повышение уровня доходов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населения.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Создание организационно-экономических условий для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формирования кадрового потенциала 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комплекса края, способного обеспечить его эффективное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функционирование в современных условиях.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Создание комфортных условий жизнедеятельности 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сельской местности с целью укрепления кадрового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потенциала сельских территорий и активизации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инвестиционной деятельности в агропромышленном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Создание условий для эффективного, ответственного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прозрачного управления финансовыми ресурсами в рамках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выполнения установленных функций и полномочий, повышение</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эффективности бюджетных расходов                        </w:t>
            </w:r>
          </w:p>
        </w:tc>
      </w:tr>
      <w:tr w:rsidR="00617E63">
        <w:tblPrEx>
          <w:tblCellMar>
            <w:top w:w="0" w:type="dxa"/>
            <w:bottom w:w="0" w:type="dxa"/>
          </w:tblCellMar>
        </w:tblPrEx>
        <w:trPr>
          <w:trHeight w:val="1000"/>
          <w:tblCellSpacing w:w="5" w:type="nil"/>
        </w:trPr>
        <w:tc>
          <w:tcPr>
            <w:tcW w:w="221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Этапы и сроки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7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2014 - 2020 годы.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Реализация государственной программы осуществляется в 2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этапа: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этап: 2014 - 2016 годы;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II этап: 2017 - 2020 годы                               </w:t>
            </w:r>
          </w:p>
        </w:tc>
      </w:tr>
      <w:tr w:rsidR="00617E63">
        <w:tblPrEx>
          <w:tblCellMar>
            <w:top w:w="0" w:type="dxa"/>
            <w:bottom w:w="0" w:type="dxa"/>
          </w:tblCellMar>
        </w:tblPrEx>
        <w:trPr>
          <w:trHeight w:val="2000"/>
          <w:tblCellSpacing w:w="5" w:type="nil"/>
        </w:trPr>
        <w:tc>
          <w:tcPr>
            <w:tcW w:w="221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hyperlink w:anchor="Par473" w:history="1">
              <w:r>
                <w:rPr>
                  <w:rFonts w:ascii="Courier New" w:hAnsi="Courier New" w:cs="Courier New"/>
                  <w:color w:val="0000FF"/>
                  <w:sz w:val="20"/>
                  <w:szCs w:val="20"/>
                </w:rPr>
                <w:t>Перечень</w:t>
              </w:r>
            </w:hyperlink>
            <w:r>
              <w:rPr>
                <w:rFonts w:ascii="Courier New" w:hAnsi="Courier New" w:cs="Courier New"/>
                <w:sz w:val="20"/>
                <w:szCs w:val="20"/>
              </w:rPr>
              <w:t xml:space="preserve"> целевых</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показателей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показателей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результативности</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с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расшифровкой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плановых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значений по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годам ее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tc>
        <w:tc>
          <w:tcPr>
            <w:tcW w:w="7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представлен в приложении N 1 к паспорту государственной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r>
      <w:tr w:rsidR="00617E63">
        <w:tblPrEx>
          <w:tblCellMar>
            <w:top w:w="0" w:type="dxa"/>
            <w:bottom w:w="0" w:type="dxa"/>
          </w:tblCellMar>
        </w:tblPrEx>
        <w:trPr>
          <w:trHeight w:val="800"/>
          <w:tblCellSpacing w:w="5" w:type="nil"/>
        </w:trPr>
        <w:tc>
          <w:tcPr>
            <w:tcW w:w="221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hyperlink w:anchor="Par944" w:history="1">
              <w:r>
                <w:rPr>
                  <w:rFonts w:ascii="Courier New" w:hAnsi="Courier New" w:cs="Courier New"/>
                  <w:color w:val="0000FF"/>
                  <w:sz w:val="20"/>
                  <w:szCs w:val="20"/>
                </w:rPr>
                <w:t>Значения</w:t>
              </w:r>
            </w:hyperlink>
            <w:r>
              <w:rPr>
                <w:rFonts w:ascii="Courier New" w:hAnsi="Courier New" w:cs="Courier New"/>
                <w:sz w:val="20"/>
                <w:szCs w:val="20"/>
              </w:rPr>
              <w:t xml:space="preserve"> целевых</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показателей на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tc>
        <w:tc>
          <w:tcPr>
            <w:tcW w:w="7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представлены в приложении N 2 к паспорту государственной</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r>
      <w:tr w:rsidR="00617E63">
        <w:tblPrEx>
          <w:tblCellMar>
            <w:top w:w="0" w:type="dxa"/>
            <w:bottom w:w="0" w:type="dxa"/>
          </w:tblCellMar>
        </w:tblPrEx>
        <w:trPr>
          <w:trHeight w:val="3000"/>
          <w:tblCellSpacing w:w="5" w:type="nil"/>
        </w:trPr>
        <w:tc>
          <w:tcPr>
            <w:tcW w:w="221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Информация по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ресурсному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обеспечению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7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бюджетных ассигнований на реализацию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программы по годам составляет 11313426,2</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рублей, в том числе: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11313426,2 тыс. рублей - средства краевого бюджета, из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них внебюджетные источники - 464891,5 тыс. рублей, в том</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по годам: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год - 3992618,6 тыс. рублей - средства краевого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из них внебюджетные источники - 145406,2 тыс.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год - 3721693,3 тыс. рублей - средства краевого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из них внебюджетные источники - 154809,6 тыс.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год - 3599114,3 тыс. рублей - средства краевого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из них внебюджетные источники - 164675,7 тыс.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tc>
      </w:tr>
      <w:tr w:rsidR="00617E63">
        <w:tblPrEx>
          <w:tblCellMar>
            <w:top w:w="0" w:type="dxa"/>
            <w:bottom w:w="0" w:type="dxa"/>
          </w:tblCellMar>
        </w:tblPrEx>
        <w:trPr>
          <w:trHeight w:val="1600"/>
          <w:tblCellSpacing w:w="5" w:type="nil"/>
        </w:trPr>
        <w:tc>
          <w:tcPr>
            <w:tcW w:w="221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Перечень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капитального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tc>
        <w:tc>
          <w:tcPr>
            <w:tcW w:w="7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финансирование объектов капитального строительства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собственности Красноярского края 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рамках реализации государственной программы не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осуществляется                                          </w:t>
            </w: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1"/>
        <w:rPr>
          <w:rFonts w:cs="Times New Roman"/>
          <w:szCs w:val="28"/>
        </w:rPr>
      </w:pPr>
      <w:bookmarkStart w:id="4" w:name="Par210"/>
      <w:bookmarkEnd w:id="4"/>
      <w:r>
        <w:rPr>
          <w:rFonts w:cs="Times New Roman"/>
          <w:szCs w:val="28"/>
        </w:rPr>
        <w:t>2. ХАРАКТЕРИСТИКА ТЕКУЩЕГО СОСТОЯНИЯ АГРОПРОМЫШЛЕННОГО</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КОМПЛЕКСА КРАСНОЯРСКОГО КРАЯ, ОСНОВНЫЕ ПОКАЗАТЕЛИ</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СОЦИАЛЬНО-ЭКОНОМИЧЕСКОГО РАЗВИТИЯ АГРОПРОМЫШЛЕННОГО</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КОМПЛЕКСА КРАСНОЯРСКОГО КРАЯ И АНАЛИЗ СОЦИАЛЬНЫХ,</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ФИНАНСОВО-ЭКОНОМИЧЕСКИХ И ПРОЧИХ РИСКОВ РЕАЛИЗАЦИИ</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Агропромышленный комплекс края (далее - АПК) и его базовая отрасль - сельское хозяйство являются ведущими системообразующими сферами экономики края, формирующими агропродовольственный рынок, продовольственную и экономическую безопасность региона, трудовой и поселенческий потенциал сельских территорий.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Государственная 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государственной программы и показатели их результативности.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За период реализации приоритетного национального проекта "Развитие агропромышленного комплекса" в 2006 - 2007 годах и Государственной </w:t>
      </w:r>
      <w:hyperlink r:id="rId44" w:history="1">
        <w:r>
          <w:rPr>
            <w:rFonts w:cs="Times New Roman"/>
            <w:color w:val="0000FF"/>
            <w:szCs w:val="28"/>
          </w:rPr>
          <w:t>программы</w:t>
        </w:r>
      </w:hyperlink>
      <w:r>
        <w:rPr>
          <w:rFonts w:cs="Times New Roman"/>
          <w:szCs w:val="28"/>
        </w:rPr>
        <w:t xml:space="preserve"> развития сельского хозяйства и регулирования рынков развития сельскохозяйственной продукции, сырья и продовольствия на 2008 - 2012 годы, утвержденной Постановлением Правительства Российской Федерации от 14.07.2007 N 446, среднегодовые темпы прироста продукции сельского хозяйства составили 2,2%, в том числе: продукции растениеводства - 2,1%, продукции животноводства - 2,2%.</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Среднегодовой темп прироста производства пищевых продуктов, включая напитки и табак, за период 2006 - 2012 годов составил 3%.</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Оценивая текущее экономическое состояние АПК, необходимо отметить, что, по данным органов государственной статистики, сельскохозяйственную продукцию производят 538 сельскохозяйственных предприятий, 683 фермерских хозяйства и 277,7 тыс. личных подсобных хозяйств, производством продуктов питания заняты более 800 организаций. Численность работников сельского хозяйства составляет 32,5 тыс. человек, пищевой и перерабатывающей промышленности - 16,3 тыс. человек. Среднемесячная заработная плата в сельскохозяйственных организациях в 2012 году достигла 12794 рубля и составила 44,6% к средней заработной плате работников, занятых в сфере экономики региона. Среднемесячная заработная плата на предприятиях пищевой и перерабатывающей промышленности в 2012 году составила 19046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За период 2006 - 2012 годов количество убыточных предприятий отрасли сократилось на одну треть, удельный вес прибыльных предприятий в общем количестве увеличился с 74,6% до 86%.</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Прибыль до налогообложения, полученная сельскохозяйственными товаропроизводителями края в 2012 году, составила 3714,7 млрд рублей, в том числе 3257,6 млрд рублей за счет средств государственной поддержки. Это позволило обеспечить рентабельность отрасли с субсидиями на уровне 16%, без субсидий - 2%. Предприятиями пищевой и перерабатывающей промышленности в 2012 году получен сальдированный финансовый результат в размере 764,7 млн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Результаты финансово-производственной деятельности субъектов АПК указывают на то, что темпы развития агропромышленного комплекса края сдерживаются рядом проблем системного характера: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низкими темпами структурно-технологической модернизации отрасли, обновления основных производственных фондов и воспроизводства природного потенциала;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ограниченным доступом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медленными темпами социального развития сельских территорий, сокращением занятости сельских жителей при слабом развитии альтернативных видов деятельности, низкой общественной оценкой сельскохозяйственного труда, недостаточным ресурсным обеспечением на всех уровнях финансирования.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Целевые показатели и показатели результативности государственной программы оцениваются в целом по государственной программе и по каждой из подпрограмм государственной программы и предназначены для оценки наиболее существенных результатов их реализации.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Целевыми показателями государственной программы являются: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индекс производства продукции сельского хозяйства в хозяйствах всех </w:t>
      </w:r>
      <w:r>
        <w:rPr>
          <w:rFonts w:cs="Times New Roman"/>
          <w:szCs w:val="28"/>
        </w:rPr>
        <w:lastRenderedPageBreak/>
        <w:t>категорий (в сопоставимых ценах);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индекс производства продукции растениеводства (в сопоставимых ценах);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индекс производства продукции животноводства (в сопоставимых ценах);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индекс производства пищевых продуктов, включая напитки (в сопоставимых ценах);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индекс физического объема инвестиций в основной капитал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рентабельность сельскохозяйственных организаций;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среднемесячная номинальная заработная плата в сельском хозяйстве;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среднемесячная номинальная начисленная заработная плата работников предприятий пищевой и перерабатывающей промышленности;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обеспеченность сельскохозяйственных организаций кадрами.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Доля молодых семей и молодых специалистов, проживающих в сельской местности и улучшивших жилищные условия, от общего количества изъявивших желание улучшить жилищные условия с государственной поддержкой.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Гарантированность достижения показателей результативности государственной программы возможна при осуществлении мер, направленных на снижение рисков реализации государственной программы, к числу которых относятся: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погодно-климатические, биологические риски, связанные с запоздалым или слишком ранним севом, затянувшейся уборкой урожая, плохими условиями хранения продукции, болезни животных и вредители растений, что приводит к прямым потерям продукции, повышению затрат и снижению прибыли сельскохозяйственных товаропроизводителей;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финансово-бюджетные риски, связанные с уменьшением объема бюджетных ассигнований на развитие сельского хозяйства из федерального и краевого бюджетов;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конкурентные риски, связанные с вступлением России во Всемирную торговую организацию, что в переходном периоде может привести к:</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снижению инвестиционной привлекательности и рентабельности сельскохозяйственных организаций;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сокращению рабочих мест, снижению доходов и уровня жизни на селе;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управленческие риски, связанные с качеством управления как на уровне сельского хозяйства в целом, так и на уровне каждого сельскохозяйственного товаропроизводителя.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При реализации мероприятий государственной программы предусматривается учет указанных групп рисков путем: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совершенствования и развития механизмов страхования и внедрения инновационных технологий в АПК;</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создания условий для скорейшего перевода отрасли на новую технологическую основу, повышения ее конкурентоспособности, обеспечение финансирования в полном объеме мероприятий </w:t>
      </w:r>
      <w:r>
        <w:rPr>
          <w:rFonts w:cs="Times New Roman"/>
          <w:szCs w:val="28"/>
        </w:rPr>
        <w:lastRenderedPageBreak/>
        <w:t>государственной 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мониторинга реализации государственной программы, координации деятельности участников реализации подпрограмм, закрепления персональной ответственности за достижение целевых показателей (индикаторов) и конечных результатов реализации подпрограмм.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Перечень целевых показателей и показателей результативности государственной программы с расшифровкой плановых значений по годам ее реализации и значения целевых показателей на долгосрочный период представлены в </w:t>
      </w:r>
      <w:hyperlink w:anchor="Par473" w:history="1">
        <w:r>
          <w:rPr>
            <w:rFonts w:cs="Times New Roman"/>
            <w:color w:val="0000FF"/>
            <w:szCs w:val="28"/>
          </w:rPr>
          <w:t>приложениях N 1</w:t>
        </w:r>
      </w:hyperlink>
      <w:r>
        <w:rPr>
          <w:rFonts w:cs="Times New Roman"/>
          <w:szCs w:val="28"/>
        </w:rPr>
        <w:t xml:space="preserve">, </w:t>
      </w:r>
      <w:hyperlink w:anchor="Par944" w:history="1">
        <w:r>
          <w:rPr>
            <w:rFonts w:cs="Times New Roman"/>
            <w:color w:val="0000FF"/>
            <w:szCs w:val="28"/>
          </w:rPr>
          <w:t>2</w:t>
        </w:r>
      </w:hyperlink>
      <w:r>
        <w:rPr>
          <w:rFonts w:cs="Times New Roman"/>
          <w:szCs w:val="28"/>
        </w:rPr>
        <w:t xml:space="preserve"> к паспорту государственной 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1"/>
        <w:rPr>
          <w:rFonts w:cs="Times New Roman"/>
          <w:szCs w:val="28"/>
        </w:rPr>
      </w:pPr>
      <w:bookmarkStart w:id="5" w:name="Par253"/>
      <w:bookmarkEnd w:id="5"/>
      <w:r>
        <w:rPr>
          <w:rFonts w:cs="Times New Roman"/>
          <w:szCs w:val="28"/>
        </w:rPr>
        <w:t>3. ПРИОРИТЕТЫ И ЦЕЛИ СОЦИАЛЬНО-ЭКОНОМИЧЕСКОГО РАЗВИТИЯ</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В СФЕРЕ АПК, ОПИСАНИЕ ОСНОВНЫХ ЦЕЛЕЙ И ЗАДАЧ</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ПРОГРАММЫ, ПРОГНОЗ РАЗВИТИЯ АПК</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КРАСНОЯРСКОГО КРАЯ</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Государственная программа базируется на положениях Федерального </w:t>
      </w:r>
      <w:hyperlink r:id="rId45" w:history="1">
        <w:r>
          <w:rPr>
            <w:rFonts w:cs="Times New Roman"/>
            <w:color w:val="0000FF"/>
            <w:szCs w:val="28"/>
          </w:rPr>
          <w:t>закона</w:t>
        </w:r>
      </w:hyperlink>
      <w:r>
        <w:rPr>
          <w:rFonts w:cs="Times New Roman"/>
          <w:szCs w:val="28"/>
        </w:rPr>
        <w:t xml:space="preserve"> от 29.12.2006 N 264-ФЗ "О развитии сельского хозяйства", Государственной </w:t>
      </w:r>
      <w:hyperlink r:id="rId46" w:history="1">
        <w:r>
          <w:rPr>
            <w:rFonts w:cs="Times New Roman"/>
            <w:color w:val="0000FF"/>
            <w:szCs w:val="28"/>
          </w:rPr>
          <w:t>программы</w:t>
        </w:r>
      </w:hyperlink>
      <w:r>
        <w:rPr>
          <w:rFonts w:cs="Times New Roman"/>
          <w:szCs w:val="28"/>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 </w:t>
      </w:r>
      <w:hyperlink r:id="rId47" w:history="1">
        <w:r>
          <w:rPr>
            <w:rFonts w:cs="Times New Roman"/>
            <w:color w:val="0000FF"/>
            <w:szCs w:val="28"/>
          </w:rPr>
          <w:t>Концепции</w:t>
        </w:r>
      </w:hyperlink>
      <w:r>
        <w:rPr>
          <w:rFonts w:cs="Times New Roman"/>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48" w:history="1">
        <w:r>
          <w:rPr>
            <w:rFonts w:cs="Times New Roman"/>
            <w:color w:val="0000FF"/>
            <w:szCs w:val="28"/>
          </w:rPr>
          <w:t>Концепции</w:t>
        </w:r>
      </w:hyperlink>
      <w:r>
        <w:rPr>
          <w:rFonts w:cs="Times New Roman"/>
          <w:szCs w:val="28"/>
        </w:rP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30.11.2010 N 2136-р, а также на нормах </w:t>
      </w:r>
      <w:hyperlink r:id="rId49" w:history="1">
        <w:r>
          <w:rPr>
            <w:rFonts w:cs="Times New Roman"/>
            <w:color w:val="0000FF"/>
            <w:szCs w:val="28"/>
          </w:rPr>
          <w:t>Закона</w:t>
        </w:r>
      </w:hyperlink>
      <w:r>
        <w:rPr>
          <w:rFonts w:cs="Times New Roman"/>
          <w:szCs w:val="28"/>
        </w:rPr>
        <w:t xml:space="preserve"> Красноярского края от 21.02.2006 N 17-4487 "О государственной поддержке субъектов АПК".</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Государственная программа предусматривает комплексное развитие всех отраслей и подотраслей, а также сфер деятельности АПК.</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Приоритетными направлениями развития АПК края в среднесрочной перспективе являются: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создание условий для развития подотрасли растениеводства, переработки и реализации продукции растениеводства, сохранения и восстановления плодородия почв;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создание условий для развития подотрасли животноводства, переработки и реализации продукции животноводства;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создание условий для развития мясного скотоводства;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техническая и технологическая модернизация;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поддержка малых форм хозяйствования;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кадровое обеспечение АПК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устойчивое развитие сельских территорий.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С целью обеспечения продовольственной безопасности и замещения импорта и продукции, ввозимой из других регионов Российской Федерации, </w:t>
      </w:r>
      <w:r>
        <w:rPr>
          <w:rFonts w:cs="Times New Roman"/>
          <w:szCs w:val="28"/>
        </w:rPr>
        <w:lastRenderedPageBreak/>
        <w:t>будут реализованы мероприятия по поддержке молочного и мясного скотоводства, свиноводства. При предоставлении субсидий на производство молока, мяса крупного рогатого скота и свиней будут применяться дифференцированные ставки в зависимости от территориального расположения.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Особое внимание уделяется внедрению и расширению использования интенсивных, ресурсосберегающих технологий в растениеводстве и животноводстве.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На реализацию инвестиционных проектов, обеспечивающих увеличение производства мяса крупного рогатого скота, мяса свиней, молока, а также техническую модернизацию отрасли животноводства, овощеводства, будет направлена государственная поддержка, в том числе стимулирование строительства животноводческих объектов и приобретения животноводческого оборудования.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Данные направления позволят увеличить внутреннее потребление зерна и обеспечить продукцией животноводства и овощеводства жителей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целях улучшения социально-экономической ситуации на селе в среднесрочном периоде будут реализованы мероприятия, направленные на создание условий для развития малого предпринимательства в сельской местности за счет государственной поддержки начинающих фермеров, семейных животноводческих ферм, системы сельскохозяйственной потребительской кооперации, несельскохозяйственных видов деятельности.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Целями государственной программы являются: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повышение конкурентоспособности продукции сельского хозяйства, пищевой и перерабатывающей промышленности, производимой в крае, и обеспечение продовольственной безопасности региона;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развитие сельских территорий, рост занятости и уровня жизни сельского населения.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Для достижения этих целей необходимо решение следующих основных задач:</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обеспечение роста производства и повышение конкурентоспособности продукции растениеводства;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комплексное развитие и повышение эффективности производства животноводческой продукции и продуктов ее переработки;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создание экономических и технологических условий, способствующих развитию отрасли специализированного мясного скотоводства и увеличению объема производства и реализации мяса крупного рогатого скота;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повышение эффективности и конкурентоспособности продукции сельского хозяйства и перерабатывающей промышленности края за счет технической и технологической модернизации производства;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поддержка и дальнейшее развитие малых форм хозяйствования на селе и повышение уровня доходов сельского населения;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создание организационно-экономических условий для формирования кадрового потенциала АПК края, способного обеспечить его эффективное функционирование в современных условиях;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АПК;</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Динамика развития АПК до 2020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сохранится сложная экономическая обстановка в связи с вступлением России во Всемирную торговую организацию, что усиливает вероятность реализации рисков для устойчивого и динамичного развития аграрного сектора экономики.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прогнозный период наметятся следующие значимые тенденции: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увеличение инвестиций на повышение плодородия почв, стимулирование улучшения использования земельных угодий;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преодоление стагнации в подотрасли животноводства, создание условий для наращивания производства мяса крупного рогатого скота и молочных продуктов;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ускоренное обновление технической базы агропромышленного производства;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применение новых технологий в растениеводстве, животноводстве и пищевой промышленности в целях сохранения природного потенциала и повышения безопасности пищевых продуктов.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Прогноз реализации государственной программы основывается на достижении значений ее основных показателей (индикаторов), а также частных индикаторов реализации подпрограмм, включенных в государственную программу.</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части основных показателей государственной программы прогнозируется: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индекс производства продукции сельского хозяйства в хозяйствах всех категорий (в сопоставимых ценах) к предыдущему году в 2020 году - 100,7%, в том числе продукции растениеводства - 100,4%, продукции животноводства - 100,9%;</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индекс производства пищевых продуктов, включая напитки (в сопоставимых ценах), к предыдущему году в 2020 году - 100,8%;</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индекс физического объема инвестиций в основной капитал сельского хозяйства к предыдущему году в 2020 году - 100,6%;</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рентабельность сельскохозяйственных организаций в 2020 году - 16%;</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среднемесячная номинальная начисленная заработная плата работников, занятых в сфере сельского хозяйства, в 2020 году - 26656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среднемесячная номинальная начисленная заработная плата работников предприятий пищевой и перерабатывающей промышленности в 2020 году - 33925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обеспеченность сельскохозяйственных организаций кадрами в 2020 году </w:t>
      </w:r>
      <w:r>
        <w:rPr>
          <w:rFonts w:cs="Times New Roman"/>
          <w:szCs w:val="28"/>
        </w:rPr>
        <w:lastRenderedPageBreak/>
        <w:t>- 95,2%;</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доля молодых семей и молодых специалистов, проживающих в сельской местности и улучшивших жилищные условия, от общего количества изъявивших желание улучшить жилищные условия с государственной поддержкой - 23,4%.</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Прогнозируемые объемы производства продукции сельского хозяйства и пищевых продуктов по большинству их видов позволят обеспечить питание населения по рациональным нормам (кроме молока, плодов и фруктов) и достичь пороговых значений показателей, определенных </w:t>
      </w:r>
      <w:hyperlink r:id="rId50" w:history="1">
        <w:r>
          <w:rPr>
            <w:rFonts w:cs="Times New Roman"/>
            <w:color w:val="0000FF"/>
            <w:szCs w:val="28"/>
          </w:rPr>
          <w:t>Доктриной</w:t>
        </w:r>
      </w:hyperlink>
      <w:r>
        <w:rPr>
          <w:rFonts w:cs="Times New Roman"/>
          <w:szCs w:val="28"/>
        </w:rPr>
        <w:t xml:space="preserve"> продовольственной безопасности Российской Федерации, утвержденной Указом Президента Российской Федерации от 30.01.2010 N 120.</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1"/>
        <w:rPr>
          <w:rFonts w:cs="Times New Roman"/>
          <w:szCs w:val="28"/>
        </w:rPr>
      </w:pPr>
      <w:bookmarkStart w:id="6" w:name="Par303"/>
      <w:bookmarkEnd w:id="6"/>
      <w:r>
        <w:rPr>
          <w:rFonts w:cs="Times New Roman"/>
          <w:szCs w:val="28"/>
        </w:rPr>
        <w:t>4. ПРОГНОЗ КОНЕЧНЫХ РЕЗУЛЬТАТОВ РЕАЛИЗАЦИИ</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результате реализации государственной программы будет обеспечено достижение установленных значений основных показателей.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 2020 году удельный вес региональной сельскохозяйственной продукции и продовольствия в общем объеме их ресурсов (с учетом переходящих запасов) составит:</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зерна - 99,7% (2013 г. - 99,5%);</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картофеля - 99,9% (2013 г. - 99,9%);</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мяса и мясопродуктов - 82,9% (2013 г. - 65,8%);</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молока и молокопродуктов - 86,4% (2013 г. - 85,8%).</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Валовой сбор зерна повысится к 2020 году до 2198,3 тыс. тонн против 1786,8 тыс. тонн в 2012 году, или на 23,0%, картофеля - до 1252,7 тыс. тонн против 1124,1 тыс. тонн, или на 11,4%, овощей - до 280,8 тыс. тонн против 248,3 тыс. тонн, или на 13,1%. Этому будут способствовать меры по улучшению использования земель сельскохозяйственного назначения.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Производство скота и птицы (в живом весе) к 2020 году возрастет по сравнению с 2012 годом до 306,1 тыс. тонн, или на 35,8%, молока - до 757,1 тыс. тонн, или на 4,1%. Основной прирост будет получен за счет роста продуктивности скота и птицы на основе улучшения породного состава, а также сохранения и увеличения поголовья сельскохозяйственных животных.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животноводстве решение задачи ускоренного наращивания производства мяса и молока позволит повысить уровень потребления населением этих видов продуктов: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увеличение потребления молока и молочных продуктов на душу населения к 2020 году до 260 кг, или на 4,0% по сравнению с 2013 годом (250 кг);</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увеличение потребления мяса на душу населения к 2020 году до 87 кг, или на 3,6% по сравнению с 2013 годом (84 кг).</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Прогнозируемые объемы производства продукции сельского хозяйства и пищевых продуктов по большинству их видов позволят (с учетом допустимого ввоза) обеспечить питание населения края по рациональным </w:t>
      </w:r>
      <w:r>
        <w:rPr>
          <w:rFonts w:cs="Times New Roman"/>
          <w:szCs w:val="28"/>
        </w:rPr>
        <w:lastRenderedPageBreak/>
        <w:t>нормам и таким образом приблизиться к решению основных задач, определенных Доктриной продовольственной безопасности Российской Федерации.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Доведение соотношения уровня заработной платы работников, занятых в сфере сельского хозяйства региона, и работников, занятых в сфере экономики региона, до 43,6% будет обеспечено за счет повышения производительности труда, что будет способствовать росту среднемесячной заработной платы в сельском хозяйстве до 26656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Для этих целей предполагается обеспечить ежегодный прирост инвестиций в сельское хозяйство около 1%, создать условия для достижения уровня рентабельности в сельскохозяйственных организациях не менее 16%.</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Реализация мероприятий государственной программы, направленных на оснащение вводимых объектов по уничтожению биологических отходов необходимой техникой и технологическим оборудованием, уничтожение в полном объеме биологических отходов, позволит снизить негативное воздействие биологических отходов на окружающую среду, улучшить экологическую и эпизоотическую обстановку на территории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Реализация мероприятий государственной программы, направленных на создание организационно-экономических условий для формирования кадрового потенциала АПК края, способного обеспечить его эффективное функционирование в современных условиях, позволит создать условия для преодоления кадрового дефицита в организациях АПК края сельской местности за счет предоставления в 2020 году государственной поддержки 150 молодым специалистам и молодым рабочим.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Реализация мероприятий государственной программы, направленных на развитие сельских территорий и защиту интересов малых форм хозяйствования в сельской местности, будет способствовать созданию не менее 696 рабочих мест к 2020 году.</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Реализация мероприятий государственной программы, направленных на привлечение и закрепление молодых квалифицированных специалистов путем обеспечения их доступным жильем, позволит создать условия для преодоления кадрового дефицита в организациях АПК и социальной сферы в сельской местности и снижения миграционной убыли молодежи из села.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Реализация мероприятий государственной программы, 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Реализация мероприятий государственной программы, направленных на создание условий для эффективного управления финансовыми ресурсами, позволит обеспечить в рамках выполнения установленных функций и полномочий достижение целей, задач и показателей (индикаторов) реализации государственной программы, повысить качество оказания государственных услуг, выполнения работ.</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1"/>
        <w:rPr>
          <w:rFonts w:cs="Times New Roman"/>
          <w:szCs w:val="28"/>
        </w:rPr>
      </w:pPr>
      <w:bookmarkStart w:id="7" w:name="Par327"/>
      <w:bookmarkEnd w:id="7"/>
      <w:r>
        <w:rPr>
          <w:rFonts w:cs="Times New Roman"/>
          <w:szCs w:val="28"/>
        </w:rPr>
        <w:t>5. ПЕРЕЧЕНЬ ПОДПРОГРАММ, СРОКИ ИХ РЕАЛИЗАЦИИ</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lastRenderedPageBreak/>
        <w:t>И ОЖИДАЕМЫЕ РЕЗУЛЬТАТЫ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Перечень подпрограмм установлен для достижения целей и решения задач, определенных основополагающими документами в части развития АПК, данные подпрограммы разработаны на период 2014 - 2020 годов.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Структура и перечень подпрограмм соответствуют принципам программно-целевого управления экономикой, охватывают все основные сферы агропромышленного производства - производство сельскохозяйственной продукции и пищевых продуктов, их реализацию, технико-технологическое, кадровое обеспечение АПК края и информационное обеспечение, институциональные преобразования и социальное развитие сельских территорий, а также управление реализацией государственной 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Состав подпрограмм рассчитан на комплексное развитие АПК и его основных сфер, а также на получение системного эффекта в целом по экономике региона.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государственную программу входят следующие подпрограммы, представленные в </w:t>
      </w:r>
      <w:hyperlink w:anchor="Par1659" w:history="1">
        <w:r>
          <w:rPr>
            <w:rFonts w:cs="Times New Roman"/>
            <w:color w:val="0000FF"/>
            <w:szCs w:val="28"/>
          </w:rPr>
          <w:t>приложениях N 6</w:t>
        </w:r>
      </w:hyperlink>
      <w:r>
        <w:rPr>
          <w:rFonts w:cs="Times New Roman"/>
          <w:szCs w:val="28"/>
        </w:rPr>
        <w:t xml:space="preserve"> - </w:t>
      </w:r>
      <w:hyperlink w:anchor="Par6210" w:history="1">
        <w:r>
          <w:rPr>
            <w:rFonts w:cs="Times New Roman"/>
            <w:color w:val="0000FF"/>
            <w:szCs w:val="28"/>
          </w:rPr>
          <w:t>13</w:t>
        </w:r>
      </w:hyperlink>
      <w:r>
        <w:rPr>
          <w:rFonts w:cs="Times New Roman"/>
          <w:szCs w:val="28"/>
        </w:rPr>
        <w:t xml:space="preserve"> к государственной программе:</w:t>
      </w:r>
    </w:p>
    <w:p w:rsidR="00617E63" w:rsidRDefault="00617E63">
      <w:pPr>
        <w:widowControl w:val="0"/>
        <w:autoSpaceDE w:val="0"/>
        <w:autoSpaceDN w:val="0"/>
        <w:adjustRightInd w:val="0"/>
        <w:spacing w:after="0" w:line="240" w:lineRule="auto"/>
        <w:ind w:firstLine="540"/>
        <w:jc w:val="both"/>
        <w:rPr>
          <w:rFonts w:cs="Times New Roman"/>
          <w:szCs w:val="28"/>
        </w:rPr>
      </w:pPr>
      <w:hyperlink w:anchor="Par1659" w:history="1">
        <w:r>
          <w:rPr>
            <w:rFonts w:cs="Times New Roman"/>
            <w:color w:val="0000FF"/>
            <w:szCs w:val="28"/>
          </w:rPr>
          <w:t>подпрограмма</w:t>
        </w:r>
      </w:hyperlink>
      <w:r>
        <w:rPr>
          <w:rFonts w:cs="Times New Roman"/>
          <w:szCs w:val="28"/>
        </w:rPr>
        <w:t xml:space="preserve"> "Развитие подотрасли растениеводства, переработки и реализации продукции растениеводства, сохранение и восстановление плодородия почв" на 2014 - 2020 годы.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Ожидаемые результаты реализации мероприятий подпрограммы к 2020 году:</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увеличение производства зерна до 2198,3 тыс. тонн;</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увеличение производства картофеля до 1252,7 тыс. тонн;</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увеличение производства овощей до 280,8 тыс. тонн.</w:t>
      </w:r>
    </w:p>
    <w:p w:rsidR="00617E63" w:rsidRDefault="00617E63">
      <w:pPr>
        <w:widowControl w:val="0"/>
        <w:autoSpaceDE w:val="0"/>
        <w:autoSpaceDN w:val="0"/>
        <w:adjustRightInd w:val="0"/>
        <w:spacing w:after="0" w:line="240" w:lineRule="auto"/>
        <w:ind w:firstLine="540"/>
        <w:jc w:val="both"/>
        <w:rPr>
          <w:rFonts w:cs="Times New Roman"/>
          <w:szCs w:val="28"/>
        </w:rPr>
      </w:pPr>
      <w:hyperlink w:anchor="Par2597" w:history="1">
        <w:r>
          <w:rPr>
            <w:rFonts w:cs="Times New Roman"/>
            <w:color w:val="0000FF"/>
            <w:szCs w:val="28"/>
          </w:rPr>
          <w:t>Подпрограмма</w:t>
        </w:r>
      </w:hyperlink>
      <w:r>
        <w:rPr>
          <w:rFonts w:cs="Times New Roman"/>
          <w:szCs w:val="28"/>
        </w:rPr>
        <w:t xml:space="preserve"> "Развитие подотрасли животноводства, переработки и реализации продукции животноводства" на 2014 - 2020 годы.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Ожидаемые результаты реализации мероприятий подпрограммы к 2020 году:</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увеличение производства скота и птицы на убой (в живом весе) до 306,1 тыс. тонн;</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увеличение производства молока до 757,1 тыс. тонн.</w:t>
      </w:r>
    </w:p>
    <w:p w:rsidR="00617E63" w:rsidRDefault="00617E63">
      <w:pPr>
        <w:widowControl w:val="0"/>
        <w:autoSpaceDE w:val="0"/>
        <w:autoSpaceDN w:val="0"/>
        <w:adjustRightInd w:val="0"/>
        <w:spacing w:after="0" w:line="240" w:lineRule="auto"/>
        <w:ind w:firstLine="540"/>
        <w:jc w:val="both"/>
        <w:rPr>
          <w:rFonts w:cs="Times New Roman"/>
          <w:szCs w:val="28"/>
        </w:rPr>
      </w:pPr>
      <w:hyperlink w:anchor="Par3641" w:history="1">
        <w:r>
          <w:rPr>
            <w:rFonts w:cs="Times New Roman"/>
            <w:color w:val="0000FF"/>
            <w:szCs w:val="28"/>
          </w:rPr>
          <w:t>Подпрограмма</w:t>
        </w:r>
      </w:hyperlink>
      <w:r>
        <w:rPr>
          <w:rFonts w:cs="Times New Roman"/>
          <w:szCs w:val="28"/>
        </w:rPr>
        <w:t xml:space="preserve"> "Развитие мясного скотоводства" на 2014 - 2020 годы.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Ожидаемые результаты реализации мероприятий подпрограммы к 2020 году:</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увеличение производства мяса крупного рогатого скота до 76,4 тыс. тонн.</w:t>
      </w:r>
    </w:p>
    <w:p w:rsidR="00617E63" w:rsidRDefault="00617E63">
      <w:pPr>
        <w:widowControl w:val="0"/>
        <w:autoSpaceDE w:val="0"/>
        <w:autoSpaceDN w:val="0"/>
        <w:adjustRightInd w:val="0"/>
        <w:spacing w:after="0" w:line="240" w:lineRule="auto"/>
        <w:ind w:firstLine="540"/>
        <w:jc w:val="both"/>
        <w:rPr>
          <w:rFonts w:cs="Times New Roman"/>
          <w:szCs w:val="28"/>
        </w:rPr>
      </w:pPr>
      <w:hyperlink w:anchor="Par3985" w:history="1">
        <w:r>
          <w:rPr>
            <w:rFonts w:cs="Times New Roman"/>
            <w:color w:val="0000FF"/>
            <w:szCs w:val="28"/>
          </w:rPr>
          <w:t>Подпрограмма</w:t>
        </w:r>
      </w:hyperlink>
      <w:r>
        <w:rPr>
          <w:rFonts w:cs="Times New Roman"/>
          <w:szCs w:val="28"/>
        </w:rPr>
        <w:t xml:space="preserve"> "Техническая и технологическая модернизация" на 2014 - 2020 годы.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Ожидаемые результаты реализации мероприятий подпрограммы к 2020 году:</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коэффициент обновления основных видов сельскохозяйственной техники: тракторов до 2,2, зерноуборочных комбайнов до 3,3, кормоуборочных комбайнов до 2,8.</w:t>
      </w:r>
    </w:p>
    <w:p w:rsidR="00617E63" w:rsidRDefault="00617E63">
      <w:pPr>
        <w:widowControl w:val="0"/>
        <w:autoSpaceDE w:val="0"/>
        <w:autoSpaceDN w:val="0"/>
        <w:adjustRightInd w:val="0"/>
        <w:spacing w:after="0" w:line="240" w:lineRule="auto"/>
        <w:ind w:firstLine="540"/>
        <w:jc w:val="both"/>
        <w:rPr>
          <w:rFonts w:cs="Times New Roman"/>
          <w:szCs w:val="28"/>
        </w:rPr>
      </w:pPr>
      <w:hyperlink w:anchor="Par4568" w:history="1">
        <w:r>
          <w:rPr>
            <w:rFonts w:cs="Times New Roman"/>
            <w:color w:val="0000FF"/>
            <w:szCs w:val="28"/>
          </w:rPr>
          <w:t>Подпрограмма</w:t>
        </w:r>
      </w:hyperlink>
      <w:r>
        <w:rPr>
          <w:rFonts w:cs="Times New Roman"/>
          <w:szCs w:val="28"/>
        </w:rPr>
        <w:t xml:space="preserve"> "Поддержка малых форм хозяйствования" на 2014 - 2020 годы.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Ожидаемые результаты реализации мероприятий подпрограммы к 2020 году:</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рост числа вновь созданных крестьянских (фермерских) хозяйств - не менее 191 единицы;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рост числа семейных животноводческих ферм - не менее 39 единиц;</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создание не менее 303 рабочих мест.</w:t>
      </w:r>
    </w:p>
    <w:p w:rsidR="00617E63" w:rsidRDefault="00617E63">
      <w:pPr>
        <w:widowControl w:val="0"/>
        <w:autoSpaceDE w:val="0"/>
        <w:autoSpaceDN w:val="0"/>
        <w:adjustRightInd w:val="0"/>
        <w:spacing w:after="0" w:line="240" w:lineRule="auto"/>
        <w:ind w:firstLine="540"/>
        <w:jc w:val="both"/>
        <w:rPr>
          <w:rFonts w:cs="Times New Roman"/>
          <w:szCs w:val="28"/>
        </w:rPr>
      </w:pPr>
      <w:hyperlink w:anchor="Par5152" w:history="1">
        <w:r>
          <w:rPr>
            <w:rFonts w:cs="Times New Roman"/>
            <w:color w:val="0000FF"/>
            <w:szCs w:val="28"/>
          </w:rPr>
          <w:t>Подпрограмма</w:t>
        </w:r>
      </w:hyperlink>
      <w:r>
        <w:rPr>
          <w:rFonts w:cs="Times New Roman"/>
          <w:szCs w:val="28"/>
        </w:rPr>
        <w:t xml:space="preserve"> "Кадровое обеспечение агропромышленного комплекса края" на 2014 - 2020 годы.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Ожидаемые результаты реализации мероприятий подпрограммы: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создание условий для закрепления 150 молодых специалистов и молодых рабочих у сельскохозяйственных товаропроизводителей ежегодно;</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обучение не менее 100 руководителей, специалистов и рабочих по программе повышения квалификации ежегодно.</w:t>
      </w:r>
    </w:p>
    <w:p w:rsidR="00617E63" w:rsidRDefault="00617E63">
      <w:pPr>
        <w:widowControl w:val="0"/>
        <w:autoSpaceDE w:val="0"/>
        <w:autoSpaceDN w:val="0"/>
        <w:adjustRightInd w:val="0"/>
        <w:spacing w:after="0" w:line="240" w:lineRule="auto"/>
        <w:ind w:firstLine="540"/>
        <w:jc w:val="both"/>
        <w:rPr>
          <w:rFonts w:cs="Times New Roman"/>
          <w:szCs w:val="28"/>
        </w:rPr>
      </w:pPr>
      <w:hyperlink w:anchor="Par5601" w:history="1">
        <w:r>
          <w:rPr>
            <w:rFonts w:cs="Times New Roman"/>
            <w:color w:val="0000FF"/>
            <w:szCs w:val="28"/>
          </w:rPr>
          <w:t>Подпрограмма</w:t>
        </w:r>
      </w:hyperlink>
      <w:r>
        <w:rPr>
          <w:rFonts w:cs="Times New Roman"/>
          <w:szCs w:val="28"/>
        </w:rPr>
        <w:t xml:space="preserve"> "Устойчивое развитие сельских территорий" на 2014 - 2020 годы.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Ожидаемые результаты реализации мероприятий подпрограммы к 2020 году:</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количество молодых семей и молодых специалистов, улучшивших жилищные условия, до 164;</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ввод (приобретение) жилья гражданам, проживающим в сельской местности, до 8,8 тыс. кв. метров.</w:t>
      </w:r>
    </w:p>
    <w:p w:rsidR="00617E63" w:rsidRDefault="00617E63">
      <w:pPr>
        <w:widowControl w:val="0"/>
        <w:autoSpaceDE w:val="0"/>
        <w:autoSpaceDN w:val="0"/>
        <w:adjustRightInd w:val="0"/>
        <w:spacing w:after="0" w:line="240" w:lineRule="auto"/>
        <w:ind w:firstLine="540"/>
        <w:jc w:val="both"/>
        <w:rPr>
          <w:rFonts w:cs="Times New Roman"/>
          <w:szCs w:val="28"/>
        </w:rPr>
      </w:pPr>
      <w:hyperlink w:anchor="Par6210" w:history="1">
        <w:r>
          <w:rPr>
            <w:rFonts w:cs="Times New Roman"/>
            <w:color w:val="0000FF"/>
            <w:szCs w:val="28"/>
          </w:rPr>
          <w:t>Подпрограмма</w:t>
        </w:r>
      </w:hyperlink>
      <w:r>
        <w:rPr>
          <w:rFonts w:cs="Times New Roman"/>
          <w:szCs w:val="28"/>
        </w:rPr>
        <w:t xml:space="preserve"> "Обеспечение реализации государственной программы и прочие мероприятия" на 2014 - 2020 годы.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Ожидаемые результаты реализации мероприятий подпрограммы к 2020 году:</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обеспечение выполнения целей, задач и показателей государственной программы не менее 100%;</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обеспечение эффективности расходов краевого бюджета.</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1"/>
        <w:rPr>
          <w:rFonts w:cs="Times New Roman"/>
          <w:szCs w:val="28"/>
        </w:rPr>
      </w:pPr>
      <w:bookmarkStart w:id="8" w:name="Par367"/>
      <w:bookmarkEnd w:id="8"/>
      <w:r>
        <w:rPr>
          <w:rFonts w:cs="Times New Roman"/>
          <w:szCs w:val="28"/>
        </w:rPr>
        <w:t>6. ИНФОРМАЦИЯ О РАСПРЕДЕЛЕНИИ ПЛАНИРУЕМЫХ РАСХОДОВ</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ПО ПОДПРОГРАММАМ ГОСУДАРСТВЕННОЙ 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Объем планируемых расходов по подпрограммам государственной программы составит 11313426,2 тыс. рублей, из них в разрезе главных распорядителей бюджетных средств по годам реализации государственной 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министерство сельского хозяйства, всего 7838891,3 тыс. рублей, в том числе по годам: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2014 год - 2827844,4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2015 год - 2571396,6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2016 год - 2439650,3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министерство строительства и архитектуры Красноярского края, всего 18716,8 тыс. рублей, в том числе по годам: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2014 год - 18716,8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2015 год - 0,0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2016 год - 0,0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министерство образования и науки Красноярского края, всего 18612,5 тыс. рублей, в том числе по годам: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2014 год - 18612,5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2015 год - 0,0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2016 год - 0,0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министерство по делам Севера и поддержке коренных малочисленных народов Красноярского края, всего 65935,8 тыс. рублей, в том числе по годам: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2014 год - 21978,6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2015 год - 21978,6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2016 год - 21978,6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служба по ветеринарному надзору Красноярского края, всего 3001192,4 тыс. рублей, в том числе по годам: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2014 год - 985245,9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2015 год - 1003040,2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2016 год - 1012906,3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служба племенного животноводства Красноярского края, всего 158006,6 тыс. рублей, в том числе по годам: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2014 год - 51297,2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2015 год - 53704,1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2016 год - 53005,3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служба по надзору за техническим состоянием самоходных машин и других видов техники Красноярского края, всего 212070,8 тыс. рублей, в том числе по годам: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2014 год - 68923,2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2015 год - 71573,8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2016 год - 71573,8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hyperlink w:anchor="Par1050" w:history="1">
        <w:r>
          <w:rPr>
            <w:rFonts w:cs="Times New Roman"/>
            <w:color w:val="0000FF"/>
            <w:szCs w:val="28"/>
          </w:rPr>
          <w:t>Информация</w:t>
        </w:r>
      </w:hyperlink>
      <w:r>
        <w:rPr>
          <w:rFonts w:cs="Times New Roman"/>
          <w:szCs w:val="28"/>
        </w:rPr>
        <w:t xml:space="preserve"> о распределении планируемых расходов по подпрограммам государственной программы представлена в приложении N 3 к государственной программе.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Реализация отдельных мероприятий государственной программы не предусмотрена.</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1"/>
        <w:rPr>
          <w:rFonts w:cs="Times New Roman"/>
          <w:szCs w:val="28"/>
        </w:rPr>
      </w:pPr>
      <w:bookmarkStart w:id="9" w:name="Par402"/>
      <w:bookmarkEnd w:id="9"/>
      <w:r>
        <w:rPr>
          <w:rFonts w:cs="Times New Roman"/>
          <w:szCs w:val="28"/>
        </w:rPr>
        <w:t>7. ИНФОРМАЦИЯ О ПЛАНИРУЕМЫХ ОБЪЕМАХ БЮДЖЕТНЫХ АССИГНОВАНИЙ,</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НАПРАВЛЕННЫХ НА РЕАЛИЗАЦИЮ НАУЧНОЙ, НАУЧНО-ТЕХНИЧЕСКОЙ</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И ИННОВАЦИОННОЙ ДЕЯТЕЛЬНОСТИ</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Государственной программой не предусмотрены объемы бюджетных ассигнований, направленные на реализацию научной, научно-технической и инновационной деятельности. Соответственно информация о планируемых </w:t>
      </w:r>
      <w:r>
        <w:rPr>
          <w:rFonts w:cs="Times New Roman"/>
          <w:szCs w:val="28"/>
        </w:rPr>
        <w:lastRenderedPageBreak/>
        <w:t>объемах бюджетных ассигнований, направленных на реализацию научной, научно-технической и инновационной деятельности, не представлена.</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1"/>
        <w:rPr>
          <w:rFonts w:cs="Times New Roman"/>
          <w:szCs w:val="28"/>
        </w:rPr>
      </w:pPr>
      <w:bookmarkStart w:id="10" w:name="Par408"/>
      <w:bookmarkEnd w:id="10"/>
      <w:r>
        <w:rPr>
          <w:rFonts w:cs="Times New Roman"/>
          <w:szCs w:val="28"/>
        </w:rPr>
        <w:t>8. КРИТЕРИИ ОТБОРА МУНИЦИПАЛЬНЫХ ОБРАЗОВАНИЙ КРАСНОЯРСКОГО</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КРАЯ, НА ТЕРРИТОРИИ КОТОРЫХ ПОДЛЕЖАТ РЕАЛИЗАЦИИ ОТДЕЛЬНЫЕ</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МЕРОПРИЯТИЯ ГОСУДАРСТВЕННОЙ 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Реализация отдельных мероприятий государственной программы не предусмотрена. Соответственно критерии отбора муниципальных образований Красноярского края, на территории которых подлежат реализации отдельные мероприятия государственной программы, не представлены.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1"/>
        <w:rPr>
          <w:rFonts w:cs="Times New Roman"/>
          <w:szCs w:val="28"/>
        </w:rPr>
      </w:pPr>
      <w:bookmarkStart w:id="11" w:name="Par414"/>
      <w:bookmarkEnd w:id="11"/>
      <w:r>
        <w:rPr>
          <w:rFonts w:cs="Times New Roman"/>
          <w:szCs w:val="28"/>
        </w:rPr>
        <w:t>9. ИНФОРМАЦИЯ О РЕСУРСНОМ ОБЕСПЕЧЕНИИ И ПРОГНОЗНОЙ ОЦЕНКЕ</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РАСХОДОВ НА РЕАЛИЗАЦИЮ ЦЕЛЕЙ ГОСУДАРСТВЕННОЙ ПРОГРАММЫ</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С УЧЕТОМ ИСТОЧНИКОВ ФИНАНСИРОВАНИЯ</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Источником финансирования мероприятий государственной программы являются средства краевого бюджета.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Общий объем финансирования государственной программы составит 11313426,2 млн рублей, в том числе: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средства краевого бюджета - 11313426,2 млн рублей, в том числе по годам: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2014 год - 3992618,6 млн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2015 год - 3721693,3 млн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2016 год - 3599114,3 млн рублей.</w:t>
      </w:r>
    </w:p>
    <w:p w:rsidR="00617E63" w:rsidRDefault="00617E63">
      <w:pPr>
        <w:widowControl w:val="0"/>
        <w:autoSpaceDE w:val="0"/>
        <w:autoSpaceDN w:val="0"/>
        <w:adjustRightInd w:val="0"/>
        <w:spacing w:after="0" w:line="240" w:lineRule="auto"/>
        <w:ind w:firstLine="540"/>
        <w:jc w:val="both"/>
        <w:rPr>
          <w:rFonts w:cs="Times New Roman"/>
          <w:szCs w:val="28"/>
        </w:rPr>
      </w:pPr>
      <w:hyperlink w:anchor="Par1301" w:history="1">
        <w:r>
          <w:rPr>
            <w:rFonts w:cs="Times New Roman"/>
            <w:color w:val="0000FF"/>
            <w:szCs w:val="28"/>
          </w:rPr>
          <w:t>Информация</w:t>
        </w:r>
      </w:hyperlink>
      <w:r>
        <w:rPr>
          <w:rFonts w:cs="Times New Roman"/>
          <w:szCs w:val="28"/>
        </w:rPr>
        <w:t xml:space="preserve"> о ресурсном обеспечении и прогнозной оценке расходов на реализацию целей государственной программы с учетом источников финансирования представлена в приложении N 4 к государственной программе.</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1"/>
        <w:rPr>
          <w:rFonts w:cs="Times New Roman"/>
          <w:szCs w:val="28"/>
        </w:rPr>
      </w:pPr>
      <w:bookmarkStart w:id="12" w:name="Par426"/>
      <w:bookmarkEnd w:id="12"/>
      <w:r>
        <w:rPr>
          <w:rFonts w:cs="Times New Roman"/>
          <w:szCs w:val="28"/>
        </w:rPr>
        <w:t>10. ПРОГНОЗ СВОДНЫХ ПОКАЗАТЕЛЕЙ ГОСУДАРСТВЕННЫХ ЗАДАНИЙ</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рамках реализации подпрограммы "Обеспечение реализации государственной программы и прочие мероприятия" предусматривается выполнение государственного задания на оказание государственных услуг (выполнение работ).</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Выполнение государственного задания осуществляется за счет выделения субсидий краевому государственному бюджетному учреждению "Красноярский консультационно-информационный центр </w:t>
      </w:r>
      <w:r>
        <w:rPr>
          <w:rFonts w:cs="Times New Roman"/>
          <w:szCs w:val="28"/>
        </w:rPr>
        <w:lastRenderedPageBreak/>
        <w:t>агропромышленного комплекса" на выполнение государственного задания в сфере консультационно-информационного обеспечения деятельности субъектов агропромышленного комплекса: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организация и проведение обучающих семинаров в сфере агропромышленного комплекса;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организация справочно-информационных центров, на выставках, конференциях, семинарах;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подготовка, издание и оформление информационных бюллетеней, методических рекомендаций, научно-технической литературы по согласованию с министерством сельского хозяйства. Издание осуществляется в соответствии с Федеральным </w:t>
      </w:r>
      <w:hyperlink r:id="rId51" w:history="1">
        <w:r>
          <w:rPr>
            <w:rFonts w:cs="Times New Roman"/>
            <w:color w:val="0000FF"/>
            <w:szCs w:val="28"/>
          </w:rPr>
          <w:t>законом</w:t>
        </w:r>
      </w:hyperlink>
      <w:r>
        <w:rPr>
          <w:rFonts w:cs="Times New Roman"/>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распространение информационных материалов посредством СМИ, печатных изданий, сети Интернет;</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предоставление информационных и консультационных услуг субъектам агропромышленного комплекса по вопросам деятельности АПК.</w:t>
      </w:r>
    </w:p>
    <w:p w:rsidR="00617E63" w:rsidRDefault="00617E63">
      <w:pPr>
        <w:widowControl w:val="0"/>
        <w:autoSpaceDE w:val="0"/>
        <w:autoSpaceDN w:val="0"/>
        <w:adjustRightInd w:val="0"/>
        <w:spacing w:after="0" w:line="240" w:lineRule="auto"/>
        <w:ind w:firstLine="540"/>
        <w:jc w:val="both"/>
        <w:rPr>
          <w:rFonts w:cs="Times New Roman"/>
          <w:szCs w:val="28"/>
        </w:rPr>
      </w:pPr>
      <w:hyperlink w:anchor="Par1533" w:history="1">
        <w:r>
          <w:rPr>
            <w:rFonts w:cs="Times New Roman"/>
            <w:color w:val="0000FF"/>
            <w:szCs w:val="28"/>
          </w:rPr>
          <w:t>Прогноз</w:t>
        </w:r>
      </w:hyperlink>
      <w:r>
        <w:rPr>
          <w:rFonts w:cs="Times New Roman"/>
          <w:szCs w:val="28"/>
        </w:rPr>
        <w:t xml:space="preserve"> показателей государственных заданий приводится в приложении N 5 к государственной программе.</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1"/>
        <w:rPr>
          <w:rFonts w:cs="Times New Roman"/>
          <w:szCs w:val="28"/>
        </w:rPr>
      </w:pPr>
      <w:bookmarkStart w:id="13" w:name="Par437"/>
      <w:bookmarkEnd w:id="13"/>
      <w:r>
        <w:rPr>
          <w:rFonts w:cs="Times New Roman"/>
          <w:szCs w:val="28"/>
        </w:rPr>
        <w:t>11. РЕАЛИЗАЦИЯ И КОНТРОЛЬ ЗА ХОДОМ ВЫПОЛНЕНИЯ</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Текущее управление реализацией государственной программы осуществляет министерство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Министерство сельского хозяйства несет ответственность за реализацию государственной программы, достижение конечного результата, целевое и эффективное использование финансовых средств, выделяемых на выполнение государственной 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Министерство сельского хозяйства осуществляет:</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отбор исполнителей мероприятий подпрограмм, реализуемых министерством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координацию деятельности соисполнителей государственной программы в ходе реализации мероприятий подпрограмм;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непосредственный контроль за ходом реализации мероприятий подпрограмм, реализуемых министерством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подготовку отчетов о реализации государственной 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Соисполнитель государственной программы осуществляет:</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отбор исполнителей мероприятий подпрограмм, реализуемых соисполнителем;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координацию исполнения мероприятий подпрограмм, мониторинг их реализации;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непосредственный контроль за ходом реализации мероприятий подпрограмм;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подготовку отчетов о реализации мероприятий подпрограмм и </w:t>
      </w:r>
      <w:r>
        <w:rPr>
          <w:rFonts w:cs="Times New Roman"/>
          <w:szCs w:val="28"/>
        </w:rPr>
        <w:lastRenderedPageBreak/>
        <w:t>направление их министерству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Реализация мероприятий подпрограмм осуществляется посредством размещения государственного заказа на поставки товаров, выполнение работ, оказание услуг для государственных нужд Красноярского края и нужд иных заказчиков, предоставления субсидий и субвенций муниципальным образованиям Красноярского края, субсидий краевым государственным бюджетным учреждениям, субсидий иным юридическим лицам и в иных формах в соответствии с действующим законодательством Российской Федерации.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Министерство сельского хозяйства для обеспечения мониторинга и анализа хода реализации государственной программы организует ведение и представление ежеквартальной отчетности (за первый, второй и третий кварталы).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Соисполнители государственной программы по запросу министерства сельского хозяйства представляют информацию о реализации подпрограмм и мероприятий, реализуемых соисполнителем, в сроки и по форме, установленные министерством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Отчеты о реализации государственной программы представляются министерством сельского хозяйства одновременно в министерство экономики и регионального развития Красноярского края и министерство финансов Красноярского края ежеквартально не позднее 10-го числа второго месяца, следующего за отчетным, по формам, установленным </w:t>
      </w:r>
      <w:hyperlink r:id="rId52" w:history="1">
        <w:r>
          <w:rPr>
            <w:rFonts w:cs="Times New Roman"/>
            <w:color w:val="0000FF"/>
            <w:szCs w:val="28"/>
          </w:rPr>
          <w:t>Постановлением</w:t>
        </w:r>
      </w:hyperlink>
      <w:r>
        <w:rPr>
          <w:rFonts w:cs="Times New Roman"/>
          <w:szCs w:val="28"/>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Годовой отчет о ходе реализации государственной программы формируется министерством сельского хозяйства с учетом информации, полученной от соисполнителей государственной 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Согласованный с соисполнителями государственной программы годовой отчет представляется в министерство экономики и регионального развития Красноярского края до 1 марта года, следующего за отчетным.</w:t>
      </w:r>
    </w:p>
    <w:p w:rsidR="00617E63" w:rsidRDefault="00617E63">
      <w:pPr>
        <w:widowControl w:val="0"/>
        <w:autoSpaceDE w:val="0"/>
        <w:autoSpaceDN w:val="0"/>
        <w:adjustRightInd w:val="0"/>
        <w:spacing w:after="0" w:line="240" w:lineRule="auto"/>
        <w:ind w:firstLine="540"/>
        <w:jc w:val="both"/>
        <w:rPr>
          <w:rFonts w:cs="Times New Roman"/>
          <w:szCs w:val="28"/>
        </w:rPr>
        <w:sectPr w:rsidR="00617E63" w:rsidSect="00D44DA2">
          <w:pgSz w:w="11906" w:h="16838"/>
          <w:pgMar w:top="1134" w:right="850" w:bottom="1134" w:left="1701" w:header="708" w:footer="708" w:gutter="0"/>
          <w:cols w:space="708"/>
          <w:docGrid w:linePitch="360"/>
        </w:sect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1"/>
        <w:rPr>
          <w:rFonts w:cs="Times New Roman"/>
          <w:szCs w:val="28"/>
        </w:rPr>
      </w:pPr>
      <w:bookmarkStart w:id="14" w:name="Par463"/>
      <w:bookmarkEnd w:id="14"/>
      <w:r>
        <w:rPr>
          <w:rFonts w:cs="Times New Roman"/>
          <w:szCs w:val="28"/>
        </w:rPr>
        <w:t>Приложение N 1</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паспорту</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государственной программы</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Красноярского края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"Развитие сельского хозяйства</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и регулирование рынков</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сельскохозяйственной продукции,</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сырья и продовольствия"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szCs w:val="28"/>
        </w:rPr>
      </w:pPr>
      <w:bookmarkStart w:id="15" w:name="Par473"/>
      <w:bookmarkEnd w:id="15"/>
      <w:r>
        <w:rPr>
          <w:rFonts w:cs="Times New Roman"/>
          <w:szCs w:val="28"/>
        </w:rPr>
        <w:t>ПЕРЕЧЕНЬ</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ЦЕЛЕВЫХ ПОКАЗАТЕЛЕЙ И ПОКАЗАТЕЛЕЙ РЕЗУЛЬТАТИВНОСТИ</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ПРОГРАММЫ С РАСШИФРОВКОЙ ПЛАНОВЫХ ЗНАЧЕНИЙ</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ПО ГОДАМ ЕЕ РЕАЛИЗАЦИИ</w:t>
      </w:r>
    </w:p>
    <w:p w:rsidR="00617E63" w:rsidRDefault="00617E63">
      <w:pPr>
        <w:widowControl w:val="0"/>
        <w:autoSpaceDE w:val="0"/>
        <w:autoSpaceDN w:val="0"/>
        <w:adjustRightInd w:val="0"/>
        <w:spacing w:after="0" w:line="240" w:lineRule="auto"/>
        <w:jc w:val="both"/>
        <w:rPr>
          <w:rFonts w:cs="Times New Roman"/>
          <w:szCs w:val="28"/>
        </w:rPr>
      </w:pPr>
    </w:p>
    <w:tbl>
      <w:tblPr>
        <w:tblW w:w="16161" w:type="dxa"/>
        <w:tblCellSpacing w:w="5" w:type="nil"/>
        <w:tblInd w:w="-492" w:type="dxa"/>
        <w:tblLayout w:type="fixed"/>
        <w:tblCellMar>
          <w:left w:w="75" w:type="dxa"/>
          <w:right w:w="75" w:type="dxa"/>
        </w:tblCellMar>
        <w:tblLook w:val="0000"/>
      </w:tblPr>
      <w:tblGrid>
        <w:gridCol w:w="679"/>
        <w:gridCol w:w="1873"/>
        <w:gridCol w:w="1261"/>
        <w:gridCol w:w="1164"/>
        <w:gridCol w:w="1686"/>
        <w:gridCol w:w="1164"/>
        <w:gridCol w:w="1164"/>
        <w:gridCol w:w="1164"/>
        <w:gridCol w:w="1067"/>
        <w:gridCol w:w="1067"/>
        <w:gridCol w:w="1067"/>
        <w:gridCol w:w="1140"/>
        <w:gridCol w:w="849"/>
        <w:gridCol w:w="816"/>
      </w:tblGrid>
      <w:tr w:rsidR="00617E63" w:rsidTr="00DA2088">
        <w:tblPrEx>
          <w:tblCellMar>
            <w:top w:w="0" w:type="dxa"/>
            <w:bottom w:w="0" w:type="dxa"/>
          </w:tblCellMar>
        </w:tblPrEx>
        <w:trPr>
          <w:trHeight w:val="800"/>
          <w:tblCellSpacing w:w="5" w:type="nil"/>
        </w:trPr>
        <w:tc>
          <w:tcPr>
            <w:tcW w:w="679"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N п/п</w:t>
            </w:r>
          </w:p>
        </w:tc>
        <w:tc>
          <w:tcPr>
            <w:tcW w:w="1873"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Цели, задачи,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показатели      </w:t>
            </w:r>
          </w:p>
        </w:tc>
        <w:tc>
          <w:tcPr>
            <w:tcW w:w="1261"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Единица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измерения </w:t>
            </w:r>
          </w:p>
        </w:tc>
        <w:tc>
          <w:tcPr>
            <w:tcW w:w="116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Вес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показателя</w:t>
            </w:r>
          </w:p>
        </w:tc>
        <w:tc>
          <w:tcPr>
            <w:tcW w:w="1686"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Источник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информации   </w:t>
            </w:r>
          </w:p>
        </w:tc>
        <w:tc>
          <w:tcPr>
            <w:tcW w:w="116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 - 2012</w:t>
            </w:r>
          </w:p>
        </w:tc>
        <w:tc>
          <w:tcPr>
            <w:tcW w:w="116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Текущий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 - 2013</w:t>
            </w:r>
          </w:p>
        </w:tc>
        <w:tc>
          <w:tcPr>
            <w:tcW w:w="116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Очередной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 - 2014</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Первый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Второй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Третий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   </w:t>
            </w:r>
          </w:p>
        </w:tc>
        <w:tc>
          <w:tcPr>
            <w:tcW w:w="1140"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Четвертый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2018   </w:t>
            </w:r>
          </w:p>
        </w:tc>
        <w:tc>
          <w:tcPr>
            <w:tcW w:w="849"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Пятый год</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2019   </w:t>
            </w:r>
          </w:p>
        </w:tc>
        <w:tc>
          <w:tcPr>
            <w:tcW w:w="816"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Шестой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   </w:t>
            </w:r>
          </w:p>
        </w:tc>
      </w:tr>
      <w:tr w:rsidR="00617E63" w:rsidTr="00DA2088">
        <w:tblPrEx>
          <w:tblCellMar>
            <w:top w:w="0" w:type="dxa"/>
            <w:bottom w:w="0" w:type="dxa"/>
          </w:tblCellMar>
        </w:tblPrEx>
        <w:trPr>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r>
      <w:tr w:rsidR="00617E63" w:rsidTr="00DA2088">
        <w:tblPrEx>
          <w:tblCellMar>
            <w:top w:w="0" w:type="dxa"/>
            <w:bottom w:w="0" w:type="dxa"/>
          </w:tblCellMar>
        </w:tblPrEx>
        <w:trPr>
          <w:trHeight w:val="32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5482" w:type="dxa"/>
            <w:gridSpan w:val="13"/>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2"/>
              <w:rPr>
                <w:rFonts w:ascii="Courier New" w:hAnsi="Courier New" w:cs="Courier New"/>
                <w:sz w:val="16"/>
                <w:szCs w:val="16"/>
              </w:rPr>
            </w:pPr>
            <w:bookmarkStart w:id="16" w:name="Par487"/>
            <w:bookmarkEnd w:id="16"/>
            <w:r>
              <w:rPr>
                <w:rFonts w:ascii="Courier New" w:hAnsi="Courier New" w:cs="Courier New"/>
                <w:sz w:val="16"/>
                <w:szCs w:val="16"/>
              </w:rPr>
              <w:t xml:space="preserve">  Цель 1. Повышение конкурентоспособности продукции сельского хозяйства, пищевой и перерабатывающей промышленности, производимой в крае, и обеспечение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продовольственной безопасности региона                                                          </w:t>
            </w:r>
          </w:p>
        </w:tc>
      </w:tr>
      <w:tr w:rsidR="00617E63" w:rsidTr="00DA2088">
        <w:tblPrEx>
          <w:tblCellMar>
            <w:top w:w="0" w:type="dxa"/>
            <w:bottom w:w="0" w:type="dxa"/>
          </w:tblCellMar>
        </w:tblPrEx>
        <w:trPr>
          <w:trHeight w:val="112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Целевой показатель: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индекс производства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продукции сельского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хозяйствах всех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категорий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сопоставимых ценах)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предыдущему</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году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94,3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105,9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101,6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101,1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101,2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101,2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101,3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101,3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100,7  </w:t>
            </w:r>
          </w:p>
        </w:tc>
      </w:tr>
      <w:tr w:rsidR="00617E63" w:rsidTr="00DA2088">
        <w:tblPrEx>
          <w:tblCellMar>
            <w:top w:w="0" w:type="dxa"/>
            <w:bottom w:w="0" w:type="dxa"/>
          </w:tblCellMar>
        </w:tblPrEx>
        <w:trPr>
          <w:trHeight w:val="80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Целевой показатель: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индекс производства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продукции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растениеводства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сопоставимых ценах)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предыдущему</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году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86,2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112,1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100,2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100,3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100,3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100,3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100,4  </w:t>
            </w:r>
          </w:p>
        </w:tc>
      </w:tr>
      <w:tr w:rsidR="00617E63" w:rsidTr="00DA2088">
        <w:tblPrEx>
          <w:tblCellMar>
            <w:top w:w="0" w:type="dxa"/>
            <w:bottom w:w="0" w:type="dxa"/>
          </w:tblCellMar>
        </w:tblPrEx>
        <w:trPr>
          <w:trHeight w:val="80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Целевой показатель: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индекс производства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продукции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животноводства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сопоставимых ценах)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предыдущему</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году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101,9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101,1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102,9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101,8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101,9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102,0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102,1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102,2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100,9  </w:t>
            </w:r>
          </w:p>
        </w:tc>
      </w:tr>
      <w:tr w:rsidR="00617E63" w:rsidTr="00DA2088">
        <w:tblPrEx>
          <w:tblCellMar>
            <w:top w:w="0" w:type="dxa"/>
            <w:bottom w:w="0" w:type="dxa"/>
          </w:tblCellMar>
        </w:tblPrEx>
        <w:trPr>
          <w:trHeight w:val="64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Целевой показатель: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индекс производства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пищевых продуктов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сопоставимых ценах)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предыдущему</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году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100,7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100,8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100,9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100,6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100,7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100,7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100,8  </w:t>
            </w:r>
          </w:p>
        </w:tc>
      </w:tr>
      <w:tr w:rsidR="00617E63" w:rsidTr="00DA2088">
        <w:tblPrEx>
          <w:tblCellMar>
            <w:top w:w="0" w:type="dxa"/>
            <w:bottom w:w="0" w:type="dxa"/>
          </w:tblCellMar>
        </w:tblPrEx>
        <w:trPr>
          <w:trHeight w:val="80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Целевой показатель: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уровень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рентабельности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сельскохозяйственного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производства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  </w:t>
            </w:r>
          </w:p>
        </w:tc>
      </w:tr>
      <w:tr w:rsidR="00617E63" w:rsidTr="00DA2088">
        <w:tblPrEx>
          <w:tblCellMar>
            <w:top w:w="0" w:type="dxa"/>
            <w:bottom w:w="0" w:type="dxa"/>
          </w:tblCellMar>
        </w:tblPrEx>
        <w:trPr>
          <w:trHeight w:val="96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Целевой показатель: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индекс физического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объема инвестиций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основной капитал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сельского хозяйства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к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предыдущему</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году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отчетности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100,5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100,5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100,6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100,6  </w:t>
            </w:r>
          </w:p>
        </w:tc>
      </w:tr>
      <w:tr w:rsidR="00617E63" w:rsidTr="00DA2088">
        <w:tblPrEx>
          <w:tblCellMar>
            <w:top w:w="0" w:type="dxa"/>
            <w:bottom w:w="0" w:type="dxa"/>
          </w:tblCellMar>
        </w:tblPrEx>
        <w:trPr>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lastRenderedPageBreak/>
              <w:t xml:space="preserve">1.1  </w:t>
            </w:r>
          </w:p>
        </w:tc>
        <w:tc>
          <w:tcPr>
            <w:tcW w:w="15482" w:type="dxa"/>
            <w:gridSpan w:val="13"/>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6"/>
                <w:szCs w:val="16"/>
              </w:rPr>
            </w:pPr>
            <w:bookmarkStart w:id="17" w:name="Par528"/>
            <w:bookmarkEnd w:id="17"/>
            <w:r>
              <w:rPr>
                <w:rFonts w:ascii="Courier New" w:hAnsi="Courier New" w:cs="Courier New"/>
                <w:sz w:val="16"/>
                <w:szCs w:val="16"/>
              </w:rPr>
              <w:t xml:space="preserve">                         Задача 1.1. Обеспечение роста производства и повышение конкурентоспособности продукции растениеводства                          </w:t>
            </w:r>
          </w:p>
        </w:tc>
      </w:tr>
      <w:tr w:rsidR="00617E63" w:rsidTr="00DA2088">
        <w:tblPrEx>
          <w:tblCellMar>
            <w:top w:w="0" w:type="dxa"/>
            <w:bottom w:w="0" w:type="dxa"/>
          </w:tblCellMar>
        </w:tblPrEx>
        <w:trPr>
          <w:trHeight w:val="160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hyperlink w:anchor="Par1659" w:history="1">
              <w:r>
                <w:rPr>
                  <w:rFonts w:ascii="Courier New" w:hAnsi="Courier New" w:cs="Courier New"/>
                  <w:color w:val="0000FF"/>
                  <w:sz w:val="16"/>
                  <w:szCs w:val="16"/>
                </w:rPr>
                <w:t>Подпрограмма</w:t>
              </w:r>
            </w:hyperlink>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подотрасли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растениеводства,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переработки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продукции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растениеводства,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сохранение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восстановление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плодородия почв"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2014 - 2020 годы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0,15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rsidTr="00DA2088">
        <w:tblPrEx>
          <w:tblCellMar>
            <w:top w:w="0" w:type="dxa"/>
            <w:bottom w:w="0" w:type="dxa"/>
          </w:tblCellMar>
        </w:tblPrEx>
        <w:trPr>
          <w:trHeight w:val="96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1.1.1</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Уровень интенсивности</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использования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посевных площадей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 зерновых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ед./га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0,04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отчетности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20,38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21,76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22,22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22,68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23,14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23,60 </w:t>
            </w:r>
          </w:p>
        </w:tc>
      </w:tr>
      <w:tr w:rsidR="00617E63" w:rsidTr="00DA2088">
        <w:tblPrEx>
          <w:tblCellMar>
            <w:top w:w="0" w:type="dxa"/>
            <w:bottom w:w="0" w:type="dxa"/>
          </w:tblCellMar>
        </w:tblPrEx>
        <w:trPr>
          <w:trHeight w:val="48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1.1.2</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Производство муки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тонн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0,02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209,8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210,1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210,7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211,0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211,3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211,6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212,0  </w:t>
            </w:r>
          </w:p>
        </w:tc>
      </w:tr>
      <w:tr w:rsidR="00617E63" w:rsidTr="00DA2088">
        <w:tblPrEx>
          <w:tblCellMar>
            <w:top w:w="0" w:type="dxa"/>
            <w:bottom w:w="0" w:type="dxa"/>
          </w:tblCellMar>
        </w:tblPrEx>
        <w:trPr>
          <w:trHeight w:val="48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1.1.3</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Площадь закладки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многолетних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насаждений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тыс. гектар</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0,02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  </w:t>
            </w:r>
          </w:p>
        </w:tc>
      </w:tr>
      <w:tr w:rsidR="00617E63" w:rsidTr="00DA2088">
        <w:tblPrEx>
          <w:tblCellMar>
            <w:top w:w="0" w:type="dxa"/>
            <w:bottom w:w="0" w:type="dxa"/>
          </w:tblCellMar>
        </w:tblPrEx>
        <w:trPr>
          <w:trHeight w:val="48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1.1.4</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Площадь ухода за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многолетними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насаждениями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тыс. гектар</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0,02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110,0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110,0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110,0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110,0  </w:t>
            </w:r>
          </w:p>
        </w:tc>
      </w:tr>
      <w:tr w:rsidR="00617E63" w:rsidTr="00DA2088">
        <w:tblPrEx>
          <w:tblCellMar>
            <w:top w:w="0" w:type="dxa"/>
            <w:bottom w:w="0" w:type="dxa"/>
          </w:tblCellMar>
        </w:tblPrEx>
        <w:trPr>
          <w:trHeight w:val="48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1.1.5</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плодоовощных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консервов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муб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0,02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  </w:t>
            </w:r>
          </w:p>
        </w:tc>
      </w:tr>
      <w:tr w:rsidR="00617E63" w:rsidTr="00DA2088">
        <w:tblPrEx>
          <w:tblCellMar>
            <w:top w:w="0" w:type="dxa"/>
            <w:bottom w:w="0" w:type="dxa"/>
          </w:tblCellMar>
        </w:tblPrEx>
        <w:trPr>
          <w:trHeight w:val="96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1.1.6</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Удельный вес площади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обработки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низкопродуктивной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пашни под урожай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будущего года,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общей площади пашни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га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0,03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отчетности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более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более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более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более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более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более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более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r>
      <w:tr w:rsidR="00617E63" w:rsidTr="00DA2088">
        <w:tblPrEx>
          <w:tblCellMar>
            <w:top w:w="0" w:type="dxa"/>
            <w:bottom w:w="0" w:type="dxa"/>
          </w:tblCellMar>
        </w:tblPrEx>
        <w:trPr>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1.2  </w:t>
            </w:r>
          </w:p>
        </w:tc>
        <w:tc>
          <w:tcPr>
            <w:tcW w:w="15482" w:type="dxa"/>
            <w:gridSpan w:val="13"/>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6"/>
                <w:szCs w:val="16"/>
              </w:rPr>
            </w:pPr>
            <w:bookmarkStart w:id="18" w:name="Par571"/>
            <w:bookmarkEnd w:id="18"/>
            <w:r>
              <w:rPr>
                <w:rFonts w:ascii="Courier New" w:hAnsi="Courier New" w:cs="Courier New"/>
                <w:sz w:val="16"/>
                <w:szCs w:val="16"/>
              </w:rPr>
              <w:t xml:space="preserve">              Задача 1.2. Комплексное развитие и повышение эффективности производства животноводческой продукции и продуктов ее переработки              </w:t>
            </w:r>
          </w:p>
        </w:tc>
      </w:tr>
      <w:tr w:rsidR="00617E63" w:rsidTr="00DA2088">
        <w:tblPrEx>
          <w:tblCellMar>
            <w:top w:w="0" w:type="dxa"/>
            <w:bottom w:w="0" w:type="dxa"/>
          </w:tblCellMar>
        </w:tblPrEx>
        <w:trPr>
          <w:trHeight w:val="112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hyperlink w:anchor="Par2597" w:history="1">
              <w:r>
                <w:rPr>
                  <w:rFonts w:ascii="Courier New" w:hAnsi="Courier New" w:cs="Courier New"/>
                  <w:color w:val="0000FF"/>
                  <w:sz w:val="16"/>
                  <w:szCs w:val="16"/>
                </w:rPr>
                <w:t>Подпрограмма</w:t>
              </w:r>
            </w:hyperlink>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подотрасли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животноводства,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переработки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продукции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животноводства"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2014 - 2020 годы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0,20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rsidTr="00DA2088">
        <w:tblPrEx>
          <w:tblCellMar>
            <w:top w:w="0" w:type="dxa"/>
            <w:bottom w:w="0" w:type="dxa"/>
          </w:tblCellMar>
        </w:tblPrEx>
        <w:trPr>
          <w:trHeight w:val="32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1.2.1</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Товарность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0,035   </w:t>
            </w:r>
          </w:p>
        </w:tc>
        <w:tc>
          <w:tcPr>
            <w:tcW w:w="1686"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отчетности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rsidTr="00DA2088">
        <w:tblPrEx>
          <w:tblCellMar>
            <w:top w:w="0" w:type="dxa"/>
            <w:bottom w:w="0" w:type="dxa"/>
          </w:tblCellMar>
        </w:tblPrEx>
        <w:trPr>
          <w:trHeight w:val="48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молока в хозяйствах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всех категорий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68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63,4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63,6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63,7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63,8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63,9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64,0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64,2  </w:t>
            </w:r>
          </w:p>
        </w:tc>
      </w:tr>
      <w:tr w:rsidR="00617E63" w:rsidTr="00DA2088">
        <w:tblPrEx>
          <w:tblCellMar>
            <w:top w:w="0" w:type="dxa"/>
            <w:bottom w:w="0" w:type="dxa"/>
          </w:tblCellMar>
        </w:tblPrEx>
        <w:trPr>
          <w:trHeight w:val="64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молока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организациях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68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91,6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91,2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91,6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91,7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91,8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92,0  </w:t>
            </w:r>
          </w:p>
        </w:tc>
      </w:tr>
      <w:tr w:rsidR="00617E63" w:rsidTr="00DA2088">
        <w:tblPrEx>
          <w:tblCellMar>
            <w:top w:w="0" w:type="dxa"/>
            <w:bottom w:w="0" w:type="dxa"/>
          </w:tblCellMar>
        </w:tblPrEx>
        <w:trPr>
          <w:trHeight w:val="80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скота и птицы на убой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живом весе)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хозяйствах всех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категорий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68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64,9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64,3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64,7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64,9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65,1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65,2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65,4  </w:t>
            </w:r>
          </w:p>
        </w:tc>
      </w:tr>
      <w:tr w:rsidR="00617E63" w:rsidTr="00DA2088">
        <w:tblPrEx>
          <w:tblCellMar>
            <w:top w:w="0" w:type="dxa"/>
            <w:bottom w:w="0" w:type="dxa"/>
          </w:tblCellMar>
        </w:tblPrEx>
        <w:trPr>
          <w:trHeight w:val="64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скота и птицы на убой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живом весе)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организациях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68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92,1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92,2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92,5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92,6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92,8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93,0  </w:t>
            </w:r>
          </w:p>
        </w:tc>
      </w:tr>
      <w:tr w:rsidR="00617E63" w:rsidTr="00DA2088">
        <w:tblPrEx>
          <w:tblCellMar>
            <w:top w:w="0" w:type="dxa"/>
            <w:bottom w:w="0" w:type="dxa"/>
          </w:tblCellMar>
        </w:tblPrEx>
        <w:trPr>
          <w:trHeight w:val="96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1.2.2</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регионального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производства товаров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общем объеме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ресурсов (с учетом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переходящих запасов)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0,04    </w:t>
            </w:r>
          </w:p>
        </w:tc>
        <w:tc>
          <w:tcPr>
            <w:tcW w:w="1686"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отчетности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rsidTr="00DA2088">
        <w:tblPrEx>
          <w:tblCellMar>
            <w:top w:w="0" w:type="dxa"/>
            <w:bottom w:w="0" w:type="dxa"/>
          </w:tblCellMar>
        </w:tblPrEx>
        <w:trPr>
          <w:trHeight w:val="48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мясо и мясопродукты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пересчете на мясо)</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68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61,9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65,8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68,1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72,7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77,0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82,9  </w:t>
            </w:r>
          </w:p>
        </w:tc>
      </w:tr>
      <w:tr w:rsidR="00617E63" w:rsidTr="00DA2088">
        <w:tblPrEx>
          <w:tblCellMar>
            <w:top w:w="0" w:type="dxa"/>
            <w:bottom w:w="0" w:type="dxa"/>
          </w:tblCellMar>
        </w:tblPrEx>
        <w:trPr>
          <w:trHeight w:val="48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молоко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молокопродукты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пересчете на молоко)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68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85,8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86,1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86,2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86,2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86,2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86,4  </w:t>
            </w:r>
          </w:p>
        </w:tc>
      </w:tr>
      <w:tr w:rsidR="00617E63" w:rsidTr="00DA2088">
        <w:tblPrEx>
          <w:tblCellMar>
            <w:top w:w="0" w:type="dxa"/>
            <w:bottom w:w="0" w:type="dxa"/>
          </w:tblCellMar>
        </w:tblPrEx>
        <w:trPr>
          <w:trHeight w:val="96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1.2.3</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Удельный вес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племенного поголовья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общей численности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поголовья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животных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0,03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  </w:t>
            </w:r>
          </w:p>
        </w:tc>
      </w:tr>
      <w:tr w:rsidR="00617E63" w:rsidTr="00DA2088">
        <w:tblPrEx>
          <w:tblCellMar>
            <w:top w:w="0" w:type="dxa"/>
            <w:bottom w:w="0" w:type="dxa"/>
          </w:tblCellMar>
        </w:tblPrEx>
        <w:trPr>
          <w:trHeight w:val="48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1.2.4</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колбасных изделий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тонн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0,025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38,14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43,0  </w:t>
            </w:r>
          </w:p>
        </w:tc>
      </w:tr>
      <w:tr w:rsidR="00617E63" w:rsidTr="00DA2088">
        <w:tblPrEx>
          <w:tblCellMar>
            <w:top w:w="0" w:type="dxa"/>
            <w:bottom w:w="0" w:type="dxa"/>
          </w:tblCellMar>
        </w:tblPrEx>
        <w:trPr>
          <w:trHeight w:val="64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1.2.5</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цельномолочной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продукции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пересчете на молоко)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тонн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0,025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382,8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383,7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387,2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389,1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390,7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392,4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394,1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395,7  </w:t>
            </w:r>
          </w:p>
        </w:tc>
      </w:tr>
      <w:tr w:rsidR="00617E63" w:rsidTr="00DA2088">
        <w:tblPrEx>
          <w:tblCellMar>
            <w:top w:w="0" w:type="dxa"/>
            <w:bottom w:w="0" w:type="dxa"/>
          </w:tblCellMar>
        </w:tblPrEx>
        <w:trPr>
          <w:trHeight w:val="48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1.2.6</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Производство масла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сливочного и паст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масляных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тонн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0,025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 </w:t>
            </w:r>
          </w:p>
        </w:tc>
      </w:tr>
      <w:tr w:rsidR="00617E63" w:rsidTr="00DA2088">
        <w:tblPrEx>
          <w:tblCellMar>
            <w:top w:w="0" w:type="dxa"/>
            <w:bottom w:w="0" w:type="dxa"/>
          </w:tblCellMar>
        </w:tblPrEx>
        <w:trPr>
          <w:trHeight w:val="48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1.2.7</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Сохранность животных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инфекционных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инвазионных болезней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0,02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97,9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98,2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98,5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98,7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98,9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99,0  </w:t>
            </w:r>
          </w:p>
        </w:tc>
      </w:tr>
      <w:tr w:rsidR="00617E63" w:rsidTr="00DA2088">
        <w:tblPrEx>
          <w:tblCellMar>
            <w:top w:w="0" w:type="dxa"/>
            <w:bottom w:w="0" w:type="dxa"/>
          </w:tblCellMar>
        </w:tblPrEx>
        <w:trPr>
          <w:trHeight w:val="32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1.3  </w:t>
            </w:r>
          </w:p>
        </w:tc>
        <w:tc>
          <w:tcPr>
            <w:tcW w:w="15482" w:type="dxa"/>
            <w:gridSpan w:val="13"/>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6"/>
                <w:szCs w:val="16"/>
              </w:rPr>
            </w:pPr>
            <w:bookmarkStart w:id="19" w:name="Par637"/>
            <w:bookmarkEnd w:id="19"/>
            <w:r>
              <w:rPr>
                <w:rFonts w:ascii="Courier New" w:hAnsi="Courier New" w:cs="Courier New"/>
                <w:sz w:val="16"/>
                <w:szCs w:val="16"/>
              </w:rPr>
              <w:t xml:space="preserve">  Задача 1.3. Создание экономических и технологических условий, способствующих развитию отрасли специализированного мясного скотоводства и увеличению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объема производства и реализации мяса крупного рогатого скота                                              </w:t>
            </w:r>
          </w:p>
        </w:tc>
      </w:tr>
      <w:tr w:rsidR="00617E63" w:rsidTr="00DA2088">
        <w:tblPrEx>
          <w:tblCellMar>
            <w:top w:w="0" w:type="dxa"/>
            <w:bottom w:w="0" w:type="dxa"/>
          </w:tblCellMar>
        </w:tblPrEx>
        <w:trPr>
          <w:trHeight w:val="64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hyperlink w:anchor="Par3641" w:history="1">
              <w:r>
                <w:rPr>
                  <w:rFonts w:ascii="Courier New" w:hAnsi="Courier New" w:cs="Courier New"/>
                  <w:color w:val="0000FF"/>
                  <w:sz w:val="16"/>
                  <w:szCs w:val="16"/>
                </w:rPr>
                <w:t>Подпрограмма</w:t>
              </w:r>
            </w:hyperlink>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мясного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скотоводства" на 2014</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 годы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0,08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rsidTr="00DA2088">
        <w:tblPrEx>
          <w:tblCellMar>
            <w:top w:w="0" w:type="dxa"/>
            <w:bottom w:w="0" w:type="dxa"/>
          </w:tblCellMar>
        </w:tblPrEx>
        <w:trPr>
          <w:trHeight w:val="144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1.3.1</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Поголовье крупного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рогатого скота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специализированных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мясных пород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помесного скота,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полученного от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скрещивания со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специализированными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мясными породами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голов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0,08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10223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10341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10459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10577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10698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11233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11794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12384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13003    </w:t>
            </w:r>
          </w:p>
        </w:tc>
      </w:tr>
      <w:tr w:rsidR="00617E63" w:rsidTr="00DA2088">
        <w:tblPrEx>
          <w:tblCellMar>
            <w:top w:w="0" w:type="dxa"/>
            <w:bottom w:w="0" w:type="dxa"/>
          </w:tblCellMar>
        </w:tblPrEx>
        <w:trPr>
          <w:trHeight w:val="32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1.4  </w:t>
            </w:r>
          </w:p>
        </w:tc>
        <w:tc>
          <w:tcPr>
            <w:tcW w:w="15482" w:type="dxa"/>
            <w:gridSpan w:val="13"/>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6"/>
                <w:szCs w:val="16"/>
              </w:rPr>
            </w:pPr>
            <w:bookmarkStart w:id="20" w:name="Par655"/>
            <w:bookmarkEnd w:id="20"/>
            <w:r>
              <w:rPr>
                <w:rFonts w:ascii="Courier New" w:hAnsi="Courier New" w:cs="Courier New"/>
                <w:sz w:val="16"/>
                <w:szCs w:val="16"/>
              </w:rPr>
              <w:t xml:space="preserve"> Задача 1.4. Повышение эффективности и конкурентоспособности продукции сельского хозяйства и перерабатывающей промышленности края за счет технической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технологической модернизации производства                                                        </w:t>
            </w:r>
          </w:p>
        </w:tc>
      </w:tr>
      <w:tr w:rsidR="00617E63" w:rsidTr="00DA2088">
        <w:tblPrEx>
          <w:tblCellMar>
            <w:top w:w="0" w:type="dxa"/>
            <w:bottom w:w="0" w:type="dxa"/>
          </w:tblCellMar>
        </w:tblPrEx>
        <w:trPr>
          <w:trHeight w:val="80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hyperlink w:anchor="Par3985" w:history="1">
              <w:r>
                <w:rPr>
                  <w:rFonts w:ascii="Courier New" w:hAnsi="Courier New" w:cs="Courier New"/>
                  <w:color w:val="0000FF"/>
                  <w:sz w:val="16"/>
                  <w:szCs w:val="16"/>
                </w:rPr>
                <w:t>Подпрограмма</w:t>
              </w:r>
            </w:hyperlink>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"Техническая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технологическая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модернизация" на 2014</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 годы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0,14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rsidTr="00DA2088">
        <w:tblPrEx>
          <w:tblCellMar>
            <w:top w:w="0" w:type="dxa"/>
            <w:bottom w:w="0" w:type="dxa"/>
          </w:tblCellMar>
        </w:tblPrEx>
        <w:trPr>
          <w:trHeight w:val="48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Энергообеспеченность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100 га посевной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площади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 с.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0,05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151,9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154,7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157,4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158,9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    </w:t>
            </w:r>
          </w:p>
        </w:tc>
      </w:tr>
      <w:tr w:rsidR="00617E63" w:rsidTr="00DA2088">
        <w:tblPrEx>
          <w:tblCellMar>
            <w:top w:w="0" w:type="dxa"/>
            <w:bottom w:w="0" w:type="dxa"/>
          </w:tblCellMar>
        </w:tblPrEx>
        <w:trPr>
          <w:trHeight w:val="80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1.4.2</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Коэффициент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обновления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технологического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оборудования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животноводстве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0,05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  </w:t>
            </w:r>
          </w:p>
        </w:tc>
      </w:tr>
      <w:tr w:rsidR="00617E63" w:rsidTr="00DA2088">
        <w:tblPrEx>
          <w:tblCellMar>
            <w:top w:w="0" w:type="dxa"/>
            <w:bottom w:w="0" w:type="dxa"/>
          </w:tblCellMar>
        </w:tblPrEx>
        <w:trPr>
          <w:trHeight w:val="96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1.4.3</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Фондовооруженность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предприятий пищевой и</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перерабатывающей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промышленности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тыс. рублей</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0,04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основании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отчетности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295,8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323,1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337,3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351,7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366,3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381,0  </w:t>
            </w:r>
          </w:p>
        </w:tc>
      </w:tr>
      <w:tr w:rsidR="00617E63" w:rsidTr="00DA2088">
        <w:tblPrEx>
          <w:tblCellMar>
            <w:top w:w="0" w:type="dxa"/>
            <w:bottom w:w="0" w:type="dxa"/>
          </w:tblCellMar>
        </w:tblPrEx>
        <w:trPr>
          <w:trHeight w:val="32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1.5  </w:t>
            </w:r>
          </w:p>
        </w:tc>
        <w:tc>
          <w:tcPr>
            <w:tcW w:w="15482" w:type="dxa"/>
            <w:gridSpan w:val="13"/>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6"/>
                <w:szCs w:val="16"/>
              </w:rPr>
            </w:pPr>
            <w:bookmarkStart w:id="21" w:name="Par681"/>
            <w:bookmarkEnd w:id="21"/>
            <w:r>
              <w:rPr>
                <w:rFonts w:ascii="Courier New" w:hAnsi="Courier New" w:cs="Courier New"/>
                <w:sz w:val="16"/>
                <w:szCs w:val="16"/>
              </w:rPr>
              <w:t xml:space="preserve">Задача 1.5. Создание условий для эффективного, ответственного и прозрачного управления финансовыми ресурсами в рамках выполнения установленных функций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полномочий, повышение эффективности бюджетных расходов                                                  </w:t>
            </w:r>
          </w:p>
        </w:tc>
      </w:tr>
      <w:tr w:rsidR="00617E63" w:rsidTr="00DA2088">
        <w:tblPrEx>
          <w:tblCellMar>
            <w:top w:w="0" w:type="dxa"/>
            <w:bottom w:w="0" w:type="dxa"/>
          </w:tblCellMar>
        </w:tblPrEx>
        <w:trPr>
          <w:trHeight w:val="112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hyperlink w:anchor="Par4568" w:history="1">
              <w:r>
                <w:rPr>
                  <w:rFonts w:ascii="Courier New" w:hAnsi="Courier New" w:cs="Courier New"/>
                  <w:color w:val="0000FF"/>
                  <w:sz w:val="16"/>
                  <w:szCs w:val="16"/>
                </w:rPr>
                <w:t>Подпрограмма</w:t>
              </w:r>
            </w:hyperlink>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и прочие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на 2014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 годы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0,10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rsidTr="00DA2088">
        <w:tblPrEx>
          <w:tblCellMar>
            <w:top w:w="0" w:type="dxa"/>
            <w:bottom w:w="0" w:type="dxa"/>
          </w:tblCellMar>
        </w:tblPrEx>
        <w:trPr>
          <w:trHeight w:val="80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1.5.1</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исполненных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ассигнований,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предусмотренных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программном виде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0,02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 об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исполнении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97,9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менее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93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менее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менее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менее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менее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93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менее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93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менее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93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менее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93       </w:t>
            </w:r>
          </w:p>
        </w:tc>
      </w:tr>
      <w:tr w:rsidR="00617E63" w:rsidTr="00DA2088">
        <w:tblPrEx>
          <w:tblCellMar>
            <w:top w:w="0" w:type="dxa"/>
            <w:bottom w:w="0" w:type="dxa"/>
          </w:tblCellMar>
        </w:tblPrEx>
        <w:trPr>
          <w:trHeight w:val="208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1.5.2</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Доля рассмотренных на</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общественном совете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 министерстве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сельского хозяйства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проектов нормативных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правовых актов,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подготавливаемых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сельского хозяйства и</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принимаемых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заседаниях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Красноярского края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0,02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r>
      <w:tr w:rsidR="00617E63" w:rsidTr="00DA2088">
        <w:tblPrEx>
          <w:tblCellMar>
            <w:top w:w="0" w:type="dxa"/>
            <w:bottom w:w="0" w:type="dxa"/>
          </w:tblCellMar>
        </w:tblPrEx>
        <w:trPr>
          <w:trHeight w:val="128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1.5.3</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Укомплектованность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должностей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гражданской службы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сельского хозяйства и</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подведомственных ему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службах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0,02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    </w:t>
            </w:r>
          </w:p>
        </w:tc>
      </w:tr>
      <w:tr w:rsidR="00617E63" w:rsidTr="00DA2088">
        <w:tblPrEx>
          <w:tblCellMar>
            <w:top w:w="0" w:type="dxa"/>
            <w:bottom w:w="0" w:type="dxa"/>
          </w:tblCellMar>
        </w:tblPrEx>
        <w:trPr>
          <w:trHeight w:val="176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1.5.4</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государственных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гражданских служащих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сельского хозяйства и</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подведомственных ему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служб, прошедших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квалификации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течение последних 3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в общей 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численности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0,01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r>
      <w:tr w:rsidR="00617E63" w:rsidTr="00DA2088">
        <w:tblPrEx>
          <w:tblCellMar>
            <w:top w:w="0" w:type="dxa"/>
            <w:bottom w:w="0" w:type="dxa"/>
          </w:tblCellMar>
        </w:tblPrEx>
        <w:trPr>
          <w:trHeight w:val="160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1.5.5</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муниципальных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органов управления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использующих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информационные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ресурсы в сфере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управления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агропромышленным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комплексом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0,01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90,7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97,7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98,5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99,0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99,5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r>
      <w:tr w:rsidR="00617E63" w:rsidTr="00DA2088">
        <w:tblPrEx>
          <w:tblCellMar>
            <w:top w:w="0" w:type="dxa"/>
            <w:bottom w:w="0" w:type="dxa"/>
          </w:tblCellMar>
        </w:tblPrEx>
        <w:trPr>
          <w:trHeight w:val="176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1.5.6</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Уровень оказания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краевыми бюджетными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учреждениями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государственных услуг</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(выполненных работ)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запланированного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государственных услуг</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работ в сфере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комплекса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0,01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617E63" w:rsidTr="00DA2088">
        <w:tblPrEx>
          <w:tblCellMar>
            <w:top w:w="0" w:type="dxa"/>
            <w:bottom w:w="0" w:type="dxa"/>
          </w:tblCellMar>
        </w:tblPrEx>
        <w:trPr>
          <w:trHeight w:val="128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1.5.7</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Утверждение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заданий на оказание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государственных услуг</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(выполнение работ)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краевым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казенным учреждениям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0,01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617E63" w:rsidTr="00DA2088">
        <w:tblPrEx>
          <w:tblCellMar>
            <w:top w:w="0" w:type="dxa"/>
            <w:bottom w:w="0" w:type="dxa"/>
          </w:tblCellMar>
        </w:tblPrEx>
        <w:trPr>
          <w:tblCellSpacing w:w="5" w:type="nil"/>
        </w:trPr>
        <w:tc>
          <w:tcPr>
            <w:tcW w:w="16161" w:type="dxa"/>
            <w:gridSpan w:val="14"/>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2"/>
              <w:rPr>
                <w:rFonts w:ascii="Courier New" w:hAnsi="Courier New" w:cs="Courier New"/>
                <w:sz w:val="16"/>
                <w:szCs w:val="16"/>
              </w:rPr>
            </w:pPr>
            <w:bookmarkStart w:id="22" w:name="Par765"/>
            <w:bookmarkEnd w:id="22"/>
            <w:r>
              <w:rPr>
                <w:rFonts w:ascii="Courier New" w:hAnsi="Courier New" w:cs="Courier New"/>
                <w:sz w:val="16"/>
                <w:szCs w:val="16"/>
              </w:rPr>
              <w:t xml:space="preserve">                                    Цель 2. Развитие сельских территорий, рост занятости и уровня жизни сельского населения                                    </w:t>
            </w:r>
          </w:p>
        </w:tc>
      </w:tr>
      <w:tr w:rsidR="00617E63" w:rsidTr="00DA2088">
        <w:tblPrEx>
          <w:tblCellMar>
            <w:top w:w="0" w:type="dxa"/>
            <w:bottom w:w="0" w:type="dxa"/>
          </w:tblCellMar>
        </w:tblPrEx>
        <w:trPr>
          <w:trHeight w:val="128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Целевой показатель: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среднемесячная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номинальная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начисленная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заработная плата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работников, занятых в</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сфере сельского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рублей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12794,2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14022,4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15382,6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16874,7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18241,5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20229,8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22251,9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24365,8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26656,2  </w:t>
            </w:r>
          </w:p>
        </w:tc>
      </w:tr>
      <w:tr w:rsidR="00617E63" w:rsidTr="00DA2088">
        <w:tblPrEx>
          <w:tblCellMar>
            <w:top w:w="0" w:type="dxa"/>
            <w:bottom w:w="0" w:type="dxa"/>
          </w:tblCellMar>
        </w:tblPrEx>
        <w:trPr>
          <w:trHeight w:val="144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Целевой показатель: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среднемесячная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номинальная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начисленная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заработная плата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предприятий пищевой и</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перерабатывающей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промышленности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рублей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19046,1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20284,0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21622,7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23049,8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24594,1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26438,7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28553,8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31123,6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33924,7  </w:t>
            </w:r>
          </w:p>
        </w:tc>
      </w:tr>
      <w:tr w:rsidR="00617E63" w:rsidTr="00DA2088">
        <w:tblPrEx>
          <w:tblCellMar>
            <w:top w:w="0" w:type="dxa"/>
            <w:bottom w:w="0" w:type="dxa"/>
          </w:tblCellMar>
        </w:tblPrEx>
        <w:trPr>
          <w:trHeight w:val="64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Целевой показатель: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обеспеченность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кадрами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93,8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93,9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94,2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94,6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94,8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95,0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95,2  </w:t>
            </w:r>
          </w:p>
        </w:tc>
      </w:tr>
      <w:tr w:rsidR="00617E63" w:rsidTr="00DA2088">
        <w:tblPrEx>
          <w:tblCellMar>
            <w:top w:w="0" w:type="dxa"/>
            <w:bottom w:w="0" w:type="dxa"/>
          </w:tblCellMar>
        </w:tblPrEx>
        <w:trPr>
          <w:trHeight w:val="192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Целевой показатель: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молодых семей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молодых специалистов,</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проживающих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сельской местности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улучшивших жилищные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условия, от общего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количества изъявивших</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желание улучшить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жилищные условия с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поддержкой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  </w:t>
            </w:r>
          </w:p>
        </w:tc>
      </w:tr>
      <w:tr w:rsidR="00617E63" w:rsidTr="00DA2088">
        <w:tblPrEx>
          <w:tblCellMar>
            <w:top w:w="0" w:type="dxa"/>
            <w:bottom w:w="0" w:type="dxa"/>
          </w:tblCellMar>
        </w:tblPrEx>
        <w:trPr>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2.1  </w:t>
            </w:r>
          </w:p>
        </w:tc>
        <w:tc>
          <w:tcPr>
            <w:tcW w:w="15482" w:type="dxa"/>
            <w:gridSpan w:val="13"/>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6"/>
                <w:szCs w:val="16"/>
              </w:rPr>
            </w:pPr>
            <w:bookmarkStart w:id="23" w:name="Par804"/>
            <w:bookmarkEnd w:id="23"/>
            <w:r>
              <w:rPr>
                <w:rFonts w:ascii="Courier New" w:hAnsi="Courier New" w:cs="Courier New"/>
                <w:sz w:val="16"/>
                <w:szCs w:val="16"/>
              </w:rPr>
              <w:t xml:space="preserve">              Задача 2.1. Поддержка и дальнейшее развитие малых форм хозяйствования на селе, и повышение уровня доходов сельского населения              </w:t>
            </w:r>
          </w:p>
        </w:tc>
      </w:tr>
      <w:tr w:rsidR="00617E63" w:rsidTr="00DA2088">
        <w:tblPrEx>
          <w:tblCellMar>
            <w:top w:w="0" w:type="dxa"/>
            <w:bottom w:w="0" w:type="dxa"/>
          </w:tblCellMar>
        </w:tblPrEx>
        <w:trPr>
          <w:trHeight w:val="64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hyperlink w:anchor="Par5152" w:history="1">
              <w:r>
                <w:rPr>
                  <w:rFonts w:ascii="Courier New" w:hAnsi="Courier New" w:cs="Courier New"/>
                  <w:color w:val="0000FF"/>
                  <w:sz w:val="16"/>
                  <w:szCs w:val="16"/>
                </w:rPr>
                <w:t>Подпрограмма</w:t>
              </w:r>
            </w:hyperlink>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"Поддержка малых форм</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хозяйствования"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2014 - 2020 годы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0,10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rsidTr="00DA2088">
        <w:tblPrEx>
          <w:tblCellMar>
            <w:top w:w="0" w:type="dxa"/>
            <w:bottom w:w="0" w:type="dxa"/>
          </w:tblCellMar>
        </w:tblPrEx>
        <w:trPr>
          <w:trHeight w:val="176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2.1.1</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крестьянских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(фермерских)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 начинающих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фермеров,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осуществивших проекты</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создания и развития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своих хозяйств с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помощью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единиц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0,03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r>
      <w:tr w:rsidR="00617E63" w:rsidTr="00DA2088">
        <w:tblPrEx>
          <w:tblCellMar>
            <w:top w:w="0" w:type="dxa"/>
            <w:bottom w:w="0" w:type="dxa"/>
          </w:tblCellMar>
        </w:tblPrEx>
        <w:trPr>
          <w:trHeight w:val="80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2.1.2</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построенных или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реконструированных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семейных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животноводческих ферм</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единиц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0,03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r>
      <w:tr w:rsidR="00617E63" w:rsidTr="00DA2088">
        <w:tblPrEx>
          <w:tblCellMar>
            <w:top w:w="0" w:type="dxa"/>
            <w:bottom w:w="0" w:type="dxa"/>
          </w:tblCellMar>
        </w:tblPrEx>
        <w:trPr>
          <w:trHeight w:val="96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2.1.3</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Площадь земельных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участков, оформленных</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собственность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крестьянскими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(фермерскими)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хозяйствами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га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0,015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0,183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617E63" w:rsidTr="00DA2088">
        <w:tblPrEx>
          <w:tblCellMar>
            <w:top w:w="0" w:type="dxa"/>
            <w:bottom w:w="0" w:type="dxa"/>
          </w:tblCellMar>
        </w:tblPrEx>
        <w:trPr>
          <w:trHeight w:val="160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2.1.4</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Удельный вес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работающих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кооперативов к общему</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числу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зарегистрированных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кооперативов всех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видов деятельности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0,025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85,9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85,0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85,0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85,0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85,0  </w:t>
            </w:r>
          </w:p>
        </w:tc>
      </w:tr>
      <w:tr w:rsidR="00617E63" w:rsidTr="00DA2088">
        <w:tblPrEx>
          <w:tblCellMar>
            <w:top w:w="0" w:type="dxa"/>
            <w:bottom w:w="0" w:type="dxa"/>
          </w:tblCellMar>
        </w:tblPrEx>
        <w:trPr>
          <w:trHeight w:val="32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2.2  </w:t>
            </w:r>
          </w:p>
        </w:tc>
        <w:tc>
          <w:tcPr>
            <w:tcW w:w="15482" w:type="dxa"/>
            <w:gridSpan w:val="13"/>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6"/>
                <w:szCs w:val="16"/>
              </w:rPr>
            </w:pPr>
            <w:bookmarkStart w:id="24" w:name="Par847"/>
            <w:bookmarkEnd w:id="24"/>
            <w:r>
              <w:rPr>
                <w:rFonts w:ascii="Courier New" w:hAnsi="Courier New" w:cs="Courier New"/>
                <w:sz w:val="16"/>
                <w:szCs w:val="16"/>
              </w:rPr>
              <w:t xml:space="preserve"> Задача 2.2. Создание организационно-экономических условий для формирования кадрового потенциала агропромышленного комплекса края, способного обеспечить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его эффективное функционирование в современных условиях                                                 </w:t>
            </w:r>
          </w:p>
        </w:tc>
      </w:tr>
      <w:tr w:rsidR="00617E63" w:rsidTr="00DA2088">
        <w:tblPrEx>
          <w:tblCellMar>
            <w:top w:w="0" w:type="dxa"/>
            <w:bottom w:w="0" w:type="dxa"/>
          </w:tblCellMar>
        </w:tblPrEx>
        <w:trPr>
          <w:trHeight w:val="80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hyperlink w:anchor="Par5601" w:history="1">
              <w:r>
                <w:rPr>
                  <w:rFonts w:ascii="Courier New" w:hAnsi="Courier New" w:cs="Courier New"/>
                  <w:color w:val="0000FF"/>
                  <w:sz w:val="16"/>
                  <w:szCs w:val="16"/>
                </w:rPr>
                <w:t>Подпрограмма</w:t>
              </w:r>
            </w:hyperlink>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"Кадровое обеспечение</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комплекса края" </w:t>
            </w:r>
            <w:r>
              <w:rPr>
                <w:rFonts w:ascii="Courier New" w:hAnsi="Courier New" w:cs="Courier New"/>
                <w:sz w:val="16"/>
                <w:szCs w:val="16"/>
              </w:rPr>
              <w:lastRenderedPageBreak/>
              <w:t xml:space="preserve">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2014 - 2020 годы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0,15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rsidTr="00DA2088">
        <w:tblPrEx>
          <w:tblCellMar>
            <w:top w:w="0" w:type="dxa"/>
            <w:bottom w:w="0" w:type="dxa"/>
          </w:tblCellMar>
        </w:tblPrEx>
        <w:trPr>
          <w:trHeight w:val="144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2.2.1</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Обеспеченность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руководителями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специалистами,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имеющими высшее или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среднее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0,07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годовая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73,8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73,9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76,6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77,9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78,2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79,5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80,8  </w:t>
            </w:r>
          </w:p>
        </w:tc>
      </w:tr>
      <w:tr w:rsidR="00617E63" w:rsidTr="00DA2088">
        <w:tblPrEx>
          <w:tblCellMar>
            <w:top w:w="0" w:type="dxa"/>
            <w:bottom w:w="0" w:type="dxa"/>
          </w:tblCellMar>
        </w:tblPrEx>
        <w:trPr>
          <w:trHeight w:val="96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2.2.2</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Обеспеченность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организаций рабочими,</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имеющими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0,08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годовая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47,6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47,9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  </w:t>
            </w:r>
          </w:p>
        </w:tc>
      </w:tr>
      <w:tr w:rsidR="00617E63" w:rsidTr="00DA2088">
        <w:tblPrEx>
          <w:tblCellMar>
            <w:top w:w="0" w:type="dxa"/>
            <w:bottom w:w="0" w:type="dxa"/>
          </w:tblCellMar>
        </w:tblPrEx>
        <w:trPr>
          <w:trHeight w:val="32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2.3  </w:t>
            </w:r>
          </w:p>
        </w:tc>
        <w:tc>
          <w:tcPr>
            <w:tcW w:w="15482" w:type="dxa"/>
            <w:gridSpan w:val="13"/>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6"/>
                <w:szCs w:val="16"/>
              </w:rPr>
            </w:pPr>
            <w:bookmarkStart w:id="25" w:name="Par873"/>
            <w:bookmarkEnd w:id="25"/>
            <w:r>
              <w:rPr>
                <w:rFonts w:ascii="Courier New" w:hAnsi="Courier New" w:cs="Courier New"/>
                <w:sz w:val="16"/>
                <w:szCs w:val="16"/>
              </w:rPr>
              <w:t xml:space="preserve">Задача 2.3. Создание комфортных условий жизнедеятельности в сельской местности с целью укрепления кадрового потенциала сельских территорий и активизации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инвестиционной деятельности в агропромышленном комплексе                                                 </w:t>
            </w:r>
          </w:p>
        </w:tc>
      </w:tr>
      <w:tr w:rsidR="00617E63" w:rsidTr="00DA2088">
        <w:tblPrEx>
          <w:tblCellMar>
            <w:top w:w="0" w:type="dxa"/>
            <w:bottom w:w="0" w:type="dxa"/>
          </w:tblCellMar>
        </w:tblPrEx>
        <w:trPr>
          <w:trHeight w:val="64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hyperlink w:anchor="Par6210" w:history="1">
              <w:r>
                <w:rPr>
                  <w:rFonts w:ascii="Courier New" w:hAnsi="Courier New" w:cs="Courier New"/>
                  <w:color w:val="0000FF"/>
                  <w:sz w:val="16"/>
                  <w:szCs w:val="16"/>
                </w:rPr>
                <w:t>Подпрограмма</w:t>
              </w:r>
            </w:hyperlink>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"Устойчивое развитие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сельских территорий"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2014 - 2020 годы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0,08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rsidTr="00DA2088">
        <w:tblPrEx>
          <w:tblCellMar>
            <w:top w:w="0" w:type="dxa"/>
            <w:bottom w:w="0" w:type="dxa"/>
          </w:tblCellMar>
        </w:tblPrEx>
        <w:trPr>
          <w:trHeight w:val="128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2.3.1</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граждан,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проживающих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сельской местности, в</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том числе молодых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семей и молодых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специалистов,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улучшивших жилищные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условия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человек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0,032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основании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мониторинга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rsidTr="00DA2088">
        <w:tblPrEx>
          <w:tblCellMar>
            <w:top w:w="0" w:type="dxa"/>
            <w:bottom w:w="0" w:type="dxa"/>
          </w:tblCellMar>
        </w:tblPrEx>
        <w:trPr>
          <w:trHeight w:val="112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2.3.2</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Ввод (приобретение)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жилья гражданам,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проживающим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сельской местности, в</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том числе молодым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семьям и молодым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специалистам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тыс. кв.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метров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0,031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основании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мониторинга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rsidTr="00DA2088">
        <w:tblPrEx>
          <w:tblCellMar>
            <w:top w:w="0" w:type="dxa"/>
            <w:bottom w:w="0" w:type="dxa"/>
          </w:tblCellMar>
        </w:tblPrEx>
        <w:trPr>
          <w:trHeight w:val="80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2.3.3</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Ввод в действие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общеобразовательных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учреждений в сельской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местности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ученическое</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место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0,004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основании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мониторинга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    </w:t>
            </w:r>
          </w:p>
        </w:tc>
      </w:tr>
      <w:tr w:rsidR="00617E63" w:rsidTr="00DA2088">
        <w:tblPrEx>
          <w:tblCellMar>
            <w:top w:w="0" w:type="dxa"/>
            <w:bottom w:w="0" w:type="dxa"/>
          </w:tblCellMar>
        </w:tblPrEx>
        <w:trPr>
          <w:trHeight w:val="96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2.3.4</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Ввод в действие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фельдшерско-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акушерских пунктов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офисов врача общей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практики в сельской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местности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единиц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0,004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основании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мониторинга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rsidTr="00DA2088">
        <w:tblPrEx>
          <w:tblCellMar>
            <w:top w:w="0" w:type="dxa"/>
            <w:bottom w:w="0" w:type="dxa"/>
          </w:tblCellMar>
        </w:tblPrEx>
        <w:trPr>
          <w:trHeight w:val="80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2.3.5</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Ввод в действие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плоскостных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спортивных сооружений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сельской местности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кв.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метров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0,003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основании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мониторинга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rsidTr="00DA2088">
        <w:tblPrEx>
          <w:tblCellMar>
            <w:top w:w="0" w:type="dxa"/>
            <w:bottom w:w="0" w:type="dxa"/>
          </w:tblCellMar>
        </w:tblPrEx>
        <w:trPr>
          <w:trHeight w:val="80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2.3.6</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Ввод в действие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учреждений культурно-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досугового типа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сельской местности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мест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0,003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основании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мониторинга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0,25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0,08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rsidTr="00DA2088">
        <w:tblPrEx>
          <w:tblCellMar>
            <w:top w:w="0" w:type="dxa"/>
            <w:bottom w:w="0" w:type="dxa"/>
          </w:tblCellMar>
        </w:tblPrEx>
        <w:trPr>
          <w:trHeight w:val="800"/>
          <w:tblCellSpacing w:w="5" w:type="nil"/>
        </w:trPr>
        <w:tc>
          <w:tcPr>
            <w:tcW w:w="67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2.3.7</w:t>
            </w:r>
          </w:p>
        </w:tc>
        <w:tc>
          <w:tcPr>
            <w:tcW w:w="1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Ввод в действие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локальных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водопроводов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сельской местности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км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0,003   </w:t>
            </w:r>
          </w:p>
        </w:tc>
        <w:tc>
          <w:tcPr>
            <w:tcW w:w="168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основании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мониторинга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8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81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1"/>
        <w:rPr>
          <w:rFonts w:cs="Times New Roman"/>
          <w:szCs w:val="28"/>
        </w:rPr>
      </w:pPr>
      <w:bookmarkStart w:id="26" w:name="Par934"/>
      <w:bookmarkEnd w:id="26"/>
      <w:r>
        <w:rPr>
          <w:rFonts w:cs="Times New Roman"/>
          <w:szCs w:val="28"/>
        </w:rPr>
        <w:t>Приложение N 2</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паспорту</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lastRenderedPageBreak/>
        <w:t>государственной программы</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Красноярского края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"Развитие сельского хозяйства</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и регулирование рынков</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сельскохозяйственной продукции,</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сырья и продовольствия"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szCs w:val="28"/>
        </w:rPr>
      </w:pPr>
      <w:bookmarkStart w:id="27" w:name="Par944"/>
      <w:bookmarkEnd w:id="27"/>
      <w:r>
        <w:rPr>
          <w:rFonts w:cs="Times New Roman"/>
          <w:szCs w:val="28"/>
        </w:rPr>
        <w:t>ЗНАЧЕНИЯ ЦЕЛЕВЫХ ПОКАЗАТЕЛЕЙ НА ДОЛГОСРОЧНЫЙ ПЕРИОД</w:t>
      </w:r>
    </w:p>
    <w:p w:rsidR="00617E63" w:rsidRDefault="00617E63">
      <w:pPr>
        <w:widowControl w:val="0"/>
        <w:autoSpaceDE w:val="0"/>
        <w:autoSpaceDN w:val="0"/>
        <w:adjustRightInd w:val="0"/>
        <w:spacing w:after="0" w:line="240" w:lineRule="auto"/>
        <w:jc w:val="both"/>
        <w:rPr>
          <w:rFonts w:cs="Times New Roman"/>
          <w:szCs w:val="28"/>
        </w:rPr>
      </w:pPr>
    </w:p>
    <w:tbl>
      <w:tblPr>
        <w:tblW w:w="16444" w:type="dxa"/>
        <w:tblCellSpacing w:w="5" w:type="nil"/>
        <w:tblInd w:w="-776" w:type="dxa"/>
        <w:tblLayout w:type="fixed"/>
        <w:tblCellMar>
          <w:left w:w="75" w:type="dxa"/>
          <w:right w:w="75" w:type="dxa"/>
        </w:tblCellMar>
        <w:tblLook w:val="0000"/>
      </w:tblPr>
      <w:tblGrid>
        <w:gridCol w:w="485"/>
        <w:gridCol w:w="2231"/>
        <w:gridCol w:w="1261"/>
        <w:gridCol w:w="1164"/>
        <w:gridCol w:w="1164"/>
        <w:gridCol w:w="1164"/>
        <w:gridCol w:w="1067"/>
        <w:gridCol w:w="1067"/>
        <w:gridCol w:w="873"/>
        <w:gridCol w:w="873"/>
        <w:gridCol w:w="873"/>
        <w:gridCol w:w="873"/>
        <w:gridCol w:w="873"/>
        <w:gridCol w:w="873"/>
        <w:gridCol w:w="873"/>
        <w:gridCol w:w="730"/>
      </w:tblGrid>
      <w:tr w:rsidR="00617E63" w:rsidTr="00DA2088">
        <w:tblPrEx>
          <w:tblCellMar>
            <w:top w:w="0" w:type="dxa"/>
            <w:bottom w:w="0" w:type="dxa"/>
          </w:tblCellMar>
        </w:tblPrEx>
        <w:trPr>
          <w:trHeight w:val="320"/>
          <w:tblCellSpacing w:w="5" w:type="nil"/>
        </w:trPr>
        <w:tc>
          <w:tcPr>
            <w:tcW w:w="485"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2231"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Цели, целевые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показатели      </w:t>
            </w:r>
          </w:p>
        </w:tc>
        <w:tc>
          <w:tcPr>
            <w:tcW w:w="1261"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Единица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измерения </w:t>
            </w:r>
          </w:p>
        </w:tc>
        <w:tc>
          <w:tcPr>
            <w:tcW w:w="1164"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 - 2012</w:t>
            </w:r>
          </w:p>
        </w:tc>
        <w:tc>
          <w:tcPr>
            <w:tcW w:w="1164"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Текущий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 - 2013</w:t>
            </w:r>
          </w:p>
        </w:tc>
        <w:tc>
          <w:tcPr>
            <w:tcW w:w="1164"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Очередной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 - 2014</w:t>
            </w:r>
          </w:p>
        </w:tc>
        <w:tc>
          <w:tcPr>
            <w:tcW w:w="2134" w:type="dxa"/>
            <w:gridSpan w:val="2"/>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Плановый период  </w:t>
            </w:r>
          </w:p>
        </w:tc>
        <w:tc>
          <w:tcPr>
            <w:tcW w:w="6841" w:type="dxa"/>
            <w:gridSpan w:val="8"/>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Долгосрочный период по годам                  </w:t>
            </w:r>
          </w:p>
        </w:tc>
      </w:tr>
      <w:tr w:rsidR="00617E63" w:rsidTr="00DA2088">
        <w:tblPrEx>
          <w:tblCellMar>
            <w:top w:w="0" w:type="dxa"/>
            <w:bottom w:w="0" w:type="dxa"/>
          </w:tblCellMar>
        </w:tblPrEx>
        <w:trPr>
          <w:trHeight w:val="800"/>
          <w:tblCellSpacing w:w="5" w:type="nil"/>
        </w:trPr>
        <w:tc>
          <w:tcPr>
            <w:tcW w:w="485"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231"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261"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16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16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16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первый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второй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   </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  </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2018  </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2019  </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  </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2021  </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2022  </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2023  </w:t>
            </w:r>
          </w:p>
        </w:tc>
        <w:tc>
          <w:tcPr>
            <w:tcW w:w="7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2024  </w:t>
            </w:r>
          </w:p>
        </w:tc>
      </w:tr>
      <w:tr w:rsidR="00617E63" w:rsidTr="00DA2088">
        <w:tblPrEx>
          <w:tblCellMar>
            <w:top w:w="0" w:type="dxa"/>
            <w:bottom w:w="0" w:type="dxa"/>
          </w:tblCellMar>
        </w:tblPrEx>
        <w:trPr>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23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7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r>
      <w:tr w:rsidR="00617E63" w:rsidTr="00DA2088">
        <w:tblPrEx>
          <w:tblCellMar>
            <w:top w:w="0" w:type="dxa"/>
            <w:bottom w:w="0" w:type="dxa"/>
          </w:tblCellMar>
        </w:tblPrEx>
        <w:trPr>
          <w:trHeight w:val="32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1  </w:t>
            </w:r>
          </w:p>
        </w:tc>
        <w:tc>
          <w:tcPr>
            <w:tcW w:w="15959" w:type="dxa"/>
            <w:gridSpan w:val="15"/>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2"/>
              <w:rPr>
                <w:rFonts w:ascii="Courier New" w:hAnsi="Courier New" w:cs="Courier New"/>
                <w:sz w:val="16"/>
                <w:szCs w:val="16"/>
              </w:rPr>
            </w:pPr>
            <w:bookmarkStart w:id="28" w:name="Par957"/>
            <w:bookmarkEnd w:id="28"/>
            <w:r>
              <w:rPr>
                <w:rFonts w:ascii="Courier New" w:hAnsi="Courier New" w:cs="Courier New"/>
                <w:sz w:val="16"/>
                <w:szCs w:val="16"/>
              </w:rPr>
              <w:t xml:space="preserve"> Цель 1. Повышение конкурентоспособности продукции сельского хозяйства, пищевой и перерабатывающей промышленности, производимой в крае, и обеспечение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продовольственной безопасности региона                                                        </w:t>
            </w:r>
          </w:p>
        </w:tc>
      </w:tr>
      <w:tr w:rsidR="00617E63" w:rsidTr="00DA2088">
        <w:tblPrEx>
          <w:tblCellMar>
            <w:top w:w="0" w:type="dxa"/>
            <w:bottom w:w="0" w:type="dxa"/>
          </w:tblCellMar>
        </w:tblPrEx>
        <w:trPr>
          <w:trHeight w:val="112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w:t>
            </w:r>
          </w:p>
        </w:tc>
        <w:tc>
          <w:tcPr>
            <w:tcW w:w="223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Целевой показатель: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индекс производства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продукции сельского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хозяйствах всех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категорий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сопоставимых ценах)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предыдущему</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году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94,3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105,9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101,6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101,1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101,2 </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101,2</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101,3</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101,3</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100,7</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100,5</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100,5</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100,5</w:t>
            </w:r>
          </w:p>
        </w:tc>
        <w:tc>
          <w:tcPr>
            <w:tcW w:w="7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100,5</w:t>
            </w:r>
          </w:p>
        </w:tc>
      </w:tr>
      <w:tr w:rsidR="00617E63" w:rsidTr="00DA2088">
        <w:tblPrEx>
          <w:tblCellMar>
            <w:top w:w="0" w:type="dxa"/>
            <w:bottom w:w="0" w:type="dxa"/>
          </w:tblCellMar>
        </w:tblPrEx>
        <w:trPr>
          <w:trHeight w:val="80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w:t>
            </w:r>
          </w:p>
        </w:tc>
        <w:tc>
          <w:tcPr>
            <w:tcW w:w="223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Целевой показатель: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индекс производства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продукции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растениеводства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сопоставимых ценах)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предыдущему</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году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86,2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112,1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100,2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100,3 </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100,3</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100,3</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100,3</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100,4</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100,4</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100,4</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100,4</w:t>
            </w:r>
          </w:p>
        </w:tc>
        <w:tc>
          <w:tcPr>
            <w:tcW w:w="7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100,4</w:t>
            </w:r>
          </w:p>
        </w:tc>
      </w:tr>
      <w:tr w:rsidR="00617E63" w:rsidTr="00DA2088">
        <w:tblPrEx>
          <w:tblCellMar>
            <w:top w:w="0" w:type="dxa"/>
            <w:bottom w:w="0" w:type="dxa"/>
          </w:tblCellMar>
        </w:tblPrEx>
        <w:trPr>
          <w:trHeight w:val="80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w:t>
            </w:r>
          </w:p>
        </w:tc>
        <w:tc>
          <w:tcPr>
            <w:tcW w:w="223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Целевой показатель: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индекс производства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продукции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животноводства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сопоставимых ценах)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предыдущему</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году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101,9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101,1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102,9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101,8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101,9 </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102,0</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102,1</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102,2</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100,9</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100,6</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100,6</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100,7</w:t>
            </w:r>
          </w:p>
        </w:tc>
        <w:tc>
          <w:tcPr>
            <w:tcW w:w="7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100,7</w:t>
            </w:r>
          </w:p>
        </w:tc>
      </w:tr>
      <w:tr w:rsidR="00617E63" w:rsidTr="00DA2088">
        <w:tblPrEx>
          <w:tblCellMar>
            <w:top w:w="0" w:type="dxa"/>
            <w:bottom w:w="0" w:type="dxa"/>
          </w:tblCellMar>
        </w:tblPrEx>
        <w:trPr>
          <w:trHeight w:val="64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w:t>
            </w:r>
          </w:p>
        </w:tc>
        <w:tc>
          <w:tcPr>
            <w:tcW w:w="223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Целевой показатель: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индекс производства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пищевых продуктов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сопоставимых ценах)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предыдущему</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году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100,7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100,8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100,9 </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100,6</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100,7</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100,7</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100,8</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100,8</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100,8</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100,9</w:t>
            </w:r>
          </w:p>
        </w:tc>
        <w:tc>
          <w:tcPr>
            <w:tcW w:w="7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100,9</w:t>
            </w:r>
          </w:p>
        </w:tc>
      </w:tr>
      <w:tr w:rsidR="00617E63" w:rsidTr="00DA2088">
        <w:tblPrEx>
          <w:tblCellMar>
            <w:top w:w="0" w:type="dxa"/>
            <w:bottom w:w="0" w:type="dxa"/>
          </w:tblCellMar>
        </w:tblPrEx>
        <w:trPr>
          <w:trHeight w:val="80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1.5</w:t>
            </w:r>
          </w:p>
        </w:tc>
        <w:tc>
          <w:tcPr>
            <w:tcW w:w="223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Целевой показатель: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уровень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рентабельности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сельскохозяйственного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производства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 </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w:t>
            </w:r>
          </w:p>
        </w:tc>
        <w:tc>
          <w:tcPr>
            <w:tcW w:w="7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w:t>
            </w:r>
          </w:p>
        </w:tc>
      </w:tr>
      <w:tr w:rsidR="00617E63" w:rsidTr="00DA2088">
        <w:tblPrEx>
          <w:tblCellMar>
            <w:top w:w="0" w:type="dxa"/>
            <w:bottom w:w="0" w:type="dxa"/>
          </w:tblCellMar>
        </w:tblPrEx>
        <w:trPr>
          <w:trHeight w:val="80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w:t>
            </w:r>
          </w:p>
        </w:tc>
        <w:tc>
          <w:tcPr>
            <w:tcW w:w="223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Целевой показатель: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индекс физического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объема инвестиций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основной капитал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сельского хозяйства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предыдущему</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году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101,0 </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100,5</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100,5</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100,6</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100,6</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100,7</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100,8</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100,8</w:t>
            </w:r>
          </w:p>
        </w:tc>
        <w:tc>
          <w:tcPr>
            <w:tcW w:w="7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100,8</w:t>
            </w:r>
          </w:p>
        </w:tc>
      </w:tr>
      <w:tr w:rsidR="00617E63" w:rsidTr="00DA2088">
        <w:tblPrEx>
          <w:tblCellMar>
            <w:top w:w="0" w:type="dxa"/>
            <w:bottom w:w="0" w:type="dxa"/>
          </w:tblCellMar>
        </w:tblPrEx>
        <w:trPr>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2"/>
              <w:rPr>
                <w:rFonts w:ascii="Courier New" w:hAnsi="Courier New" w:cs="Courier New"/>
                <w:sz w:val="16"/>
                <w:szCs w:val="16"/>
              </w:rPr>
            </w:pPr>
            <w:r>
              <w:rPr>
                <w:rFonts w:ascii="Courier New" w:hAnsi="Courier New" w:cs="Courier New"/>
                <w:sz w:val="16"/>
                <w:szCs w:val="16"/>
              </w:rPr>
              <w:t xml:space="preserve">2  </w:t>
            </w:r>
          </w:p>
        </w:tc>
        <w:tc>
          <w:tcPr>
            <w:tcW w:w="15959" w:type="dxa"/>
            <w:gridSpan w:val="15"/>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2"/>
              <w:rPr>
                <w:rFonts w:ascii="Courier New" w:hAnsi="Courier New" w:cs="Courier New"/>
                <w:sz w:val="16"/>
                <w:szCs w:val="16"/>
              </w:rPr>
            </w:pPr>
            <w:bookmarkStart w:id="29" w:name="Par997"/>
            <w:bookmarkEnd w:id="29"/>
            <w:r>
              <w:rPr>
                <w:rFonts w:ascii="Courier New" w:hAnsi="Courier New" w:cs="Courier New"/>
                <w:sz w:val="16"/>
                <w:szCs w:val="16"/>
              </w:rPr>
              <w:t xml:space="preserve">                               Цель 2. Развитие сельских территорий, рост занятости и уровня жизни сельского населения                                </w:t>
            </w:r>
          </w:p>
        </w:tc>
      </w:tr>
      <w:tr w:rsidR="00617E63" w:rsidTr="00DA2088">
        <w:tblPrEx>
          <w:tblCellMar>
            <w:top w:w="0" w:type="dxa"/>
            <w:bottom w:w="0" w:type="dxa"/>
          </w:tblCellMar>
        </w:tblPrEx>
        <w:trPr>
          <w:trHeight w:val="128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w:t>
            </w:r>
          </w:p>
        </w:tc>
        <w:tc>
          <w:tcPr>
            <w:tcW w:w="223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Целевой показатель: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среднемесячная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номинальная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начисленная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заработная плата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работников, занятых в</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сфере сельского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рублей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12794,2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14022,4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15382,6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16874,7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18241,5 </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20229,8</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22251,9</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24365,8</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26656,2</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29135,2</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31611,7</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34140,6</w:t>
            </w:r>
          </w:p>
        </w:tc>
        <w:tc>
          <w:tcPr>
            <w:tcW w:w="7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36871,9</w:t>
            </w:r>
          </w:p>
        </w:tc>
      </w:tr>
      <w:tr w:rsidR="00617E63" w:rsidTr="00DA2088">
        <w:tblPrEx>
          <w:tblCellMar>
            <w:top w:w="0" w:type="dxa"/>
            <w:bottom w:w="0" w:type="dxa"/>
          </w:tblCellMar>
        </w:tblPrEx>
        <w:trPr>
          <w:trHeight w:val="144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w:t>
            </w:r>
          </w:p>
        </w:tc>
        <w:tc>
          <w:tcPr>
            <w:tcW w:w="223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Целевой показатель: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среднемесячная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номинальная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начисленная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заработная плата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предприятий пищевой и</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перерабатывающей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промышленности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рублей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19046,1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20284,0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21622,7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23049,8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24594,1 </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26438,7</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28553,8</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31123,6</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33924,7</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36299,4</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38804,1</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41520,4</w:t>
            </w:r>
          </w:p>
        </w:tc>
        <w:tc>
          <w:tcPr>
            <w:tcW w:w="7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44634,4</w:t>
            </w:r>
          </w:p>
        </w:tc>
      </w:tr>
      <w:tr w:rsidR="00617E63" w:rsidTr="00DA2088">
        <w:tblPrEx>
          <w:tblCellMar>
            <w:top w:w="0" w:type="dxa"/>
            <w:bottom w:w="0" w:type="dxa"/>
          </w:tblCellMar>
        </w:tblPrEx>
        <w:trPr>
          <w:trHeight w:val="64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w:t>
            </w:r>
          </w:p>
        </w:tc>
        <w:tc>
          <w:tcPr>
            <w:tcW w:w="223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Целевой показатель: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обеспеченность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кадрами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93,8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93,9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94,2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94,4 </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94,6</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94,8</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95,0</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95,2</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95,4</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95,6</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95,8</w:t>
            </w:r>
          </w:p>
        </w:tc>
        <w:tc>
          <w:tcPr>
            <w:tcW w:w="7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96,0</w:t>
            </w:r>
          </w:p>
        </w:tc>
      </w:tr>
      <w:tr w:rsidR="00617E63" w:rsidTr="00DA2088">
        <w:tblPrEx>
          <w:tblCellMar>
            <w:top w:w="0" w:type="dxa"/>
            <w:bottom w:w="0" w:type="dxa"/>
          </w:tblCellMar>
        </w:tblPrEx>
        <w:trPr>
          <w:trHeight w:val="192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w:t>
            </w:r>
          </w:p>
        </w:tc>
        <w:tc>
          <w:tcPr>
            <w:tcW w:w="223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Целевой показатель: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молодых семей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молодых специалистов,</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проживающих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сельской местности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улучшивших жилищные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условия, от общего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количества изъявивших</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желание улучшить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жилищные условия с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поддержкой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 </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w:t>
            </w:r>
          </w:p>
        </w:tc>
        <w:tc>
          <w:tcPr>
            <w:tcW w:w="7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w:t>
            </w: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1"/>
        <w:rPr>
          <w:rFonts w:cs="Times New Roman"/>
          <w:szCs w:val="28"/>
        </w:rPr>
      </w:pPr>
      <w:bookmarkStart w:id="30" w:name="Par1041"/>
      <w:bookmarkEnd w:id="30"/>
      <w:r>
        <w:rPr>
          <w:rFonts w:cs="Times New Roman"/>
          <w:szCs w:val="28"/>
        </w:rPr>
        <w:t>Приложение N 3</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государственной 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Красноярского края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"Развитие сельского хозяйства</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и регулирование рынков</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сельскохозяйственной продукции,</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сырья и продовольствия"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szCs w:val="28"/>
        </w:rPr>
      </w:pPr>
      <w:bookmarkStart w:id="31" w:name="Par1050"/>
      <w:bookmarkEnd w:id="31"/>
      <w:r>
        <w:rPr>
          <w:rFonts w:cs="Times New Roman"/>
          <w:szCs w:val="28"/>
        </w:rPr>
        <w:t>ИНФОРМАЦИЯ О РАСПРЕДЕЛЕНИИ ПЛАНИРУЕМЫХ РАСХОДОВ</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ПО ПОДПРОГРАММАМ ГОСУДАРСТВЕННОЙ ПРОГРАММЫ</w:t>
      </w: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2214"/>
        <w:gridCol w:w="2706"/>
        <w:gridCol w:w="2337"/>
        <w:gridCol w:w="738"/>
        <w:gridCol w:w="492"/>
        <w:gridCol w:w="615"/>
        <w:gridCol w:w="492"/>
        <w:gridCol w:w="1476"/>
        <w:gridCol w:w="1476"/>
        <w:gridCol w:w="1476"/>
        <w:gridCol w:w="1476"/>
      </w:tblGrid>
      <w:tr w:rsidR="00617E63">
        <w:tblPrEx>
          <w:tblCellMar>
            <w:top w:w="0" w:type="dxa"/>
            <w:bottom w:w="0" w:type="dxa"/>
          </w:tblCellMar>
        </w:tblPrEx>
        <w:trPr>
          <w:tblCellSpacing w:w="5" w:type="nil"/>
        </w:trPr>
        <w:tc>
          <w:tcPr>
            <w:tcW w:w="2214"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Статус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(государственная</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программа,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подпрограмма)  </w:t>
            </w:r>
          </w:p>
        </w:tc>
        <w:tc>
          <w:tcPr>
            <w:tcW w:w="2706"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программы,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подпрограммы    </w:t>
            </w:r>
          </w:p>
        </w:tc>
        <w:tc>
          <w:tcPr>
            <w:tcW w:w="2337"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ГРБС</w:t>
            </w:r>
          </w:p>
        </w:tc>
        <w:tc>
          <w:tcPr>
            <w:tcW w:w="2337" w:type="dxa"/>
            <w:gridSpan w:val="4"/>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Код бюджетной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классификации </w:t>
            </w:r>
          </w:p>
        </w:tc>
        <w:tc>
          <w:tcPr>
            <w:tcW w:w="5904" w:type="dxa"/>
            <w:gridSpan w:val="4"/>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(тыс. руб.), годы         </w:t>
            </w:r>
          </w:p>
        </w:tc>
      </w:tr>
      <w:tr w:rsidR="00617E63">
        <w:tblPrEx>
          <w:tblCellMar>
            <w:top w:w="0" w:type="dxa"/>
            <w:bottom w:w="0" w:type="dxa"/>
          </w:tblCellMar>
        </w:tblPrEx>
        <w:trPr>
          <w:tblCellSpacing w:w="5" w:type="nil"/>
        </w:trPr>
        <w:tc>
          <w:tcPr>
            <w:tcW w:w="221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70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37"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ГРБС</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Рз</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ЦСР</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ВР</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очередной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финансовый</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 - 2014</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первый год</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планового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периода -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второй год</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планового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периода -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итого за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 гг. </w:t>
            </w:r>
          </w:p>
        </w:tc>
      </w:tr>
      <w:tr w:rsidR="00617E63">
        <w:tblPrEx>
          <w:tblCellMar>
            <w:top w:w="0" w:type="dxa"/>
            <w:bottom w:w="0" w:type="dxa"/>
          </w:tblCellMar>
        </w:tblPrEx>
        <w:trPr>
          <w:tblCellSpacing w:w="5" w:type="nil"/>
        </w:trPr>
        <w:tc>
          <w:tcPr>
            <w:tcW w:w="221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70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617E63">
        <w:tblPrEx>
          <w:tblCellMar>
            <w:top w:w="0" w:type="dxa"/>
            <w:bottom w:w="0" w:type="dxa"/>
          </w:tblCellMar>
        </w:tblPrEx>
        <w:trPr>
          <w:tblCellSpacing w:w="5" w:type="nil"/>
        </w:trPr>
        <w:tc>
          <w:tcPr>
            <w:tcW w:w="2214"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tc>
        <w:tc>
          <w:tcPr>
            <w:tcW w:w="2706"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сельского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регулирование рынков</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сельскохозяйственной</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продукции, сырья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продовольствия" на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2014 - 2020 годы    </w:t>
            </w: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расходные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по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программе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3992618,6</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3721693,3</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3599114,3</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11313426,2</w:t>
            </w:r>
          </w:p>
        </w:tc>
      </w:tr>
      <w:tr w:rsidR="00617E63">
        <w:tblPrEx>
          <w:tblCellMar>
            <w:top w:w="0" w:type="dxa"/>
            <w:bottom w:w="0" w:type="dxa"/>
          </w:tblCellMar>
        </w:tblPrEx>
        <w:trPr>
          <w:tblCellSpacing w:w="5" w:type="nil"/>
        </w:trPr>
        <w:tc>
          <w:tcPr>
            <w:tcW w:w="221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70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по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ГРБС: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r>
      <w:tr w:rsidR="00617E63">
        <w:tblPrEx>
          <w:tblCellMar>
            <w:top w:w="0" w:type="dxa"/>
            <w:bottom w:w="0" w:type="dxa"/>
          </w:tblCellMar>
        </w:tblPrEx>
        <w:trPr>
          <w:tblCellSpacing w:w="5" w:type="nil"/>
        </w:trPr>
        <w:tc>
          <w:tcPr>
            <w:tcW w:w="221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70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121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2827844,4</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2571396,6</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2439650,3</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7838891,3</w:t>
            </w:r>
          </w:p>
        </w:tc>
      </w:tr>
      <w:tr w:rsidR="00617E63">
        <w:tblPrEx>
          <w:tblCellMar>
            <w:top w:w="0" w:type="dxa"/>
            <w:bottom w:w="0" w:type="dxa"/>
          </w:tblCellMar>
        </w:tblPrEx>
        <w:trPr>
          <w:tblCellSpacing w:w="5" w:type="nil"/>
        </w:trPr>
        <w:tc>
          <w:tcPr>
            <w:tcW w:w="221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70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образования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науки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075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18612,5</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18612,5</w:t>
            </w:r>
          </w:p>
        </w:tc>
      </w:tr>
      <w:tr w:rsidR="00617E63">
        <w:tblPrEx>
          <w:tblCellMar>
            <w:top w:w="0" w:type="dxa"/>
            <w:bottom w:w="0" w:type="dxa"/>
          </w:tblCellMar>
        </w:tblPrEx>
        <w:trPr>
          <w:tblCellSpacing w:w="5" w:type="nil"/>
        </w:trPr>
        <w:tc>
          <w:tcPr>
            <w:tcW w:w="221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70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архитектуры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130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18716,8</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18716,8</w:t>
            </w:r>
          </w:p>
        </w:tc>
      </w:tr>
      <w:tr w:rsidR="00617E63">
        <w:tblPrEx>
          <w:tblCellMar>
            <w:top w:w="0" w:type="dxa"/>
            <w:bottom w:w="0" w:type="dxa"/>
          </w:tblCellMar>
        </w:tblPrEx>
        <w:trPr>
          <w:tblCellSpacing w:w="5" w:type="nil"/>
        </w:trPr>
        <w:tc>
          <w:tcPr>
            <w:tcW w:w="221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70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по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делам Севера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поддержке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коренных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малочисленных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народов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702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21978,6</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21978,6</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21978,6</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65935,8</w:t>
            </w:r>
          </w:p>
        </w:tc>
      </w:tr>
      <w:tr w:rsidR="00617E63">
        <w:tblPrEx>
          <w:tblCellMar>
            <w:top w:w="0" w:type="dxa"/>
            <w:bottom w:w="0" w:type="dxa"/>
          </w:tblCellMar>
        </w:tblPrEx>
        <w:trPr>
          <w:tblCellSpacing w:w="5" w:type="nil"/>
        </w:trPr>
        <w:tc>
          <w:tcPr>
            <w:tcW w:w="221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70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служба по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ветеринарному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надзору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120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985245,9</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1003040,2</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1012906,3</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3001192,4</w:t>
            </w:r>
          </w:p>
        </w:tc>
      </w:tr>
      <w:tr w:rsidR="00617E63">
        <w:tblPrEx>
          <w:tblCellMar>
            <w:top w:w="0" w:type="dxa"/>
            <w:bottom w:w="0" w:type="dxa"/>
          </w:tblCellMar>
        </w:tblPrEx>
        <w:trPr>
          <w:tblCellSpacing w:w="5" w:type="nil"/>
        </w:trPr>
        <w:tc>
          <w:tcPr>
            <w:tcW w:w="221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70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служба племенного</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животноводства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068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51297,2</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53704,1</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53005,3</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158006,6</w:t>
            </w:r>
          </w:p>
        </w:tc>
      </w:tr>
      <w:tr w:rsidR="00617E63">
        <w:tblPrEx>
          <w:tblCellMar>
            <w:top w:w="0" w:type="dxa"/>
            <w:bottom w:w="0" w:type="dxa"/>
          </w:tblCellMar>
        </w:tblPrEx>
        <w:trPr>
          <w:tblCellSpacing w:w="5" w:type="nil"/>
        </w:trPr>
        <w:tc>
          <w:tcPr>
            <w:tcW w:w="221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70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служба по надзору</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техническим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состоянием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самоходных машин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других видов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069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68923,2</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71573,8</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71573,8</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212070,8</w:t>
            </w:r>
          </w:p>
        </w:tc>
      </w:tr>
      <w:tr w:rsidR="00617E63">
        <w:tblPrEx>
          <w:tblCellMar>
            <w:top w:w="0" w:type="dxa"/>
            <w:bottom w:w="0" w:type="dxa"/>
          </w:tblCellMar>
        </w:tblPrEx>
        <w:trPr>
          <w:tblCellSpacing w:w="5" w:type="nil"/>
        </w:trPr>
        <w:tc>
          <w:tcPr>
            <w:tcW w:w="2214"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hyperlink w:anchor="Par1659" w:history="1">
              <w:r>
                <w:rPr>
                  <w:rFonts w:ascii="Courier New" w:hAnsi="Courier New" w:cs="Courier New"/>
                  <w:color w:val="0000FF"/>
                  <w:sz w:val="20"/>
                  <w:szCs w:val="20"/>
                </w:rPr>
                <w:t>Подпрограмма</w:t>
              </w:r>
            </w:hyperlink>
          </w:p>
        </w:tc>
        <w:tc>
          <w:tcPr>
            <w:tcW w:w="2706"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подотрасли</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растениеводства,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переработки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реализации продукции</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растениеводства,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сохранение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восстановление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плодородия почв" на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2014 - 2020 годы    </w:t>
            </w: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всего, расходные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по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подпрограмме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631494,3</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626622,8</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582254,9</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1840372,0</w:t>
            </w:r>
          </w:p>
        </w:tc>
      </w:tr>
      <w:tr w:rsidR="00617E63">
        <w:tblPrEx>
          <w:tblCellMar>
            <w:top w:w="0" w:type="dxa"/>
            <w:bottom w:w="0" w:type="dxa"/>
          </w:tblCellMar>
        </w:tblPrEx>
        <w:trPr>
          <w:tblCellSpacing w:w="5" w:type="nil"/>
        </w:trPr>
        <w:tc>
          <w:tcPr>
            <w:tcW w:w="221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70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по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ГРБС: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r>
      <w:tr w:rsidR="00617E63">
        <w:tblPrEx>
          <w:tblCellMar>
            <w:top w:w="0" w:type="dxa"/>
            <w:bottom w:w="0" w:type="dxa"/>
          </w:tblCellMar>
        </w:tblPrEx>
        <w:trPr>
          <w:tblCellSpacing w:w="5" w:type="nil"/>
        </w:trPr>
        <w:tc>
          <w:tcPr>
            <w:tcW w:w="221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70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121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631494,3</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626622,8</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582254,9</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1840372,0</w:t>
            </w:r>
          </w:p>
        </w:tc>
      </w:tr>
      <w:tr w:rsidR="00617E63">
        <w:tblPrEx>
          <w:tblCellMar>
            <w:top w:w="0" w:type="dxa"/>
            <w:bottom w:w="0" w:type="dxa"/>
          </w:tblCellMar>
        </w:tblPrEx>
        <w:trPr>
          <w:tblCellSpacing w:w="5" w:type="nil"/>
        </w:trPr>
        <w:tc>
          <w:tcPr>
            <w:tcW w:w="2214"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hyperlink w:anchor="Par2597" w:history="1">
              <w:r>
                <w:rPr>
                  <w:rFonts w:ascii="Courier New" w:hAnsi="Courier New" w:cs="Courier New"/>
                  <w:color w:val="0000FF"/>
                  <w:sz w:val="20"/>
                  <w:szCs w:val="20"/>
                </w:rPr>
                <w:t>Подпрограмма</w:t>
              </w:r>
            </w:hyperlink>
          </w:p>
        </w:tc>
        <w:tc>
          <w:tcPr>
            <w:tcW w:w="2706"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подотрасли</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животноводства,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переработки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реализации продукции</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животноводства" на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2014 - 2020 годы    </w:t>
            </w: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расходные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по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подпрограмме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951139,9</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915278,8</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1006578,5</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2872997,2</w:t>
            </w:r>
          </w:p>
        </w:tc>
      </w:tr>
      <w:tr w:rsidR="00617E63">
        <w:tblPrEx>
          <w:tblCellMar>
            <w:top w:w="0" w:type="dxa"/>
            <w:bottom w:w="0" w:type="dxa"/>
          </w:tblCellMar>
        </w:tblPrEx>
        <w:trPr>
          <w:tblCellSpacing w:w="5" w:type="nil"/>
        </w:trPr>
        <w:tc>
          <w:tcPr>
            <w:tcW w:w="221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70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по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ГРБС: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r>
      <w:tr w:rsidR="00617E63">
        <w:tblPrEx>
          <w:tblCellMar>
            <w:top w:w="0" w:type="dxa"/>
            <w:bottom w:w="0" w:type="dxa"/>
          </w:tblCellMar>
        </w:tblPrEx>
        <w:trPr>
          <w:tblCellSpacing w:w="5" w:type="nil"/>
        </w:trPr>
        <w:tc>
          <w:tcPr>
            <w:tcW w:w="221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70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121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829942,4</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836819,4</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928119,1</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2594880,9</w:t>
            </w:r>
          </w:p>
        </w:tc>
      </w:tr>
      <w:tr w:rsidR="00617E63">
        <w:tblPrEx>
          <w:tblCellMar>
            <w:top w:w="0" w:type="dxa"/>
            <w:bottom w:w="0" w:type="dxa"/>
          </w:tblCellMar>
        </w:tblPrEx>
        <w:trPr>
          <w:tblCellSpacing w:w="5" w:type="nil"/>
        </w:trPr>
        <w:tc>
          <w:tcPr>
            <w:tcW w:w="221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70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служба по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ветеринарному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надзору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120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80502,1</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56480,8</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56480,8</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193463,7</w:t>
            </w:r>
          </w:p>
        </w:tc>
      </w:tr>
      <w:tr w:rsidR="00617E63">
        <w:tblPrEx>
          <w:tblCellMar>
            <w:top w:w="0" w:type="dxa"/>
            <w:bottom w:w="0" w:type="dxa"/>
          </w:tblCellMar>
        </w:tblPrEx>
        <w:trPr>
          <w:tblCellSpacing w:w="5" w:type="nil"/>
        </w:trPr>
        <w:tc>
          <w:tcPr>
            <w:tcW w:w="221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70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архитектуры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130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18716,8</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18716,8</w:t>
            </w:r>
          </w:p>
        </w:tc>
      </w:tr>
      <w:tr w:rsidR="00617E63">
        <w:tblPrEx>
          <w:tblCellMar>
            <w:top w:w="0" w:type="dxa"/>
            <w:bottom w:w="0" w:type="dxa"/>
          </w:tblCellMar>
        </w:tblPrEx>
        <w:trPr>
          <w:tblCellSpacing w:w="5" w:type="nil"/>
        </w:trPr>
        <w:tc>
          <w:tcPr>
            <w:tcW w:w="221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70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по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делам Севера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поддержке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коренных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малочисленных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народов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702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21978,6</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21978,6</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21978,6</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65935,8</w:t>
            </w:r>
          </w:p>
        </w:tc>
      </w:tr>
      <w:tr w:rsidR="00617E63">
        <w:tblPrEx>
          <w:tblCellMar>
            <w:top w:w="0" w:type="dxa"/>
            <w:bottom w:w="0" w:type="dxa"/>
          </w:tblCellMar>
        </w:tblPrEx>
        <w:trPr>
          <w:tblCellSpacing w:w="5" w:type="nil"/>
        </w:trPr>
        <w:tc>
          <w:tcPr>
            <w:tcW w:w="2214"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hyperlink w:anchor="Par3641" w:history="1">
              <w:r>
                <w:rPr>
                  <w:rFonts w:ascii="Courier New" w:hAnsi="Courier New" w:cs="Courier New"/>
                  <w:color w:val="0000FF"/>
                  <w:sz w:val="20"/>
                  <w:szCs w:val="20"/>
                </w:rPr>
                <w:t>Подпрограмма</w:t>
              </w:r>
            </w:hyperlink>
          </w:p>
        </w:tc>
        <w:tc>
          <w:tcPr>
            <w:tcW w:w="2706"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мясного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скотоводства" на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2014 - 2020 годы    </w:t>
            </w: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расходные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по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подпрограмме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32344,0</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33646,0</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33646,0</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99636,0</w:t>
            </w:r>
          </w:p>
        </w:tc>
      </w:tr>
      <w:tr w:rsidR="00617E63">
        <w:tblPrEx>
          <w:tblCellMar>
            <w:top w:w="0" w:type="dxa"/>
            <w:bottom w:w="0" w:type="dxa"/>
          </w:tblCellMar>
        </w:tblPrEx>
        <w:trPr>
          <w:tblCellSpacing w:w="5" w:type="nil"/>
        </w:trPr>
        <w:tc>
          <w:tcPr>
            <w:tcW w:w="221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70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по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ГРБС: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r>
      <w:tr w:rsidR="00617E63">
        <w:tblPrEx>
          <w:tblCellMar>
            <w:top w:w="0" w:type="dxa"/>
            <w:bottom w:w="0" w:type="dxa"/>
          </w:tblCellMar>
        </w:tblPrEx>
        <w:trPr>
          <w:tblCellSpacing w:w="5" w:type="nil"/>
        </w:trPr>
        <w:tc>
          <w:tcPr>
            <w:tcW w:w="221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70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121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32344,0</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33646,0</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33646,0</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99636,0</w:t>
            </w:r>
          </w:p>
        </w:tc>
      </w:tr>
      <w:tr w:rsidR="00617E63">
        <w:tblPrEx>
          <w:tblCellMar>
            <w:top w:w="0" w:type="dxa"/>
            <w:bottom w:w="0" w:type="dxa"/>
          </w:tblCellMar>
        </w:tblPrEx>
        <w:trPr>
          <w:tblCellSpacing w:w="5" w:type="nil"/>
        </w:trPr>
        <w:tc>
          <w:tcPr>
            <w:tcW w:w="2214"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hyperlink w:anchor="Par3985" w:history="1">
              <w:r>
                <w:rPr>
                  <w:rFonts w:ascii="Courier New" w:hAnsi="Courier New" w:cs="Courier New"/>
                  <w:color w:val="0000FF"/>
                  <w:sz w:val="20"/>
                  <w:szCs w:val="20"/>
                </w:rPr>
                <w:t>Подпрограмма</w:t>
              </w:r>
            </w:hyperlink>
          </w:p>
        </w:tc>
        <w:tc>
          <w:tcPr>
            <w:tcW w:w="2706"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"Техническая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технологическая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модернизация" на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2014 - 2020 годы    </w:t>
            </w: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расходные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по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подпрограмме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787006,4</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761398,6</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672244,2</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2220649,2</w:t>
            </w:r>
          </w:p>
        </w:tc>
      </w:tr>
      <w:tr w:rsidR="00617E63">
        <w:tblPrEx>
          <w:tblCellMar>
            <w:top w:w="0" w:type="dxa"/>
            <w:bottom w:w="0" w:type="dxa"/>
          </w:tblCellMar>
        </w:tblPrEx>
        <w:trPr>
          <w:tblCellSpacing w:w="5" w:type="nil"/>
        </w:trPr>
        <w:tc>
          <w:tcPr>
            <w:tcW w:w="221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70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по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ГРБС: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r>
      <w:tr w:rsidR="00617E63">
        <w:tblPrEx>
          <w:tblCellMar>
            <w:top w:w="0" w:type="dxa"/>
            <w:bottom w:w="0" w:type="dxa"/>
          </w:tblCellMar>
        </w:tblPrEx>
        <w:trPr>
          <w:tblCellSpacing w:w="5" w:type="nil"/>
        </w:trPr>
        <w:tc>
          <w:tcPr>
            <w:tcW w:w="221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70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121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787006,4</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761398,6</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672244,2</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2220649,2</w:t>
            </w:r>
          </w:p>
        </w:tc>
      </w:tr>
      <w:tr w:rsidR="00617E63">
        <w:tblPrEx>
          <w:tblCellMar>
            <w:top w:w="0" w:type="dxa"/>
            <w:bottom w:w="0" w:type="dxa"/>
          </w:tblCellMar>
        </w:tblPrEx>
        <w:trPr>
          <w:tblCellSpacing w:w="5" w:type="nil"/>
        </w:trPr>
        <w:tc>
          <w:tcPr>
            <w:tcW w:w="2214"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hyperlink w:anchor="Par4568" w:history="1">
              <w:r>
                <w:rPr>
                  <w:rFonts w:ascii="Courier New" w:hAnsi="Courier New" w:cs="Courier New"/>
                  <w:color w:val="0000FF"/>
                  <w:sz w:val="20"/>
                  <w:szCs w:val="20"/>
                </w:rPr>
                <w:t>Подпрограмма</w:t>
              </w:r>
            </w:hyperlink>
          </w:p>
        </w:tc>
        <w:tc>
          <w:tcPr>
            <w:tcW w:w="2706"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"Поддержка малых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форм хозяйствования"</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2014 - 2020 годы </w:t>
            </w: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расходные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по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подпрограмме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111545,6</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97495,0</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8897,1</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217937,7</w:t>
            </w:r>
          </w:p>
        </w:tc>
      </w:tr>
      <w:tr w:rsidR="00617E63">
        <w:tblPrEx>
          <w:tblCellMar>
            <w:top w:w="0" w:type="dxa"/>
            <w:bottom w:w="0" w:type="dxa"/>
          </w:tblCellMar>
        </w:tblPrEx>
        <w:trPr>
          <w:tblCellSpacing w:w="5" w:type="nil"/>
        </w:trPr>
        <w:tc>
          <w:tcPr>
            <w:tcW w:w="221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70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по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ГРБС: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r>
      <w:tr w:rsidR="00617E63">
        <w:tblPrEx>
          <w:tblCellMar>
            <w:top w:w="0" w:type="dxa"/>
            <w:bottom w:w="0" w:type="dxa"/>
          </w:tblCellMar>
        </w:tblPrEx>
        <w:trPr>
          <w:tblCellSpacing w:w="5" w:type="nil"/>
        </w:trPr>
        <w:tc>
          <w:tcPr>
            <w:tcW w:w="221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70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121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111545,6</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97495,0</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8897,1</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217937,7</w:t>
            </w:r>
          </w:p>
        </w:tc>
      </w:tr>
      <w:tr w:rsidR="00617E63">
        <w:tblPrEx>
          <w:tblCellMar>
            <w:top w:w="0" w:type="dxa"/>
            <w:bottom w:w="0" w:type="dxa"/>
          </w:tblCellMar>
        </w:tblPrEx>
        <w:trPr>
          <w:tblCellSpacing w:w="5" w:type="nil"/>
        </w:trPr>
        <w:tc>
          <w:tcPr>
            <w:tcW w:w="2214"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hyperlink w:anchor="Par5152" w:history="1">
              <w:r>
                <w:rPr>
                  <w:rFonts w:ascii="Courier New" w:hAnsi="Courier New" w:cs="Courier New"/>
                  <w:color w:val="0000FF"/>
                  <w:sz w:val="20"/>
                  <w:szCs w:val="20"/>
                </w:rPr>
                <w:t>Подпрограмма</w:t>
              </w:r>
            </w:hyperlink>
          </w:p>
        </w:tc>
        <w:tc>
          <w:tcPr>
            <w:tcW w:w="2706"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"Кадровое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комплекса края" на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2014 - 2020 годы    </w:t>
            </w: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расходные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по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подпрограмме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69260,7</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69260,7</w:t>
            </w:r>
          </w:p>
        </w:tc>
      </w:tr>
      <w:tr w:rsidR="00617E63">
        <w:tblPrEx>
          <w:tblCellMar>
            <w:top w:w="0" w:type="dxa"/>
            <w:bottom w:w="0" w:type="dxa"/>
          </w:tblCellMar>
        </w:tblPrEx>
        <w:trPr>
          <w:tblCellSpacing w:w="5" w:type="nil"/>
        </w:trPr>
        <w:tc>
          <w:tcPr>
            <w:tcW w:w="221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70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по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ГРБС: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r>
      <w:tr w:rsidR="00617E63">
        <w:tblPrEx>
          <w:tblCellMar>
            <w:top w:w="0" w:type="dxa"/>
            <w:bottom w:w="0" w:type="dxa"/>
          </w:tblCellMar>
        </w:tblPrEx>
        <w:trPr>
          <w:tblCellSpacing w:w="5" w:type="nil"/>
        </w:trPr>
        <w:tc>
          <w:tcPr>
            <w:tcW w:w="221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70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121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50648,2</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50648,2</w:t>
            </w:r>
          </w:p>
        </w:tc>
      </w:tr>
      <w:tr w:rsidR="00617E63">
        <w:tblPrEx>
          <w:tblCellMar>
            <w:top w:w="0" w:type="dxa"/>
            <w:bottom w:w="0" w:type="dxa"/>
          </w:tblCellMar>
        </w:tblPrEx>
        <w:trPr>
          <w:tblCellSpacing w:w="5" w:type="nil"/>
        </w:trPr>
        <w:tc>
          <w:tcPr>
            <w:tcW w:w="221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70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науки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075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18612,5</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18612,5</w:t>
            </w:r>
          </w:p>
        </w:tc>
      </w:tr>
      <w:tr w:rsidR="00617E63">
        <w:tblPrEx>
          <w:tblCellMar>
            <w:top w:w="0" w:type="dxa"/>
            <w:bottom w:w="0" w:type="dxa"/>
          </w:tblCellMar>
        </w:tblPrEx>
        <w:trPr>
          <w:tblCellSpacing w:w="5" w:type="nil"/>
        </w:trPr>
        <w:tc>
          <w:tcPr>
            <w:tcW w:w="2214"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hyperlink w:anchor="Par5601" w:history="1">
              <w:r>
                <w:rPr>
                  <w:rFonts w:ascii="Courier New" w:hAnsi="Courier New" w:cs="Courier New"/>
                  <w:color w:val="0000FF"/>
                  <w:sz w:val="20"/>
                  <w:szCs w:val="20"/>
                </w:rPr>
                <w:t>Подпрограмма</w:t>
              </w:r>
            </w:hyperlink>
          </w:p>
        </w:tc>
        <w:tc>
          <w:tcPr>
            <w:tcW w:w="2706"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"Устойчивое развитие</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сельских территорий"</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2014 - 2020 годы </w:t>
            </w: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расходные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по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подпрограмме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175000,0</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175000,0</w:t>
            </w:r>
          </w:p>
        </w:tc>
      </w:tr>
      <w:tr w:rsidR="00617E63">
        <w:tblPrEx>
          <w:tblCellMar>
            <w:top w:w="0" w:type="dxa"/>
            <w:bottom w:w="0" w:type="dxa"/>
          </w:tblCellMar>
        </w:tblPrEx>
        <w:trPr>
          <w:tblCellSpacing w:w="5" w:type="nil"/>
        </w:trPr>
        <w:tc>
          <w:tcPr>
            <w:tcW w:w="221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70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по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ГРБС: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r>
      <w:tr w:rsidR="00617E63">
        <w:tblPrEx>
          <w:tblCellMar>
            <w:top w:w="0" w:type="dxa"/>
            <w:bottom w:w="0" w:type="dxa"/>
          </w:tblCellMar>
        </w:tblPrEx>
        <w:trPr>
          <w:tblCellSpacing w:w="5" w:type="nil"/>
        </w:trPr>
        <w:tc>
          <w:tcPr>
            <w:tcW w:w="221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70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121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175000,0</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175000,0</w:t>
            </w:r>
          </w:p>
        </w:tc>
      </w:tr>
      <w:tr w:rsidR="00617E63">
        <w:tblPrEx>
          <w:tblCellMar>
            <w:top w:w="0" w:type="dxa"/>
            <w:bottom w:w="0" w:type="dxa"/>
          </w:tblCellMar>
        </w:tblPrEx>
        <w:trPr>
          <w:tblCellSpacing w:w="5" w:type="nil"/>
        </w:trPr>
        <w:tc>
          <w:tcPr>
            <w:tcW w:w="2214"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hyperlink w:anchor="Par6210" w:history="1">
              <w:r>
                <w:rPr>
                  <w:rFonts w:ascii="Courier New" w:hAnsi="Courier New" w:cs="Courier New"/>
                  <w:color w:val="0000FF"/>
                  <w:sz w:val="20"/>
                  <w:szCs w:val="20"/>
                </w:rPr>
                <w:t>Подпрограмма</w:t>
              </w:r>
            </w:hyperlink>
          </w:p>
        </w:tc>
        <w:tc>
          <w:tcPr>
            <w:tcW w:w="2706"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и прочие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на 2014</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- 2020 годы         </w:t>
            </w: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расходные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по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подпрограмме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1234827,7</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1287252,1</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1295493,6</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3817573,4</w:t>
            </w:r>
          </w:p>
        </w:tc>
      </w:tr>
      <w:tr w:rsidR="00617E63">
        <w:tblPrEx>
          <w:tblCellMar>
            <w:top w:w="0" w:type="dxa"/>
            <w:bottom w:w="0" w:type="dxa"/>
          </w:tblCellMar>
        </w:tblPrEx>
        <w:trPr>
          <w:tblCellSpacing w:w="5" w:type="nil"/>
        </w:trPr>
        <w:tc>
          <w:tcPr>
            <w:tcW w:w="221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70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по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ГРБС: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r>
      <w:tr w:rsidR="00617E63">
        <w:tblPrEx>
          <w:tblCellMar>
            <w:top w:w="0" w:type="dxa"/>
            <w:bottom w:w="0" w:type="dxa"/>
          </w:tblCellMar>
        </w:tblPrEx>
        <w:trPr>
          <w:tblCellSpacing w:w="5" w:type="nil"/>
        </w:trPr>
        <w:tc>
          <w:tcPr>
            <w:tcW w:w="221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70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121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209863,5</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215414,8</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214489,0</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639767,3</w:t>
            </w:r>
          </w:p>
        </w:tc>
      </w:tr>
      <w:tr w:rsidR="00617E63">
        <w:tblPrEx>
          <w:tblCellMar>
            <w:top w:w="0" w:type="dxa"/>
            <w:bottom w:w="0" w:type="dxa"/>
          </w:tblCellMar>
        </w:tblPrEx>
        <w:trPr>
          <w:tblCellSpacing w:w="5" w:type="nil"/>
        </w:trPr>
        <w:tc>
          <w:tcPr>
            <w:tcW w:w="221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70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служба по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ветеринарному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надзору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120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904743,8</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946559,4</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956425,5</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2807728,7</w:t>
            </w:r>
          </w:p>
        </w:tc>
      </w:tr>
      <w:tr w:rsidR="00617E63">
        <w:tblPrEx>
          <w:tblCellMar>
            <w:top w:w="0" w:type="dxa"/>
            <w:bottom w:w="0" w:type="dxa"/>
          </w:tblCellMar>
        </w:tblPrEx>
        <w:trPr>
          <w:tblCellSpacing w:w="5" w:type="nil"/>
        </w:trPr>
        <w:tc>
          <w:tcPr>
            <w:tcW w:w="221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70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служба племенного</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животноводства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068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51297,2</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53704,1</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53005,3</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158006,6</w:t>
            </w:r>
          </w:p>
        </w:tc>
      </w:tr>
      <w:tr w:rsidR="00617E63">
        <w:tblPrEx>
          <w:tblCellMar>
            <w:top w:w="0" w:type="dxa"/>
            <w:bottom w:w="0" w:type="dxa"/>
          </w:tblCellMar>
        </w:tblPrEx>
        <w:trPr>
          <w:tblCellSpacing w:w="5" w:type="nil"/>
        </w:trPr>
        <w:tc>
          <w:tcPr>
            <w:tcW w:w="221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70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служба по надзору</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техническим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состоянием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самоходных машин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других видов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tc>
        <w:tc>
          <w:tcPr>
            <w:tcW w:w="73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069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49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x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68923,2</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71573,8</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71573,8</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212070,8</w:t>
            </w: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1"/>
        <w:rPr>
          <w:rFonts w:cs="Times New Roman"/>
          <w:szCs w:val="28"/>
        </w:rPr>
      </w:pPr>
      <w:bookmarkStart w:id="32" w:name="Par1292"/>
      <w:bookmarkEnd w:id="32"/>
      <w:r>
        <w:rPr>
          <w:rFonts w:cs="Times New Roman"/>
          <w:szCs w:val="28"/>
        </w:rPr>
        <w:t>Приложение N 4</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государственной 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Красноярского края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"Развитие сельского хозяйства</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и регулирование рынков</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сельскохозяйственной продукции,</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сырья и продовольствия"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szCs w:val="28"/>
        </w:rPr>
      </w:pPr>
      <w:bookmarkStart w:id="33" w:name="Par1301"/>
      <w:bookmarkEnd w:id="33"/>
      <w:r>
        <w:rPr>
          <w:rFonts w:cs="Times New Roman"/>
          <w:szCs w:val="28"/>
        </w:rPr>
        <w:t>ИНФОРМАЦИЯ О РЕСУРСНОМ ОБЕСПЕЧЕНИИ И ПРОГНОЗНОЙ ОЦЕНКЕ</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РАСХОДОВ НА РЕАЛИЗАЦИЮ ЦЕЛЕЙ ГОСУДАРСТВЕННОЙ ПРОГРАММЫ</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С УЧЕТОМ ИСТОЧНИКОВ ФИНАНСИРОВАНИЯ, В ТОМ ЧИСЛЕ СРЕДСТВ</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ФЕДЕРАЛЬНОГО БЮДЖЕТА И БЮДЖЕТОВ МУНИЦИПАЛЬНЫХ</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ОБРАЗОВАНИЙ КРАСНОЯРСКОГО КРАЯ</w:t>
      </w:r>
    </w:p>
    <w:p w:rsidR="00617E63" w:rsidRDefault="00617E63">
      <w:pPr>
        <w:widowControl w:val="0"/>
        <w:autoSpaceDE w:val="0"/>
        <w:autoSpaceDN w:val="0"/>
        <w:adjustRightInd w:val="0"/>
        <w:spacing w:after="0" w:line="240" w:lineRule="auto"/>
        <w:jc w:val="center"/>
        <w:rPr>
          <w:rFonts w:cs="Times New Roman"/>
          <w:szCs w:val="28"/>
        </w:rPr>
        <w:sectPr w:rsidR="00617E63">
          <w:pgSz w:w="16838" w:h="11905" w:orient="landscape"/>
          <w:pgMar w:top="1701" w:right="1134" w:bottom="850" w:left="1134" w:header="720" w:footer="720" w:gutter="0"/>
          <w:cols w:space="720"/>
          <w:noEndnote/>
        </w:sectPr>
      </w:pP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1649"/>
        <w:gridCol w:w="2134"/>
        <w:gridCol w:w="1455"/>
        <w:gridCol w:w="1164"/>
        <w:gridCol w:w="1164"/>
        <w:gridCol w:w="1164"/>
        <w:gridCol w:w="1164"/>
      </w:tblGrid>
      <w:tr w:rsidR="00617E63">
        <w:tblPrEx>
          <w:tblCellMar>
            <w:top w:w="0" w:type="dxa"/>
            <w:bottom w:w="0" w:type="dxa"/>
          </w:tblCellMar>
        </w:tblPrEx>
        <w:trPr>
          <w:trHeight w:val="320"/>
          <w:tblCellSpacing w:w="5" w:type="nil"/>
        </w:trPr>
        <w:tc>
          <w:tcPr>
            <w:tcW w:w="1649"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Статус     </w:t>
            </w:r>
          </w:p>
        </w:tc>
        <w:tc>
          <w:tcPr>
            <w:tcW w:w="2134"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государственной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программы,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подпрограммы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государственной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программы      </w:t>
            </w:r>
          </w:p>
        </w:tc>
        <w:tc>
          <w:tcPr>
            <w:tcW w:w="1455"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Ответственный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исполнитель,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соисполнители</w:t>
            </w:r>
          </w:p>
        </w:tc>
        <w:tc>
          <w:tcPr>
            <w:tcW w:w="4656" w:type="dxa"/>
            <w:gridSpan w:val="4"/>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Оценка расходов (тыс. руб.), годы     </w:t>
            </w:r>
          </w:p>
        </w:tc>
      </w:tr>
      <w:tr w:rsidR="00617E63">
        <w:tblPrEx>
          <w:tblCellMar>
            <w:top w:w="0" w:type="dxa"/>
            <w:bottom w:w="0" w:type="dxa"/>
          </w:tblCellMar>
        </w:tblPrEx>
        <w:trPr>
          <w:trHeight w:val="64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очередной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 - 2014</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первый год</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планового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периода -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второй год</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планового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периода -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итого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период -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2014 -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2016 годов</w:t>
            </w:r>
          </w:p>
        </w:tc>
      </w:tr>
      <w:tr w:rsidR="00617E63">
        <w:tblPrEx>
          <w:tblCellMar>
            <w:top w:w="0" w:type="dxa"/>
            <w:bottom w:w="0" w:type="dxa"/>
          </w:tblCellMar>
        </w:tblPrEx>
        <w:trPr>
          <w:tblCellSpacing w:w="5" w:type="nil"/>
        </w:trPr>
        <w:tc>
          <w:tcPr>
            <w:tcW w:w="16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r>
      <w:tr w:rsidR="00617E63">
        <w:tblPrEx>
          <w:tblCellMar>
            <w:top w:w="0" w:type="dxa"/>
            <w:bottom w:w="0" w:type="dxa"/>
          </w:tblCellMar>
        </w:tblPrEx>
        <w:trPr>
          <w:trHeight w:val="320"/>
          <w:tblCellSpacing w:w="5" w:type="nil"/>
        </w:trPr>
        <w:tc>
          <w:tcPr>
            <w:tcW w:w="1649"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программа      </w:t>
            </w:r>
          </w:p>
        </w:tc>
        <w:tc>
          <w:tcPr>
            <w:tcW w:w="2134"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сельского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регулирование рынков</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сельскохозяйственной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продукции, сырья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продовольствия"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2014 - 2020 годы    </w:t>
            </w: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3992618,6</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3721693,3</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3599114,3</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11313426,2</w:t>
            </w:r>
          </w:p>
        </w:tc>
      </w:tr>
      <w:tr w:rsidR="00617E63">
        <w:tblPrEx>
          <w:tblCellMar>
            <w:top w:w="0" w:type="dxa"/>
            <w:bottom w:w="0" w:type="dxa"/>
          </w:tblCellMar>
        </w:tblPrEx>
        <w:trPr>
          <w:trHeight w:val="32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tblPrEx>
          <w:tblCellMar>
            <w:top w:w="0" w:type="dxa"/>
            <w:bottom w:w="0" w:type="dxa"/>
          </w:tblCellMar>
        </w:tblPrEx>
        <w:trPr>
          <w:trHeight w:val="48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hyperlink w:anchor="Par1517" w:history="1">
              <w:r>
                <w:rPr>
                  <w:rFonts w:ascii="Courier New" w:hAnsi="Courier New" w:cs="Courier New"/>
                  <w:color w:val="0000FF"/>
                  <w:sz w:val="16"/>
                  <w:szCs w:val="16"/>
                </w:rPr>
                <w:t>&lt;*&gt;</w:t>
              </w:r>
            </w:hyperlink>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48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краевой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3992618,6</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3721693,3</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3599114,3</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11313426,2</w:t>
            </w:r>
          </w:p>
        </w:tc>
      </w:tr>
      <w:tr w:rsidR="00617E63">
        <w:tblPrEx>
          <w:tblCellMar>
            <w:top w:w="0" w:type="dxa"/>
            <w:bottom w:w="0" w:type="dxa"/>
          </w:tblCellMar>
        </w:tblPrEx>
        <w:trPr>
          <w:trHeight w:val="64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них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145406,2</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154809,6</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164675,7</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464891,5</w:t>
            </w:r>
          </w:p>
        </w:tc>
      </w:tr>
      <w:tr w:rsidR="00617E63">
        <w:tblPrEx>
          <w:tblCellMar>
            <w:top w:w="0" w:type="dxa"/>
            <w:bottom w:w="0" w:type="dxa"/>
          </w:tblCellMar>
        </w:tblPrEx>
        <w:trPr>
          <w:trHeight w:val="80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бюджеты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муниципальных</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617E63" w:rsidRDefault="00617E63">
            <w:pPr>
              <w:widowControl w:val="0"/>
              <w:autoSpaceDE w:val="0"/>
              <w:autoSpaceDN w:val="0"/>
              <w:adjustRightInd w:val="0"/>
              <w:spacing w:after="0" w:line="240" w:lineRule="auto"/>
              <w:rPr>
                <w:rFonts w:ascii="Courier New" w:hAnsi="Courier New" w:cs="Courier New"/>
                <w:sz w:val="16"/>
                <w:szCs w:val="16"/>
              </w:rPr>
            </w:pPr>
            <w:hyperlink w:anchor="Par1518" w:history="1">
              <w:r>
                <w:rPr>
                  <w:rFonts w:ascii="Courier New" w:hAnsi="Courier New" w:cs="Courier New"/>
                  <w:color w:val="0000FF"/>
                  <w:sz w:val="16"/>
                  <w:szCs w:val="16"/>
                </w:rPr>
                <w:t>&lt;**&gt;</w:t>
              </w:r>
            </w:hyperlink>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32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юридические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лица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320"/>
          <w:tblCellSpacing w:w="5" w:type="nil"/>
        </w:trPr>
        <w:tc>
          <w:tcPr>
            <w:tcW w:w="1649"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hyperlink w:anchor="Par1659" w:history="1">
              <w:r>
                <w:rPr>
                  <w:rFonts w:ascii="Courier New" w:hAnsi="Courier New" w:cs="Courier New"/>
                  <w:color w:val="0000FF"/>
                  <w:sz w:val="16"/>
                  <w:szCs w:val="16"/>
                </w:rPr>
                <w:t>Подпрограмма</w:t>
              </w:r>
            </w:hyperlink>
          </w:p>
        </w:tc>
        <w:tc>
          <w:tcPr>
            <w:tcW w:w="2134"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"Развитие подотрасли</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растениеводства,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переработки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реализации продукции</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растениеводства,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сохранение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восстановление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плодородия почв"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2014 - 2020 годы    </w:t>
            </w: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631494,3</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626622,8</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582254,9</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1840372,0</w:t>
            </w:r>
          </w:p>
        </w:tc>
      </w:tr>
      <w:tr w:rsidR="00617E63">
        <w:tblPrEx>
          <w:tblCellMar>
            <w:top w:w="0" w:type="dxa"/>
            <w:bottom w:w="0" w:type="dxa"/>
          </w:tblCellMar>
        </w:tblPrEx>
        <w:trPr>
          <w:trHeight w:val="32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tblPrEx>
          <w:tblCellMar>
            <w:top w:w="0" w:type="dxa"/>
            <w:bottom w:w="0" w:type="dxa"/>
          </w:tblCellMar>
        </w:tblPrEx>
        <w:trPr>
          <w:trHeight w:val="48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hyperlink w:anchor="Par1517" w:history="1">
              <w:r>
                <w:rPr>
                  <w:rFonts w:ascii="Courier New" w:hAnsi="Courier New" w:cs="Courier New"/>
                  <w:color w:val="0000FF"/>
                  <w:sz w:val="16"/>
                  <w:szCs w:val="16"/>
                </w:rPr>
                <w:t>&lt;*&gt;</w:t>
              </w:r>
            </w:hyperlink>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48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краевой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631494,3</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626622,8</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582254,9</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1840372,0</w:t>
            </w:r>
          </w:p>
        </w:tc>
      </w:tr>
      <w:tr w:rsidR="00617E63">
        <w:tblPrEx>
          <w:tblCellMar>
            <w:top w:w="0" w:type="dxa"/>
            <w:bottom w:w="0" w:type="dxa"/>
          </w:tblCellMar>
        </w:tblPrEx>
        <w:trPr>
          <w:trHeight w:val="64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них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80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бюджеты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муниципальных</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617E63" w:rsidRDefault="00617E63">
            <w:pPr>
              <w:widowControl w:val="0"/>
              <w:autoSpaceDE w:val="0"/>
              <w:autoSpaceDN w:val="0"/>
              <w:adjustRightInd w:val="0"/>
              <w:spacing w:after="0" w:line="240" w:lineRule="auto"/>
              <w:rPr>
                <w:rFonts w:ascii="Courier New" w:hAnsi="Courier New" w:cs="Courier New"/>
                <w:sz w:val="16"/>
                <w:szCs w:val="16"/>
              </w:rPr>
            </w:pPr>
            <w:hyperlink w:anchor="Par1518" w:history="1">
              <w:r>
                <w:rPr>
                  <w:rFonts w:ascii="Courier New" w:hAnsi="Courier New" w:cs="Courier New"/>
                  <w:color w:val="0000FF"/>
                  <w:sz w:val="16"/>
                  <w:szCs w:val="16"/>
                </w:rPr>
                <w:t>&lt;**&gt;</w:t>
              </w:r>
            </w:hyperlink>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32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юридические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лица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320"/>
          <w:tblCellSpacing w:w="5" w:type="nil"/>
        </w:trPr>
        <w:tc>
          <w:tcPr>
            <w:tcW w:w="1649"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hyperlink w:anchor="Par2597" w:history="1">
              <w:r>
                <w:rPr>
                  <w:rFonts w:ascii="Courier New" w:hAnsi="Courier New" w:cs="Courier New"/>
                  <w:color w:val="0000FF"/>
                  <w:sz w:val="16"/>
                  <w:szCs w:val="16"/>
                </w:rPr>
                <w:t>Подпрограмма</w:t>
              </w:r>
            </w:hyperlink>
          </w:p>
        </w:tc>
        <w:tc>
          <w:tcPr>
            <w:tcW w:w="2134"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"Развитие подотрасли</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животноводства,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переработки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реализации продукции</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животноводства"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2014 - 2020 годы    </w:t>
            </w: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951139,9</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915278,8</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1006572,5</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2872997,2</w:t>
            </w:r>
          </w:p>
        </w:tc>
      </w:tr>
      <w:tr w:rsidR="00617E63">
        <w:tblPrEx>
          <w:tblCellMar>
            <w:top w:w="0" w:type="dxa"/>
            <w:bottom w:w="0" w:type="dxa"/>
          </w:tblCellMar>
        </w:tblPrEx>
        <w:trPr>
          <w:trHeight w:val="32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tblPrEx>
          <w:tblCellMar>
            <w:top w:w="0" w:type="dxa"/>
            <w:bottom w:w="0" w:type="dxa"/>
          </w:tblCellMar>
        </w:tblPrEx>
        <w:trPr>
          <w:trHeight w:val="48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hyperlink w:anchor="Par1517" w:history="1">
              <w:r>
                <w:rPr>
                  <w:rFonts w:ascii="Courier New" w:hAnsi="Courier New" w:cs="Courier New"/>
                  <w:color w:val="0000FF"/>
                  <w:sz w:val="16"/>
                  <w:szCs w:val="16"/>
                </w:rPr>
                <w:t>&lt;*&gt;</w:t>
              </w:r>
            </w:hyperlink>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48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краевой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951139,9</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915278,8</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1006572,5</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2872997,2</w:t>
            </w:r>
          </w:p>
        </w:tc>
      </w:tr>
      <w:tr w:rsidR="00617E63">
        <w:tblPrEx>
          <w:tblCellMar>
            <w:top w:w="0" w:type="dxa"/>
            <w:bottom w:w="0" w:type="dxa"/>
          </w:tblCellMar>
        </w:tblPrEx>
        <w:trPr>
          <w:trHeight w:val="64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них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80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бюджеты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муниципальных</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617E63" w:rsidRDefault="00617E63">
            <w:pPr>
              <w:widowControl w:val="0"/>
              <w:autoSpaceDE w:val="0"/>
              <w:autoSpaceDN w:val="0"/>
              <w:adjustRightInd w:val="0"/>
              <w:spacing w:after="0" w:line="240" w:lineRule="auto"/>
              <w:rPr>
                <w:rFonts w:ascii="Courier New" w:hAnsi="Courier New" w:cs="Courier New"/>
                <w:sz w:val="16"/>
                <w:szCs w:val="16"/>
              </w:rPr>
            </w:pPr>
            <w:hyperlink w:anchor="Par1518" w:history="1">
              <w:r>
                <w:rPr>
                  <w:rFonts w:ascii="Courier New" w:hAnsi="Courier New" w:cs="Courier New"/>
                  <w:color w:val="0000FF"/>
                  <w:sz w:val="16"/>
                  <w:szCs w:val="16"/>
                </w:rPr>
                <w:t>&lt;**&gt;</w:t>
              </w:r>
            </w:hyperlink>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32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юридические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лица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320"/>
          <w:tblCellSpacing w:w="5" w:type="nil"/>
        </w:trPr>
        <w:tc>
          <w:tcPr>
            <w:tcW w:w="1649"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hyperlink w:anchor="Par3641" w:history="1">
              <w:r>
                <w:rPr>
                  <w:rFonts w:ascii="Courier New" w:hAnsi="Courier New" w:cs="Courier New"/>
                  <w:color w:val="0000FF"/>
                  <w:sz w:val="16"/>
                  <w:szCs w:val="16"/>
                </w:rPr>
                <w:t>Подпрограмма</w:t>
              </w:r>
            </w:hyperlink>
          </w:p>
        </w:tc>
        <w:tc>
          <w:tcPr>
            <w:tcW w:w="2134"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мясного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скотоводства"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2014 - 2020 годы    </w:t>
            </w: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32344,0</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33646,0</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33646,0</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99636,0</w:t>
            </w:r>
          </w:p>
        </w:tc>
      </w:tr>
      <w:tr w:rsidR="00617E63">
        <w:tblPrEx>
          <w:tblCellMar>
            <w:top w:w="0" w:type="dxa"/>
            <w:bottom w:w="0" w:type="dxa"/>
          </w:tblCellMar>
        </w:tblPrEx>
        <w:trPr>
          <w:trHeight w:val="32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tblPrEx>
          <w:tblCellMar>
            <w:top w:w="0" w:type="dxa"/>
            <w:bottom w:w="0" w:type="dxa"/>
          </w:tblCellMar>
        </w:tblPrEx>
        <w:trPr>
          <w:trHeight w:val="48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hyperlink w:anchor="Par1517" w:history="1">
              <w:r>
                <w:rPr>
                  <w:rFonts w:ascii="Courier New" w:hAnsi="Courier New" w:cs="Courier New"/>
                  <w:color w:val="0000FF"/>
                  <w:sz w:val="16"/>
                  <w:szCs w:val="16"/>
                </w:rPr>
                <w:t>&lt;*&gt;</w:t>
              </w:r>
            </w:hyperlink>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48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краевой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32344,0</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33646,0</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33646,0</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99636,0</w:t>
            </w:r>
          </w:p>
        </w:tc>
      </w:tr>
      <w:tr w:rsidR="00617E63">
        <w:tblPrEx>
          <w:tblCellMar>
            <w:top w:w="0" w:type="dxa"/>
            <w:bottom w:w="0" w:type="dxa"/>
          </w:tblCellMar>
        </w:tblPrEx>
        <w:trPr>
          <w:trHeight w:val="64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них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80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бюджеты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муниципальных</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617E63" w:rsidRDefault="00617E63">
            <w:pPr>
              <w:widowControl w:val="0"/>
              <w:autoSpaceDE w:val="0"/>
              <w:autoSpaceDN w:val="0"/>
              <w:adjustRightInd w:val="0"/>
              <w:spacing w:after="0" w:line="240" w:lineRule="auto"/>
              <w:rPr>
                <w:rFonts w:ascii="Courier New" w:hAnsi="Courier New" w:cs="Courier New"/>
                <w:sz w:val="16"/>
                <w:szCs w:val="16"/>
              </w:rPr>
            </w:pPr>
            <w:hyperlink w:anchor="Par1518" w:history="1">
              <w:r>
                <w:rPr>
                  <w:rFonts w:ascii="Courier New" w:hAnsi="Courier New" w:cs="Courier New"/>
                  <w:color w:val="0000FF"/>
                  <w:sz w:val="16"/>
                  <w:szCs w:val="16"/>
                </w:rPr>
                <w:t>&lt;**&gt;</w:t>
              </w:r>
            </w:hyperlink>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32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юридические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лица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320"/>
          <w:tblCellSpacing w:w="5" w:type="nil"/>
        </w:trPr>
        <w:tc>
          <w:tcPr>
            <w:tcW w:w="1649"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hyperlink w:anchor="Par3985" w:history="1">
              <w:r>
                <w:rPr>
                  <w:rFonts w:ascii="Courier New" w:hAnsi="Courier New" w:cs="Courier New"/>
                  <w:color w:val="0000FF"/>
                  <w:sz w:val="16"/>
                  <w:szCs w:val="16"/>
                </w:rPr>
                <w:t>Подпрограмма</w:t>
              </w:r>
            </w:hyperlink>
          </w:p>
        </w:tc>
        <w:tc>
          <w:tcPr>
            <w:tcW w:w="2134"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"Техническая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технологическая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модернизация"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2014 - 2020 годы    </w:t>
            </w: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787006,4</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761398,6</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672244,2</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2220649,2</w:t>
            </w:r>
          </w:p>
        </w:tc>
      </w:tr>
      <w:tr w:rsidR="00617E63">
        <w:tblPrEx>
          <w:tblCellMar>
            <w:top w:w="0" w:type="dxa"/>
            <w:bottom w:w="0" w:type="dxa"/>
          </w:tblCellMar>
        </w:tblPrEx>
        <w:trPr>
          <w:trHeight w:val="32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tblPrEx>
          <w:tblCellMar>
            <w:top w:w="0" w:type="dxa"/>
            <w:bottom w:w="0" w:type="dxa"/>
          </w:tblCellMar>
        </w:tblPrEx>
        <w:trPr>
          <w:trHeight w:val="48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hyperlink w:anchor="Par1517" w:history="1">
              <w:r>
                <w:rPr>
                  <w:rFonts w:ascii="Courier New" w:hAnsi="Courier New" w:cs="Courier New"/>
                  <w:color w:val="0000FF"/>
                  <w:sz w:val="16"/>
                  <w:szCs w:val="16"/>
                </w:rPr>
                <w:t>&lt;*&gt;</w:t>
              </w:r>
            </w:hyperlink>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48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краевой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787006,4</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761398,6</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672244,2</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2220649,2</w:t>
            </w:r>
          </w:p>
        </w:tc>
      </w:tr>
      <w:tr w:rsidR="00617E63">
        <w:tblPrEx>
          <w:tblCellMar>
            <w:top w:w="0" w:type="dxa"/>
            <w:bottom w:w="0" w:type="dxa"/>
          </w:tblCellMar>
        </w:tblPrEx>
        <w:trPr>
          <w:trHeight w:val="64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них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80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бюджеты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муниципальных</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617E63" w:rsidRDefault="00617E63">
            <w:pPr>
              <w:widowControl w:val="0"/>
              <w:autoSpaceDE w:val="0"/>
              <w:autoSpaceDN w:val="0"/>
              <w:adjustRightInd w:val="0"/>
              <w:spacing w:after="0" w:line="240" w:lineRule="auto"/>
              <w:rPr>
                <w:rFonts w:ascii="Courier New" w:hAnsi="Courier New" w:cs="Courier New"/>
                <w:sz w:val="16"/>
                <w:szCs w:val="16"/>
              </w:rPr>
            </w:pPr>
            <w:hyperlink w:anchor="Par1518" w:history="1">
              <w:r>
                <w:rPr>
                  <w:rFonts w:ascii="Courier New" w:hAnsi="Courier New" w:cs="Courier New"/>
                  <w:color w:val="0000FF"/>
                  <w:sz w:val="16"/>
                  <w:szCs w:val="16"/>
                </w:rPr>
                <w:t>&lt;**&gt;</w:t>
              </w:r>
            </w:hyperlink>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32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юридические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лица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320"/>
          <w:tblCellSpacing w:w="5" w:type="nil"/>
        </w:trPr>
        <w:tc>
          <w:tcPr>
            <w:tcW w:w="1649"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hyperlink w:anchor="Par4568" w:history="1">
              <w:r>
                <w:rPr>
                  <w:rFonts w:ascii="Courier New" w:hAnsi="Courier New" w:cs="Courier New"/>
                  <w:color w:val="0000FF"/>
                  <w:sz w:val="16"/>
                  <w:szCs w:val="16"/>
                </w:rPr>
                <w:t>Подпрограмма</w:t>
              </w:r>
            </w:hyperlink>
          </w:p>
        </w:tc>
        <w:tc>
          <w:tcPr>
            <w:tcW w:w="2134"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"Поддержка малых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форм хозяйствования"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2014 - 2020 годы </w:t>
            </w: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111545,6</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97495,0</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8897,1</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217937,7</w:t>
            </w:r>
          </w:p>
        </w:tc>
      </w:tr>
      <w:tr w:rsidR="00617E63">
        <w:tblPrEx>
          <w:tblCellMar>
            <w:top w:w="0" w:type="dxa"/>
            <w:bottom w:w="0" w:type="dxa"/>
          </w:tblCellMar>
        </w:tblPrEx>
        <w:trPr>
          <w:trHeight w:val="32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tblPrEx>
          <w:tblCellMar>
            <w:top w:w="0" w:type="dxa"/>
            <w:bottom w:w="0" w:type="dxa"/>
          </w:tblCellMar>
        </w:tblPrEx>
        <w:trPr>
          <w:trHeight w:val="48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hyperlink w:anchor="Par1517" w:history="1">
              <w:r>
                <w:rPr>
                  <w:rFonts w:ascii="Courier New" w:hAnsi="Courier New" w:cs="Courier New"/>
                  <w:color w:val="0000FF"/>
                  <w:sz w:val="16"/>
                  <w:szCs w:val="16"/>
                </w:rPr>
                <w:t>&lt;*&gt;</w:t>
              </w:r>
            </w:hyperlink>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48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краевой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111545,6</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97495,0</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8897,1</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217937,7</w:t>
            </w:r>
          </w:p>
        </w:tc>
      </w:tr>
      <w:tr w:rsidR="00617E63">
        <w:tblPrEx>
          <w:tblCellMar>
            <w:top w:w="0" w:type="dxa"/>
            <w:bottom w:w="0" w:type="dxa"/>
          </w:tblCellMar>
        </w:tblPrEx>
        <w:trPr>
          <w:trHeight w:val="64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них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80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бюджеты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муниципальных</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617E63" w:rsidRDefault="00617E63">
            <w:pPr>
              <w:widowControl w:val="0"/>
              <w:autoSpaceDE w:val="0"/>
              <w:autoSpaceDN w:val="0"/>
              <w:adjustRightInd w:val="0"/>
              <w:spacing w:after="0" w:line="240" w:lineRule="auto"/>
              <w:rPr>
                <w:rFonts w:ascii="Courier New" w:hAnsi="Courier New" w:cs="Courier New"/>
                <w:sz w:val="16"/>
                <w:szCs w:val="16"/>
              </w:rPr>
            </w:pPr>
            <w:hyperlink w:anchor="Par1518" w:history="1">
              <w:r>
                <w:rPr>
                  <w:rFonts w:ascii="Courier New" w:hAnsi="Courier New" w:cs="Courier New"/>
                  <w:color w:val="0000FF"/>
                  <w:sz w:val="16"/>
                  <w:szCs w:val="16"/>
                </w:rPr>
                <w:t>&lt;**&gt;</w:t>
              </w:r>
            </w:hyperlink>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32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юридические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лица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320"/>
          <w:tblCellSpacing w:w="5" w:type="nil"/>
        </w:trPr>
        <w:tc>
          <w:tcPr>
            <w:tcW w:w="1649"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hyperlink w:anchor="Par5152" w:history="1">
              <w:r>
                <w:rPr>
                  <w:rFonts w:ascii="Courier New" w:hAnsi="Courier New" w:cs="Courier New"/>
                  <w:color w:val="0000FF"/>
                  <w:sz w:val="16"/>
                  <w:szCs w:val="16"/>
                </w:rPr>
                <w:t>Подпрограмма</w:t>
              </w:r>
            </w:hyperlink>
          </w:p>
        </w:tc>
        <w:tc>
          <w:tcPr>
            <w:tcW w:w="2134"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"Кадровое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комплекса края"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2014 - 2020 годы    </w:t>
            </w: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69260,7</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69260,7</w:t>
            </w:r>
          </w:p>
        </w:tc>
      </w:tr>
      <w:tr w:rsidR="00617E63">
        <w:tblPrEx>
          <w:tblCellMar>
            <w:top w:w="0" w:type="dxa"/>
            <w:bottom w:w="0" w:type="dxa"/>
          </w:tblCellMar>
        </w:tblPrEx>
        <w:trPr>
          <w:trHeight w:val="32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tblPrEx>
          <w:tblCellMar>
            <w:top w:w="0" w:type="dxa"/>
            <w:bottom w:w="0" w:type="dxa"/>
          </w:tblCellMar>
        </w:tblPrEx>
        <w:trPr>
          <w:trHeight w:val="48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hyperlink w:anchor="Par1517" w:history="1">
              <w:r>
                <w:rPr>
                  <w:rFonts w:ascii="Courier New" w:hAnsi="Courier New" w:cs="Courier New"/>
                  <w:color w:val="0000FF"/>
                  <w:sz w:val="16"/>
                  <w:szCs w:val="16"/>
                </w:rPr>
                <w:t>&lt;*&gt;</w:t>
              </w:r>
            </w:hyperlink>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48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краевой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69260,7</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69260,7</w:t>
            </w:r>
          </w:p>
        </w:tc>
      </w:tr>
      <w:tr w:rsidR="00617E63">
        <w:tblPrEx>
          <w:tblCellMar>
            <w:top w:w="0" w:type="dxa"/>
            <w:bottom w:w="0" w:type="dxa"/>
          </w:tblCellMar>
        </w:tblPrEx>
        <w:trPr>
          <w:trHeight w:val="64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них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80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бюджеты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муниципальных</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617E63" w:rsidRDefault="00617E63">
            <w:pPr>
              <w:widowControl w:val="0"/>
              <w:autoSpaceDE w:val="0"/>
              <w:autoSpaceDN w:val="0"/>
              <w:adjustRightInd w:val="0"/>
              <w:spacing w:after="0" w:line="240" w:lineRule="auto"/>
              <w:rPr>
                <w:rFonts w:ascii="Courier New" w:hAnsi="Courier New" w:cs="Courier New"/>
                <w:sz w:val="16"/>
                <w:szCs w:val="16"/>
              </w:rPr>
            </w:pPr>
            <w:hyperlink w:anchor="Par1518" w:history="1">
              <w:r>
                <w:rPr>
                  <w:rFonts w:ascii="Courier New" w:hAnsi="Courier New" w:cs="Courier New"/>
                  <w:color w:val="0000FF"/>
                  <w:sz w:val="16"/>
                  <w:szCs w:val="16"/>
                </w:rPr>
                <w:t>&lt;**&gt;</w:t>
              </w:r>
            </w:hyperlink>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tblPrEx>
          <w:tblCellMar>
            <w:top w:w="0" w:type="dxa"/>
            <w:bottom w:w="0" w:type="dxa"/>
          </w:tblCellMar>
        </w:tblPrEx>
        <w:trPr>
          <w:trHeight w:val="32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юридические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лица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320"/>
          <w:tblCellSpacing w:w="5" w:type="nil"/>
        </w:trPr>
        <w:tc>
          <w:tcPr>
            <w:tcW w:w="1649"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hyperlink w:anchor="Par5601" w:history="1">
              <w:r>
                <w:rPr>
                  <w:rFonts w:ascii="Courier New" w:hAnsi="Courier New" w:cs="Courier New"/>
                  <w:color w:val="0000FF"/>
                  <w:sz w:val="16"/>
                  <w:szCs w:val="16"/>
                </w:rPr>
                <w:t>Подпрограмма</w:t>
              </w:r>
            </w:hyperlink>
          </w:p>
        </w:tc>
        <w:tc>
          <w:tcPr>
            <w:tcW w:w="2134"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"Устойчивое развитие</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сельских территорий"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2014 - 2020 годы </w:t>
            </w: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175000,0</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175000,0</w:t>
            </w:r>
          </w:p>
        </w:tc>
      </w:tr>
      <w:tr w:rsidR="00617E63">
        <w:tblPrEx>
          <w:tblCellMar>
            <w:top w:w="0" w:type="dxa"/>
            <w:bottom w:w="0" w:type="dxa"/>
          </w:tblCellMar>
        </w:tblPrEx>
        <w:trPr>
          <w:trHeight w:val="32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tblPrEx>
          <w:tblCellMar>
            <w:top w:w="0" w:type="dxa"/>
            <w:bottom w:w="0" w:type="dxa"/>
          </w:tblCellMar>
        </w:tblPrEx>
        <w:trPr>
          <w:trHeight w:val="48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hyperlink w:anchor="Par1517" w:history="1">
              <w:r>
                <w:rPr>
                  <w:rFonts w:ascii="Courier New" w:hAnsi="Courier New" w:cs="Courier New"/>
                  <w:color w:val="0000FF"/>
                  <w:sz w:val="16"/>
                  <w:szCs w:val="16"/>
                </w:rPr>
                <w:t>&lt;*&gt;</w:t>
              </w:r>
            </w:hyperlink>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48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краевой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175000,0</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175000,0</w:t>
            </w:r>
          </w:p>
        </w:tc>
      </w:tr>
      <w:tr w:rsidR="00617E63">
        <w:tblPrEx>
          <w:tblCellMar>
            <w:top w:w="0" w:type="dxa"/>
            <w:bottom w:w="0" w:type="dxa"/>
          </w:tblCellMar>
        </w:tblPrEx>
        <w:trPr>
          <w:trHeight w:val="64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них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80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бюджеты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муниципальных</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617E63" w:rsidRDefault="00617E63">
            <w:pPr>
              <w:widowControl w:val="0"/>
              <w:autoSpaceDE w:val="0"/>
              <w:autoSpaceDN w:val="0"/>
              <w:adjustRightInd w:val="0"/>
              <w:spacing w:after="0" w:line="240" w:lineRule="auto"/>
              <w:rPr>
                <w:rFonts w:ascii="Courier New" w:hAnsi="Courier New" w:cs="Courier New"/>
                <w:sz w:val="16"/>
                <w:szCs w:val="16"/>
              </w:rPr>
            </w:pPr>
            <w:hyperlink w:anchor="Par1518" w:history="1">
              <w:r>
                <w:rPr>
                  <w:rFonts w:ascii="Courier New" w:hAnsi="Courier New" w:cs="Courier New"/>
                  <w:color w:val="0000FF"/>
                  <w:sz w:val="16"/>
                  <w:szCs w:val="16"/>
                </w:rPr>
                <w:t>&lt;**&gt;</w:t>
              </w:r>
            </w:hyperlink>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32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юридические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лица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320"/>
          <w:tblCellSpacing w:w="5" w:type="nil"/>
        </w:trPr>
        <w:tc>
          <w:tcPr>
            <w:tcW w:w="1649"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hyperlink w:anchor="Par6210" w:history="1">
              <w:r>
                <w:rPr>
                  <w:rFonts w:ascii="Courier New" w:hAnsi="Courier New" w:cs="Courier New"/>
                  <w:color w:val="0000FF"/>
                  <w:sz w:val="16"/>
                  <w:szCs w:val="16"/>
                </w:rPr>
                <w:t>Подпрограмма</w:t>
              </w:r>
            </w:hyperlink>
          </w:p>
        </w:tc>
        <w:tc>
          <w:tcPr>
            <w:tcW w:w="2134"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и прочие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мероприятия" на 2014</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 годы         </w:t>
            </w: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1234827,7</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1287252,1</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1295493,6</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3817573,4</w:t>
            </w:r>
          </w:p>
        </w:tc>
      </w:tr>
      <w:tr w:rsidR="00617E63">
        <w:tblPrEx>
          <w:tblCellMar>
            <w:top w:w="0" w:type="dxa"/>
            <w:bottom w:w="0" w:type="dxa"/>
          </w:tblCellMar>
        </w:tblPrEx>
        <w:trPr>
          <w:trHeight w:val="32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tblPrEx>
          <w:tblCellMar>
            <w:top w:w="0" w:type="dxa"/>
            <w:bottom w:w="0" w:type="dxa"/>
          </w:tblCellMar>
        </w:tblPrEx>
        <w:trPr>
          <w:trHeight w:val="48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hyperlink w:anchor="Par1517" w:history="1">
              <w:r>
                <w:rPr>
                  <w:rFonts w:ascii="Courier New" w:hAnsi="Courier New" w:cs="Courier New"/>
                  <w:color w:val="0000FF"/>
                  <w:sz w:val="16"/>
                  <w:szCs w:val="16"/>
                </w:rPr>
                <w:t>&lt;*&gt;</w:t>
              </w:r>
            </w:hyperlink>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48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краевой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1234827,7</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1287252,1</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1295493,6</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3817573,4</w:t>
            </w:r>
          </w:p>
        </w:tc>
      </w:tr>
      <w:tr w:rsidR="00617E63">
        <w:tblPrEx>
          <w:tblCellMar>
            <w:top w:w="0" w:type="dxa"/>
            <w:bottom w:w="0" w:type="dxa"/>
          </w:tblCellMar>
        </w:tblPrEx>
        <w:trPr>
          <w:trHeight w:val="64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них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145406,2</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154809,6</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164675,7</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464891,5</w:t>
            </w:r>
          </w:p>
        </w:tc>
      </w:tr>
      <w:tr w:rsidR="00617E63">
        <w:tblPrEx>
          <w:tblCellMar>
            <w:top w:w="0" w:type="dxa"/>
            <w:bottom w:w="0" w:type="dxa"/>
          </w:tblCellMar>
        </w:tblPrEx>
        <w:trPr>
          <w:trHeight w:val="80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бюджеты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муниципальных</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617E63" w:rsidRDefault="00617E63">
            <w:pPr>
              <w:widowControl w:val="0"/>
              <w:autoSpaceDE w:val="0"/>
              <w:autoSpaceDN w:val="0"/>
              <w:adjustRightInd w:val="0"/>
              <w:spacing w:after="0" w:line="240" w:lineRule="auto"/>
              <w:rPr>
                <w:rFonts w:ascii="Courier New" w:hAnsi="Courier New" w:cs="Courier New"/>
                <w:sz w:val="16"/>
                <w:szCs w:val="16"/>
              </w:rPr>
            </w:pPr>
            <w:hyperlink w:anchor="Par1518" w:history="1">
              <w:r>
                <w:rPr>
                  <w:rFonts w:ascii="Courier New" w:hAnsi="Courier New" w:cs="Courier New"/>
                  <w:color w:val="0000FF"/>
                  <w:sz w:val="16"/>
                  <w:szCs w:val="16"/>
                </w:rPr>
                <w:t>&lt;**&gt;</w:t>
              </w:r>
            </w:hyperlink>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320"/>
          <w:tblCellSpacing w:w="5" w:type="nil"/>
        </w:trPr>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юридические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лица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bl>
    <w:p w:rsidR="00617E63" w:rsidRDefault="00617E63">
      <w:pPr>
        <w:widowControl w:val="0"/>
        <w:autoSpaceDE w:val="0"/>
        <w:autoSpaceDN w:val="0"/>
        <w:adjustRightInd w:val="0"/>
        <w:spacing w:after="0" w:line="240" w:lineRule="auto"/>
        <w:jc w:val="both"/>
        <w:rPr>
          <w:rFonts w:cs="Times New Roman"/>
          <w:szCs w:val="28"/>
        </w:rPr>
        <w:sectPr w:rsidR="00617E63">
          <w:pgSz w:w="11905" w:h="16838"/>
          <w:pgMar w:top="1134" w:right="850" w:bottom="1134" w:left="1701" w:header="720" w:footer="720" w:gutter="0"/>
          <w:cols w:space="720"/>
          <w:noEndnote/>
        </w:sect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617E63" w:rsidRDefault="00617E63">
      <w:pPr>
        <w:widowControl w:val="0"/>
        <w:autoSpaceDE w:val="0"/>
        <w:autoSpaceDN w:val="0"/>
        <w:adjustRightInd w:val="0"/>
        <w:spacing w:after="0" w:line="240" w:lineRule="auto"/>
        <w:ind w:firstLine="540"/>
        <w:jc w:val="both"/>
        <w:rPr>
          <w:rFonts w:cs="Times New Roman"/>
          <w:szCs w:val="28"/>
        </w:rPr>
      </w:pPr>
      <w:bookmarkStart w:id="34" w:name="Par1517"/>
      <w:bookmarkEnd w:id="34"/>
      <w:r>
        <w:rPr>
          <w:rFonts w:cs="Times New Roman"/>
          <w:szCs w:val="28"/>
        </w:rPr>
        <w:t>&lt;*&gt; Учитываются средства федерального бюджета, поступившие в виде межбюджетных трансфертов в краевой бюджет.</w:t>
      </w:r>
    </w:p>
    <w:p w:rsidR="00617E63" w:rsidRDefault="00617E63">
      <w:pPr>
        <w:widowControl w:val="0"/>
        <w:autoSpaceDE w:val="0"/>
        <w:autoSpaceDN w:val="0"/>
        <w:adjustRightInd w:val="0"/>
        <w:spacing w:after="0" w:line="240" w:lineRule="auto"/>
        <w:ind w:firstLine="540"/>
        <w:jc w:val="both"/>
        <w:rPr>
          <w:rFonts w:cs="Times New Roman"/>
          <w:szCs w:val="28"/>
        </w:rPr>
      </w:pPr>
      <w:bookmarkStart w:id="35" w:name="Par1518"/>
      <w:bookmarkEnd w:id="35"/>
      <w:r>
        <w:rPr>
          <w:rFonts w:cs="Times New Roman"/>
          <w:szCs w:val="28"/>
        </w:rPr>
        <w:t>&lt;**&gt; Учитываются средства муниципальных бюджетов в части софинансирования по государственной программе.</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1"/>
        <w:rPr>
          <w:rFonts w:cs="Times New Roman"/>
          <w:szCs w:val="28"/>
        </w:rPr>
      </w:pPr>
      <w:bookmarkStart w:id="36" w:name="Par1524"/>
      <w:bookmarkEnd w:id="36"/>
      <w:r>
        <w:rPr>
          <w:rFonts w:cs="Times New Roman"/>
          <w:szCs w:val="28"/>
        </w:rPr>
        <w:t>Приложение N 5</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государственной 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Красноярского края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"Развитие сельского хозяйства</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и регулирование рынков</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сельскохозяйственной продукции,</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сырья и продовольствия"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szCs w:val="28"/>
        </w:rPr>
      </w:pPr>
      <w:bookmarkStart w:id="37" w:name="Par1533"/>
      <w:bookmarkEnd w:id="37"/>
      <w:r>
        <w:rPr>
          <w:rFonts w:cs="Times New Roman"/>
          <w:szCs w:val="28"/>
        </w:rPr>
        <w:t>ПРОГНОЗ СВОДНЫХ ПОКАЗАТЕЛЕЙ ГОСУДАРСТВЕННЫХ ЗАДАНИЙ</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(ГОСУДАРСТВЕННОЕ ЗАДАНИЕ НА ОКАЗАНИЕ ГОСУДАРСТВЕННЫХ УСЛУГ</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КРАЕВЫМ ГОСУДАРСТВЕННЫМ БЮДЖЕТНЫМ УЧРЕЖДЕНИЕМ "КРАСНОЯРСКИЙ</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КОНСУЛЬТАЦИОННО-ИНФОРМАЦИОННЫЙ ЦЕНТР</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АГРОПРОМЫШЛЕННОГО КОМПЛЕКСА")</w:t>
      </w: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2090"/>
        <w:gridCol w:w="1320"/>
        <w:gridCol w:w="1320"/>
        <w:gridCol w:w="1320"/>
        <w:gridCol w:w="1210"/>
        <w:gridCol w:w="1210"/>
        <w:gridCol w:w="1320"/>
        <w:gridCol w:w="1320"/>
        <w:gridCol w:w="1320"/>
        <w:gridCol w:w="1210"/>
        <w:gridCol w:w="1210"/>
      </w:tblGrid>
      <w:tr w:rsidR="00617E63">
        <w:tblPrEx>
          <w:tblCellMar>
            <w:top w:w="0" w:type="dxa"/>
            <w:bottom w:w="0" w:type="dxa"/>
          </w:tblCellMar>
        </w:tblPrEx>
        <w:trPr>
          <w:trHeight w:val="540"/>
          <w:tblCellSpacing w:w="5" w:type="nil"/>
        </w:trPr>
        <w:tc>
          <w:tcPr>
            <w:tcW w:w="2090"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услуги,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показателя объема</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услуги      </w:t>
            </w:r>
          </w:p>
        </w:tc>
        <w:tc>
          <w:tcPr>
            <w:tcW w:w="6380" w:type="dxa"/>
            <w:gridSpan w:val="5"/>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Значение показателя объема услуги (работы)     </w:t>
            </w:r>
          </w:p>
        </w:tc>
        <w:tc>
          <w:tcPr>
            <w:tcW w:w="6380" w:type="dxa"/>
            <w:gridSpan w:val="5"/>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Расходы краевого бюджета на оказание (выполнение)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государственной услуги (работы), тыс. руб.     </w:t>
            </w:r>
          </w:p>
        </w:tc>
      </w:tr>
      <w:tr w:rsidR="00617E63">
        <w:tblPrEx>
          <w:tblCellMar>
            <w:top w:w="0" w:type="dxa"/>
            <w:bottom w:w="0" w:type="dxa"/>
          </w:tblCellMar>
        </w:tblPrEx>
        <w:trPr>
          <w:trHeight w:val="900"/>
          <w:tblCellSpacing w:w="5" w:type="nil"/>
        </w:trPr>
        <w:tc>
          <w:tcPr>
            <w:tcW w:w="209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отчетный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финансовый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год - 2012</w:t>
            </w:r>
          </w:p>
          <w:p w:rsidR="00617E63" w:rsidRDefault="00617E63">
            <w:pPr>
              <w:widowControl w:val="0"/>
              <w:autoSpaceDE w:val="0"/>
              <w:autoSpaceDN w:val="0"/>
              <w:adjustRightInd w:val="0"/>
              <w:spacing w:after="0" w:line="240" w:lineRule="auto"/>
              <w:rPr>
                <w:rFonts w:ascii="Courier New" w:hAnsi="Courier New" w:cs="Courier New"/>
                <w:sz w:val="18"/>
                <w:szCs w:val="18"/>
              </w:rPr>
            </w:pPr>
            <w:hyperlink w:anchor="Par1643" w:history="1">
              <w:r>
                <w:rPr>
                  <w:rFonts w:ascii="Courier New" w:hAnsi="Courier New" w:cs="Courier New"/>
                  <w:color w:val="0000FF"/>
                  <w:sz w:val="18"/>
                  <w:szCs w:val="18"/>
                </w:rPr>
                <w:t>&lt;*&gt;</w:t>
              </w:r>
            </w:hyperlink>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текущий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финансовый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год - 2013</w:t>
            </w:r>
          </w:p>
          <w:p w:rsidR="00617E63" w:rsidRDefault="00617E63">
            <w:pPr>
              <w:widowControl w:val="0"/>
              <w:autoSpaceDE w:val="0"/>
              <w:autoSpaceDN w:val="0"/>
              <w:adjustRightInd w:val="0"/>
              <w:spacing w:after="0" w:line="240" w:lineRule="auto"/>
              <w:rPr>
                <w:rFonts w:ascii="Courier New" w:hAnsi="Courier New" w:cs="Courier New"/>
                <w:sz w:val="18"/>
                <w:szCs w:val="18"/>
              </w:rPr>
            </w:pPr>
            <w:hyperlink w:anchor="Par1644" w:history="1">
              <w:r>
                <w:rPr>
                  <w:rFonts w:ascii="Courier New" w:hAnsi="Courier New" w:cs="Courier New"/>
                  <w:color w:val="0000FF"/>
                  <w:sz w:val="18"/>
                  <w:szCs w:val="18"/>
                </w:rPr>
                <w:t>&lt;**&gt;</w:t>
              </w:r>
            </w:hyperlink>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очередной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финансовый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год - 2014</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первый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планового</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периода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2015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второй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планового</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периода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2016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отчетный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финансовый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год - 2012</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текущий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финансовый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год - 2013</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очередной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финансовый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год - 2014</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первый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планового</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периода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2015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второй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планового</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периода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2016   </w:t>
            </w:r>
          </w:p>
        </w:tc>
      </w:tr>
      <w:tr w:rsidR="00617E63">
        <w:tblPrEx>
          <w:tblCellMar>
            <w:top w:w="0" w:type="dxa"/>
            <w:bottom w:w="0" w:type="dxa"/>
          </w:tblCellMar>
        </w:tblPrEx>
        <w:trPr>
          <w:tblCellSpacing w:w="5" w:type="nil"/>
        </w:trPr>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1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r>
      <w:tr w:rsidR="00617E63">
        <w:tblPrEx>
          <w:tblCellMar>
            <w:top w:w="0" w:type="dxa"/>
            <w:bottom w:w="0" w:type="dxa"/>
          </w:tblCellMar>
        </w:tblPrEx>
        <w:trPr>
          <w:trHeight w:val="360"/>
          <w:tblCellSpacing w:w="5" w:type="nil"/>
        </w:trPr>
        <w:tc>
          <w:tcPr>
            <w:tcW w:w="14850" w:type="dxa"/>
            <w:gridSpan w:val="11"/>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услуги и ее содержание: консультационно-информационное обеспечение деятельности субъектов 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комплекса                                                         </w:t>
            </w:r>
          </w:p>
        </w:tc>
      </w:tr>
      <w:tr w:rsidR="00617E63">
        <w:tblPrEx>
          <w:tblCellMar>
            <w:top w:w="0" w:type="dxa"/>
            <w:bottom w:w="0" w:type="dxa"/>
          </w:tblCellMar>
        </w:tblPrEx>
        <w:trPr>
          <w:trHeight w:val="1440"/>
          <w:tblCellSpacing w:w="5" w:type="nil"/>
        </w:trPr>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Подпрограмма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"Обеспечение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реализации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программы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прочие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мероприятия"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2014 - 2020 годы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r w:rsidR="00617E63">
        <w:tblPrEx>
          <w:tblCellMar>
            <w:top w:w="0" w:type="dxa"/>
            <w:bottom w:w="0" w:type="dxa"/>
          </w:tblCellMar>
        </w:tblPrEx>
        <w:trPr>
          <w:trHeight w:val="2160"/>
          <w:tblCellSpacing w:w="5" w:type="nil"/>
        </w:trPr>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Мероприятие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подпрограммы.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Осуществление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управления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установленном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порядке краевыми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государственными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учреждениями,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подведомственными</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r w:rsidR="00617E63">
        <w:tblPrEx>
          <w:tblCellMar>
            <w:top w:w="0" w:type="dxa"/>
            <w:bottom w:w="0" w:type="dxa"/>
          </w:tblCellMar>
        </w:tblPrEx>
        <w:trPr>
          <w:trHeight w:val="360"/>
          <w:tblCellSpacing w:w="5" w:type="nil"/>
        </w:trPr>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Показатель объема</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услуги: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r w:rsidR="00617E63">
        <w:tblPrEx>
          <w:tblCellMar>
            <w:top w:w="0" w:type="dxa"/>
            <w:bottom w:w="0" w:type="dxa"/>
          </w:tblCellMar>
        </w:tblPrEx>
        <w:trPr>
          <w:trHeight w:val="1620"/>
          <w:tblCellSpacing w:w="5" w:type="nil"/>
        </w:trPr>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проведение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обучающих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семинаров для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консультантов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специалистов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агропромышленного</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комплекса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279,2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439,2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649,5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651,9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651,9  </w:t>
            </w:r>
          </w:p>
        </w:tc>
      </w:tr>
      <w:tr w:rsidR="00617E63">
        <w:tblPrEx>
          <w:tblCellMar>
            <w:top w:w="0" w:type="dxa"/>
            <w:bottom w:w="0" w:type="dxa"/>
          </w:tblCellMar>
        </w:tblPrEx>
        <w:trPr>
          <w:trHeight w:val="1260"/>
          <w:tblCellSpacing w:w="5" w:type="nil"/>
        </w:trPr>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Организация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справочно-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информационных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центров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выставках,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конференциях,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семинарах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1952,7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1624,0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891,9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925,6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925,6  </w:t>
            </w:r>
          </w:p>
        </w:tc>
      </w:tr>
      <w:tr w:rsidR="00617E63">
        <w:tblPrEx>
          <w:tblCellMar>
            <w:top w:w="0" w:type="dxa"/>
            <w:bottom w:w="0" w:type="dxa"/>
          </w:tblCellMar>
        </w:tblPrEx>
        <w:trPr>
          <w:trHeight w:val="3240"/>
          <w:tblCellSpacing w:w="5" w:type="nil"/>
        </w:trPr>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Подготовка,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издание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оформление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информационных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бюллетеней,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методических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рекомендаций,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научно-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технической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литературы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согласованию с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298,2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698,8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791,5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794,8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794,8  </w:t>
            </w:r>
          </w:p>
        </w:tc>
      </w:tr>
      <w:tr w:rsidR="00617E63">
        <w:tblPrEx>
          <w:tblCellMar>
            <w:top w:w="0" w:type="dxa"/>
            <w:bottom w:w="0" w:type="dxa"/>
          </w:tblCellMar>
        </w:tblPrEx>
        <w:trPr>
          <w:trHeight w:val="1260"/>
          <w:tblCellSpacing w:w="5" w:type="nil"/>
        </w:trPr>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Периодичность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распространения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информационных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материалов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посредством СМИ,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печатных изданий,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Интернета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62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514,1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512,9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689,1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723,6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723,6  </w:t>
            </w:r>
          </w:p>
        </w:tc>
      </w:tr>
      <w:tr w:rsidR="00617E63">
        <w:tblPrEx>
          <w:tblCellMar>
            <w:top w:w="0" w:type="dxa"/>
            <w:bottom w:w="0" w:type="dxa"/>
          </w:tblCellMar>
        </w:tblPrEx>
        <w:trPr>
          <w:trHeight w:val="1800"/>
          <w:tblCellSpacing w:w="5" w:type="nil"/>
        </w:trPr>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Количество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информационных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консультационных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услуг,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предоставляемых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субъектам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агропромышленного</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комплекса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вопросам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деятельности АПК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405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240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120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863,8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818,9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1202,4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1258,4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1258,4  </w:t>
            </w:r>
          </w:p>
        </w:tc>
      </w:tr>
      <w:tr w:rsidR="00617E63">
        <w:tblPrEx>
          <w:tblCellMar>
            <w:top w:w="0" w:type="dxa"/>
            <w:bottom w:w="0" w:type="dxa"/>
          </w:tblCellMar>
        </w:tblPrEx>
        <w:trPr>
          <w:trHeight w:val="540"/>
          <w:tblCellSpacing w:w="5" w:type="nil"/>
        </w:trPr>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Затраты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содержание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имущества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14,1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15,1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15,8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17,0  </w:t>
            </w:r>
          </w:p>
        </w:tc>
      </w:tr>
      <w:tr w:rsidR="00617E63">
        <w:tblPrEx>
          <w:tblCellMar>
            <w:top w:w="0" w:type="dxa"/>
            <w:bottom w:w="0" w:type="dxa"/>
          </w:tblCellMar>
        </w:tblPrEx>
        <w:trPr>
          <w:tblCellSpacing w:w="5" w:type="nil"/>
        </w:trPr>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Всего субсидии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3922,1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4108,9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4240,2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4371,3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4371,3  </w:t>
            </w: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617E63" w:rsidRDefault="00617E63">
      <w:pPr>
        <w:widowControl w:val="0"/>
        <w:autoSpaceDE w:val="0"/>
        <w:autoSpaceDN w:val="0"/>
        <w:adjustRightInd w:val="0"/>
        <w:spacing w:after="0" w:line="240" w:lineRule="auto"/>
        <w:ind w:firstLine="540"/>
        <w:jc w:val="both"/>
        <w:rPr>
          <w:rFonts w:cs="Times New Roman"/>
          <w:szCs w:val="28"/>
        </w:rPr>
      </w:pPr>
      <w:bookmarkStart w:id="38" w:name="Par1643"/>
      <w:bookmarkEnd w:id="38"/>
      <w:r>
        <w:rPr>
          <w:rFonts w:cs="Times New Roman"/>
          <w:szCs w:val="28"/>
        </w:rPr>
        <w:t>&lt;*&gt; Приказом министерства сельского хозяйства от 31.01.2013 N 51-о государственное задание признано выполненным.</w:t>
      </w:r>
    </w:p>
    <w:p w:rsidR="00617E63" w:rsidRDefault="00617E63">
      <w:pPr>
        <w:widowControl w:val="0"/>
        <w:autoSpaceDE w:val="0"/>
        <w:autoSpaceDN w:val="0"/>
        <w:adjustRightInd w:val="0"/>
        <w:spacing w:after="0" w:line="240" w:lineRule="auto"/>
        <w:ind w:firstLine="540"/>
        <w:jc w:val="both"/>
        <w:rPr>
          <w:rFonts w:cs="Times New Roman"/>
          <w:szCs w:val="28"/>
        </w:rPr>
      </w:pPr>
      <w:bookmarkStart w:id="39" w:name="Par1644"/>
      <w:bookmarkEnd w:id="39"/>
      <w:r>
        <w:rPr>
          <w:rFonts w:cs="Times New Roman"/>
          <w:szCs w:val="28"/>
        </w:rPr>
        <w:t>&lt;**&gt; Ожидаемое выполнение государственного задания (плановые показатели).</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1"/>
        <w:rPr>
          <w:rFonts w:cs="Times New Roman"/>
          <w:szCs w:val="28"/>
        </w:rPr>
      </w:pPr>
      <w:bookmarkStart w:id="40" w:name="Par1650"/>
      <w:bookmarkEnd w:id="40"/>
      <w:r>
        <w:rPr>
          <w:rFonts w:cs="Times New Roman"/>
          <w:szCs w:val="28"/>
        </w:rPr>
        <w:t>Приложение N 6</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государственной 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Красноярского края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"Развитие сельского хозяйства</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и регулирование рынков</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сельскохозяйственной продукции,</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сырья и продовольствия"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b/>
          <w:bCs/>
          <w:szCs w:val="28"/>
        </w:rPr>
      </w:pPr>
      <w:bookmarkStart w:id="41" w:name="Par1659"/>
      <w:bookmarkEnd w:id="41"/>
      <w:r>
        <w:rPr>
          <w:rFonts w:cs="Times New Roman"/>
          <w:b/>
          <w:bCs/>
          <w:szCs w:val="28"/>
        </w:rPr>
        <w:t>ПОДПРОГРАММА</w:t>
      </w:r>
    </w:p>
    <w:p w:rsidR="00617E63" w:rsidRDefault="00617E63">
      <w:pPr>
        <w:widowControl w:val="0"/>
        <w:autoSpaceDE w:val="0"/>
        <w:autoSpaceDN w:val="0"/>
        <w:adjustRightInd w:val="0"/>
        <w:spacing w:after="0" w:line="240" w:lineRule="auto"/>
        <w:jc w:val="center"/>
        <w:rPr>
          <w:rFonts w:cs="Times New Roman"/>
          <w:b/>
          <w:bCs/>
          <w:szCs w:val="28"/>
        </w:rPr>
      </w:pPr>
      <w:r>
        <w:rPr>
          <w:rFonts w:cs="Times New Roman"/>
          <w:b/>
          <w:bCs/>
          <w:szCs w:val="28"/>
        </w:rPr>
        <w:t>"РАЗВИТИЕ ПОДОТРАСЛИ РАСТЕНИЕВОДСТВА, ПЕРЕРАБОТКИ</w:t>
      </w:r>
    </w:p>
    <w:p w:rsidR="00617E63" w:rsidRDefault="00617E63">
      <w:pPr>
        <w:widowControl w:val="0"/>
        <w:autoSpaceDE w:val="0"/>
        <w:autoSpaceDN w:val="0"/>
        <w:adjustRightInd w:val="0"/>
        <w:spacing w:after="0" w:line="240" w:lineRule="auto"/>
        <w:jc w:val="center"/>
        <w:rPr>
          <w:rFonts w:cs="Times New Roman"/>
          <w:b/>
          <w:bCs/>
          <w:szCs w:val="28"/>
        </w:rPr>
      </w:pPr>
      <w:r>
        <w:rPr>
          <w:rFonts w:cs="Times New Roman"/>
          <w:b/>
          <w:bCs/>
          <w:szCs w:val="28"/>
        </w:rPr>
        <w:t>И РЕАЛИЗАЦИИ ПРОДУКЦИИ РАСТЕНИЕВОДСТВА, СОХРАНЕНИЕ</w:t>
      </w:r>
    </w:p>
    <w:p w:rsidR="00617E63" w:rsidRDefault="00617E63">
      <w:pPr>
        <w:widowControl w:val="0"/>
        <w:autoSpaceDE w:val="0"/>
        <w:autoSpaceDN w:val="0"/>
        <w:adjustRightInd w:val="0"/>
        <w:spacing w:after="0" w:line="240" w:lineRule="auto"/>
        <w:jc w:val="center"/>
        <w:rPr>
          <w:rFonts w:cs="Times New Roman"/>
          <w:b/>
          <w:bCs/>
          <w:szCs w:val="28"/>
        </w:rPr>
      </w:pPr>
      <w:r>
        <w:rPr>
          <w:rFonts w:cs="Times New Roman"/>
          <w:b/>
          <w:bCs/>
          <w:szCs w:val="28"/>
        </w:rPr>
        <w:t>И ВОССТАНОВЛЕНИЕ ПЛОДОРОДИЯ ПОЧВ" 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42" w:name="Par1664"/>
      <w:bookmarkEnd w:id="42"/>
      <w:r>
        <w:rPr>
          <w:rFonts w:cs="Times New Roman"/>
          <w:szCs w:val="28"/>
        </w:rPr>
        <w:t>1. ПАСПОРТ ПОДПРОГРАММЫ</w:t>
      </w:r>
    </w:p>
    <w:p w:rsidR="00617E63" w:rsidRDefault="00617E63">
      <w:pPr>
        <w:widowControl w:val="0"/>
        <w:autoSpaceDE w:val="0"/>
        <w:autoSpaceDN w:val="0"/>
        <w:adjustRightInd w:val="0"/>
        <w:spacing w:after="0" w:line="240" w:lineRule="auto"/>
        <w:jc w:val="center"/>
        <w:outlineLvl w:val="2"/>
        <w:rPr>
          <w:rFonts w:cs="Times New Roman"/>
          <w:szCs w:val="28"/>
        </w:rPr>
        <w:sectPr w:rsidR="00617E63">
          <w:pgSz w:w="16838" w:h="11905" w:orient="landscape"/>
          <w:pgMar w:top="1701" w:right="1134" w:bottom="850" w:left="1134" w:header="720" w:footer="720" w:gutter="0"/>
          <w:cols w:space="720"/>
          <w:noEndnote/>
        </w:sectPr>
      </w:pP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2091"/>
        <w:gridCol w:w="7257"/>
      </w:tblGrid>
      <w:tr w:rsidR="00617E63">
        <w:tblPrEx>
          <w:tblCellMar>
            <w:top w:w="0" w:type="dxa"/>
            <w:bottom w:w="0" w:type="dxa"/>
          </w:tblCellMar>
        </w:tblPrEx>
        <w:trPr>
          <w:trHeight w:val="800"/>
          <w:tblCellSpacing w:w="5" w:type="nil"/>
        </w:trPr>
        <w:tc>
          <w:tcPr>
            <w:tcW w:w="2091"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подотрасли растениеводства, переработки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продукции растениеводства, сохранение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восстановление плодородия почв" на 2014 - 2020 годы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(далее - подпрограмма)                                   </w:t>
            </w:r>
          </w:p>
        </w:tc>
      </w:tr>
      <w:tr w:rsidR="00617E63">
        <w:tblPrEx>
          <w:tblCellMar>
            <w:top w:w="0" w:type="dxa"/>
            <w:bottom w:w="0" w:type="dxa"/>
          </w:tblCellMar>
        </w:tblPrEx>
        <w:trPr>
          <w:trHeight w:val="12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рамках которой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реализуется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подпрограмма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сельского хозяйства и регулирование рынков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сельскохозяйственной продукции, сырья и продовольствия"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2014 - 2020 годы                                      </w:t>
            </w:r>
          </w:p>
        </w:tc>
      </w:tr>
      <w:tr w:rsidR="00617E63">
        <w:tblPrEx>
          <w:tblCellMar>
            <w:top w:w="0" w:type="dxa"/>
            <w:bottom w:w="0" w:type="dxa"/>
          </w:tblCellMar>
        </w:tblPrEx>
        <w:trPr>
          <w:trHeight w:val="6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Исполнитель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сельского хозяйства и продовольственной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политики Красноярского края (далее - министерство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хозяйства)                                     </w:t>
            </w:r>
          </w:p>
        </w:tc>
      </w:tr>
      <w:tr w:rsidR="00617E63">
        <w:tblPrEx>
          <w:tblCellMar>
            <w:top w:w="0" w:type="dxa"/>
            <w:bottom w:w="0" w:type="dxa"/>
          </w:tblCellMar>
        </w:tblPrEx>
        <w:trPr>
          <w:trHeight w:val="4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роста производства и повышение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конкурентоспособности продукции растениеводства          </w:t>
            </w:r>
          </w:p>
        </w:tc>
      </w:tr>
      <w:tr w:rsidR="00617E63">
        <w:tblPrEx>
          <w:tblCellMar>
            <w:top w:w="0" w:type="dxa"/>
            <w:bottom w:w="0" w:type="dxa"/>
          </w:tblCellMar>
        </w:tblPrEx>
        <w:trPr>
          <w:trHeight w:val="8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Задачи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Создание технологических условий устойчивого развития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подотрасли растениеводства.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Создание условий для эффективного использования земель</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сельскохозяйственного назначения                         </w:t>
            </w:r>
          </w:p>
        </w:tc>
      </w:tr>
      <w:tr w:rsidR="00617E63">
        <w:tblPrEx>
          <w:tblCellMar>
            <w:top w:w="0" w:type="dxa"/>
            <w:bottom w:w="0" w:type="dxa"/>
          </w:tblCellMar>
        </w:tblPrEx>
        <w:trPr>
          <w:trHeight w:val="26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Целевые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индикаторы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интенсивности использования посевных площадей 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2020 году - 23,6 ц зерновых ед./га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(рост к 2013 году - 15,7%);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муки в 2020 году - 212,0 тыс. тонн (рост к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году - 1,0%);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 закладки многолетних насаждений - 13 га ежегодно;</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 ухода за многолетними насаждениями в 2020 году -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110 га (рост к 2013 году - 3,8%);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плодоовощных консервов в 2020 году - 19,0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млн усл. банок (рост к 2013 году - 15,2%);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удельный вес площади обработки низкопродуктивной пашни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 урожай будущего года не более 25% в общей площади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пашни ежегодно                                           </w:t>
            </w:r>
          </w:p>
        </w:tc>
      </w:tr>
      <w:tr w:rsidR="00617E63">
        <w:tblPrEx>
          <w:tblCellMar>
            <w:top w:w="0" w:type="dxa"/>
            <w:bottom w:w="0" w:type="dxa"/>
          </w:tblCellMar>
        </w:tblPrEx>
        <w:trPr>
          <w:trHeight w:val="8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2014 - 2020 годы.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Реализация подпрограммы осуществляется в 2 этапа: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этап: 2014 - 2016 годы;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II этап: 2017 - 2020 годы                                </w:t>
            </w:r>
          </w:p>
        </w:tc>
      </w:tr>
      <w:tr w:rsidR="00617E63">
        <w:tblPrEx>
          <w:tblCellMar>
            <w:top w:w="0" w:type="dxa"/>
            <w:bottom w:w="0" w:type="dxa"/>
          </w:tblCellMar>
        </w:tblPrEx>
        <w:trPr>
          <w:trHeight w:val="14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Объемы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финансирования подпрограммы на период 2014 - 2016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годов составит 1840372,0 тыс. рублей, в том числе: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краевого бюджета - 1840372,0 тыс. рублей, из них</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годам: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год - 631494,3 тыс. рублей;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год - 626622,8 тыс. рублей;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год - 582254,9 тыс. рублей                          </w:t>
            </w:r>
          </w:p>
        </w:tc>
      </w:tr>
      <w:tr w:rsidR="00617E63">
        <w:tblPrEx>
          <w:tblCellMar>
            <w:top w:w="0" w:type="dxa"/>
            <w:bottom w:w="0" w:type="dxa"/>
          </w:tblCellMar>
        </w:tblPrEx>
        <w:trPr>
          <w:trHeight w:val="10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контроля за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исполнением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сельского хозяйства;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служба финансово-экономического контроля 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Счетная палата Красноярского края                        </w:t>
            </w: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43" w:name="Par1725"/>
      <w:bookmarkEnd w:id="43"/>
      <w:r>
        <w:rPr>
          <w:rFonts w:cs="Times New Roman"/>
          <w:szCs w:val="28"/>
        </w:rPr>
        <w:t>2. ПОСТАНОВКА ОБЩЕКРАЕВОЙ ПРОБЛЕМЫ И ОБОСНОВАНИЕ</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НЕОБХОДИМОСТИ РАЗРАБОТКИ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Площадь сельскохозяйственных угодий в крае составляет около 5,0 млн га (12,3% от всего земельного фонда края), в том числе более 1,5 млн га посевных земель, занятых сельскохозяйственными культурами.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Из 44 районов края основными производителями зерна являются 12 районов (более 70% валового производства зерна в крае).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Посевные площади сельскохозяйственных культур в 2012 году практически не увеличились и составили 1487,7 тыс. га (в 2006 году - 1493,0 тыс. га), в том числе площадь посева зерновых и зернобобовых культур составила 1002,1 тыс. га (в 2006 году - 943,2 тыс. га).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Сравнивая производство основных видов сельскохозяйственных культур за период 2006 - 2012 годов прослеживается увеличение валового сбора: зерна с 1485,5 тыс. тонн до 1786,7 тыс. тонн, или на 20,3%, картофеля с 1043,4 тыс. тонн до 1124,1 тыс. тонн, или на 7,7%, но произошло снижение производства овощей на 4% (с 259,0 тыс. тонн до 248,3 тыс. тонн).</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Снижение валового объема сельскохозяйственных культур и урожайности в сравнении с 2011 годом, который был рекордный по урожаю зерновых культур (в 2012 году - 23,7 ц/га), обусловлено сложившимися неблагоприятными природно-климатическими условиями (почвенная и атмосферная засуха, град) в вегетационный период сельскохозяйственных культур 2012 года.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Несмотря на сложившиеся неблагоприятные погодно-климатические условия в 2012 году в рейтинге субъектов Российской Федерации по валовому сбору зерновых культур край занимает четырнадцатое место среди субъектов Российской Федерации, Сибирского федерального округа (далее - СФО) - первое место.</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Урожайность зерновых и зернобобовых культур в 2012 году составила 18,1 ц/га (в 2006 году - 15,9 ц/га), урожайность картофеля увеличилась с 142 ц/га до 156,7 ц/га, овощей - с 240 ц/га до 274,6 ц/га.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Среди субъектов СФО Красноярский край девятый год подряд занимает первое место по урожайности зерновых культур. В 2012 году средняя урожайность в весе после доработки составила в СФО - 10,6 ц/га, в РФ - 18,3 ц/га.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Рост объемов производства продукции растениеводства обеспечивается в основном за счет применения ресурсосберегающих технологий, приобретения и внедрения энергосберегающей техники для производства сельскохозяйственной продукции.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Ресурсосбережение выступает в современных условиях в качестве приоритетных направлений в структурной перестройке методов ведения растениеводства, является залогом стабильного развития сельскохозяйственного производства, связано с необходимостью поиска путей преодоления ряда проблем, сложившихся в растениеводстве, таких как снижение доходности, усилившиеся темпы ухудшения плодородия.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Основными проблемами развития отрасли растениеводства края являются: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слабые темпы внедрения современных инновационных технологий в растениеводство из-за низкой платежеспособности сельскохозяйственных товаропроизводителей и уровня технической и технологической оснащенности для внедрения инноваций;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отток трудовых ресурсов из сектора сельского хозяйства и дефицит квалифицированных кадров (агрономов, трактористов и т.п.), что связано </w:t>
      </w:r>
      <w:r>
        <w:rPr>
          <w:rFonts w:cs="Times New Roman"/>
          <w:szCs w:val="28"/>
        </w:rPr>
        <w:lastRenderedPageBreak/>
        <w:t>сезонным характером труда;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высокий уровень изношенности сельскохозяйственной техники и оборудования, производственных помещений, низкие темпы обновления материально-технических ресурсов, модернизации аграрной сферы;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несоблюдение агротехнологических требований сельскохозяйственного производства, вызванное недостатком оборотных средств на приобретение удобрений, ядохимикатов, семян, кормов, горюче-смазочных материалов и т.п.;</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недостаточно эффективное использование земельных ресурсов обусловлено низким уровнем плодородия.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Одной из приоритетных задач подпрограммы так же является развитие перерабатывающих предприятий в целях обеспечения потребностей населения края высококачественными продуктами питания.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период 2006 - 2012 годов объем производства муки вырос на 39,2%, круп снизился в 7,8 раза.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2012 году объем производства муки составил 303,5 тыс. тонн. Достигнутый объем производства позволяет обеспечить население края мукой по нормам рационального потребления пищевых продуктов, установленным </w:t>
      </w:r>
      <w:hyperlink r:id="rId53" w:history="1">
        <w:r>
          <w:rPr>
            <w:rFonts w:cs="Times New Roman"/>
            <w:color w:val="0000FF"/>
            <w:szCs w:val="28"/>
          </w:rPr>
          <w:t>Приказом</w:t>
        </w:r>
      </w:hyperlink>
      <w:r>
        <w:rPr>
          <w:rFonts w:cs="Times New Roman"/>
          <w:szCs w:val="28"/>
        </w:rPr>
        <w:t xml:space="preserve"> Минздравсоцразвития РФ от 02.08.2010 N 593н. Рост объемов производства муки достигнут за счет замены морально и физически устаревшего производства на современное. В 2012 году произошло выбытие физически изношенного оборудования по производству круп ООО "Ачинский зерноперерабатывающий комбинат", в результате чего объем производства круп в крае снизился с 1,91 тыс. тонн в 2011 году до 0,59 тыс. тонн в 2012 году.</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Основной проблемой мукомольно-крупяной промышленности является высокий уровень конкуренции со стороны федеральных зерноперерабатывающих компаний. Увеличение в период 2014 - 2020 годов объемов производства муки и круп затруднено также из-за продолжающегося процесса выбытия физически изношенного технологического оборудования, ужесточения требований федерального законодательства к состоянию взрывопожароопасных объектов.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период 2006 - 2012 годов объем производства плодоовощных консервов вырос на 10,5% и составил в 2012 году 14,1 муб. Рост объемов производства достигнут за счет внедрения новых технологий производства. Основными проблемами отрасли являются недостаточная обеспеченность плодоовощным сырьем, узкий ассортимент выпускаемой продукции.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Технический и технологический потенциал отрасли позволяет увеличить объем и ассортимент продукции, развитие системы закупа плодоовощного сырья у населения и рост производства овощей в сельскохозяйственных предприятиях - расширить сырьевую базу.</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44" w:name="Par1751"/>
      <w:bookmarkEnd w:id="44"/>
      <w:r>
        <w:rPr>
          <w:rFonts w:cs="Times New Roman"/>
          <w:szCs w:val="28"/>
        </w:rPr>
        <w:t>3. ОСНОВНАЯ ЦЕЛЬ, ЗАДАЧИ, ЭТАПЫ И СРОКИ ВЫПОЛНЕНИЯ</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ПОДПРОГРАММЫ, ЦЕЛЕВЫЕ ИНДИКАТОРЫ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Создание технологических условий устойчивого развития подотрасли растениеводства на современном этапе включает в себя сохранение плодородия почв, повышение урожайности, улучшение качества зерна, производство качественных кормов и снижение производственных затрат.</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целях эффективности ведения растениеводства, снижения производственных затрат и повышения производительности труда необходимо внедрять ресурсосберегающие технологии возделывания сельскохозяйственных культур.</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Основными элементами ресурсосберегающей технологии являются: управление плодородием почв, система обработки почв, внесение удобрений, применение современных сортов сельскохозяйственных культур, комплекс сельскохозяйственных машин, а также внедрение научно обоснованных севооборотов в соответствии со специализацией сельскохозяйственных предприятий и почвенно-климатическими условиями территорий.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Целью подпрограммы является обеспечение роста производства и повышение конкурентоспособности продукции растениеводства.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Для достижения этой цели необходимо решение основных задач в рамках следующих направлений: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создание технологических условий устойчивого развития подотрасли растениеводства;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создание условий для эффективного использования земель сельскохозяйственного назначения.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Достижением поставленных цели и задач по развитию подотрасли растениеводства, переработки и реализации продукции растениеводства, сохранению и восстановлению плодородия почв обоснован выбор подпрограммных мероприятий.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Целевыми индикаторами достижения цели и решения задач подпрограммы являются: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уровень интенсивности использования посевных площадей;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производство муки;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площадь закладки многолетних насаждений;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площадь ухода за многолетними насаждениями;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производство плодоовощных консервов;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удельный вес площади обработки низкопродуктивной пашни под урожай будущего года в общей площади пашни.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Решение поставленных цели и задач определяется достижением целевых индикаторов подпрограммы, представленных в </w:t>
      </w:r>
      <w:hyperlink w:anchor="Par2026" w:history="1">
        <w:r>
          <w:rPr>
            <w:rFonts w:cs="Times New Roman"/>
            <w:color w:val="0000FF"/>
            <w:szCs w:val="28"/>
          </w:rPr>
          <w:t>приложении N 1</w:t>
        </w:r>
      </w:hyperlink>
      <w:r>
        <w:rPr>
          <w:rFonts w:cs="Times New Roman"/>
          <w:szCs w:val="28"/>
        </w:rPr>
        <w:t xml:space="preserve"> к подпрограмме.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Срок реализации: 2014 - 2020 годы.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Реализация подпрограммы осуществляется в 2 этапа: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I этап: 2014 - 2016 годы;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II этап: 2017 - 2020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45" w:name="Par1775"/>
      <w:bookmarkEnd w:id="45"/>
      <w:r>
        <w:rPr>
          <w:rFonts w:cs="Times New Roman"/>
          <w:szCs w:val="28"/>
        </w:rPr>
        <w:t>4. МЕХАНИЗМ РЕАЛИЗАЦИИ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4.1. Общие положения.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4.1.1. Понятия и основные принципы государственной поддержки субъектов агропромышленного комплекса края (далее - субъекты АПК) предусмотрены </w:t>
      </w:r>
      <w:hyperlink r:id="rId54" w:history="1">
        <w:r>
          <w:rPr>
            <w:rFonts w:cs="Times New Roman"/>
            <w:color w:val="0000FF"/>
            <w:szCs w:val="28"/>
          </w:rPr>
          <w:t>статьей 3</w:t>
        </w:r>
      </w:hyperlink>
      <w:r>
        <w:rPr>
          <w:rFonts w:cs="Times New Roman"/>
          <w:szCs w:val="28"/>
        </w:rPr>
        <w:t xml:space="preserve"> Закона края от 21.02.2006 N 17-4487 "О государственной поддержке субъектов агропромышленного комплекса края" (далее - Закон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4.1.2. Используемые в подпрограмме понятия субъектов АПК понимаются в том значении, в котором они используются в </w:t>
      </w:r>
      <w:hyperlink r:id="rId55" w:history="1">
        <w:r>
          <w:rPr>
            <w:rFonts w:cs="Times New Roman"/>
            <w:color w:val="0000FF"/>
            <w:szCs w:val="28"/>
          </w:rPr>
          <w:t>Законе</w:t>
        </w:r>
      </w:hyperlink>
      <w:r>
        <w:rPr>
          <w:rFonts w:cs="Times New Roman"/>
          <w:szCs w:val="28"/>
        </w:rPr>
        <w:t xml:space="preserve">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4.1.3. Средства государственной поддержки из краевого бюджета предоставляются субъектам АПК в форме субсидий, за исключением субсидий бюджетам муниципальных образований при соблюдении условий, предусмотренных </w:t>
      </w:r>
      <w:hyperlink r:id="rId56" w:history="1">
        <w:r>
          <w:rPr>
            <w:rFonts w:cs="Times New Roman"/>
            <w:color w:val="0000FF"/>
            <w:szCs w:val="28"/>
          </w:rPr>
          <w:t>пунктами 1</w:t>
        </w:r>
      </w:hyperlink>
      <w:r>
        <w:rPr>
          <w:rFonts w:cs="Times New Roman"/>
          <w:szCs w:val="28"/>
        </w:rPr>
        <w:t xml:space="preserve">, </w:t>
      </w:r>
      <w:hyperlink r:id="rId57" w:history="1">
        <w:r>
          <w:rPr>
            <w:rFonts w:cs="Times New Roman"/>
            <w:color w:val="0000FF"/>
            <w:szCs w:val="28"/>
          </w:rPr>
          <w:t>2 статьи 8</w:t>
        </w:r>
      </w:hyperlink>
      <w:r>
        <w:rPr>
          <w:rFonts w:cs="Times New Roman"/>
          <w:szCs w:val="28"/>
        </w:rP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4.1.4. Источниками финансирования мероприятий подпрограммы являются средства краевого бюджета.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Финансирование подпрограммных мероприятий осуществляется путем предоставления: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субсидий субъектам АПК, бюджетам муниципальных образований;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средств на поставку товаров по государственным контрактам, оплату услуг, выполняемых по государственным контрактам.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4.1.5. Главным распорядителем бюджетных средств является министерство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4.1.6. Порядок предоставления средств краевого бюджета субъектам АПК установлен </w:t>
      </w:r>
      <w:hyperlink r:id="rId58" w:history="1">
        <w:r>
          <w:rPr>
            <w:rFonts w:cs="Times New Roman"/>
            <w:color w:val="0000FF"/>
            <w:szCs w:val="28"/>
          </w:rPr>
          <w:t>Законом</w:t>
        </w:r>
      </w:hyperlink>
      <w:r>
        <w:rPr>
          <w:rFonts w:cs="Times New Roman"/>
          <w:szCs w:val="28"/>
        </w:rPr>
        <w:t xml:space="preserve"> края от 21.02.2006 N 17-4487.</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3"/>
        <w:rPr>
          <w:rFonts w:cs="Times New Roman"/>
          <w:szCs w:val="28"/>
        </w:rPr>
      </w:pPr>
      <w:bookmarkStart w:id="46" w:name="Par1788"/>
      <w:bookmarkEnd w:id="46"/>
      <w:r>
        <w:rPr>
          <w:rFonts w:cs="Times New Roman"/>
          <w:szCs w:val="28"/>
        </w:rPr>
        <w:t>Создание технологических условий устойчивого развития</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подотрасли растениеводства</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 Расходы на приобретение средств химической защиты растений для их последующей безвозмездной передачи субъектам АПК.</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4.2.1. Расходы на приобретение средств химической защиты растений осуществляются путем размещения министерством сельского хозяйства государственных заказов на приобретение средств защиты растений для их последующей безвозмездной передачи сельскохозяйственным образовательным организациям, сельскохозяйственным научно-исследовательским учреждениям, расположенным на территории края, учреждениям системы исполнения наказаний, государственным и муниципальным предприятиям,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для применения на своих и (или) арендованных посевных площадях зерновых, зернобобовых культур и ярового рапса.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4.2.2. Безвозмездная передача средств химической защиты растений осуществляется сельскохозяйственным образовательным организациям, </w:t>
      </w:r>
      <w:r>
        <w:rPr>
          <w:rFonts w:cs="Times New Roman"/>
          <w:szCs w:val="28"/>
        </w:rPr>
        <w:lastRenderedPageBreak/>
        <w:t xml:space="preserve">сельскохозяйственным научно-исследовательским учреждениям, расположенным на территории края, учреждениям системы исполнения наказаний, государственным и муниципальным предприятиям,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при соблюдении условий, предусмотренных </w:t>
      </w:r>
      <w:hyperlink r:id="rId59" w:history="1">
        <w:r>
          <w:rPr>
            <w:rFonts w:cs="Times New Roman"/>
            <w:color w:val="0000FF"/>
            <w:szCs w:val="28"/>
          </w:rPr>
          <w:t>подпунктом "а" пункта 1</w:t>
        </w:r>
      </w:hyperlink>
      <w:r>
        <w:rPr>
          <w:rFonts w:cs="Times New Roman"/>
          <w:szCs w:val="28"/>
        </w:rPr>
        <w:t xml:space="preserve">, </w:t>
      </w:r>
      <w:hyperlink r:id="rId60" w:history="1">
        <w:r>
          <w:rPr>
            <w:rFonts w:cs="Times New Roman"/>
            <w:color w:val="0000FF"/>
            <w:szCs w:val="28"/>
          </w:rPr>
          <w:t>пунктом 3 статьи 17</w:t>
        </w:r>
      </w:hyperlink>
      <w:r>
        <w:rPr>
          <w:rFonts w:cs="Times New Roman"/>
          <w:szCs w:val="28"/>
        </w:rPr>
        <w:t xml:space="preserve"> Закона края от 21.02.2006 N 17-4487, и в порядке, утверждаемом в соответствии с </w:t>
      </w:r>
      <w:hyperlink r:id="rId61" w:history="1">
        <w:r>
          <w:rPr>
            <w:rFonts w:cs="Times New Roman"/>
            <w:color w:val="0000FF"/>
            <w:szCs w:val="28"/>
          </w:rPr>
          <w:t>пунктом 7 статьи 17</w:t>
        </w:r>
      </w:hyperlink>
      <w:r>
        <w:rPr>
          <w:rFonts w:cs="Times New Roman"/>
          <w:szCs w:val="28"/>
        </w:rP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4.2.3. Приобретение средств химической защиты растений осуществляется в соответствии с Федеральным </w:t>
      </w:r>
      <w:hyperlink r:id="rId62" w:history="1">
        <w:r>
          <w:rPr>
            <w:rFonts w:cs="Times New Roman"/>
            <w:color w:val="0000FF"/>
            <w:szCs w:val="28"/>
          </w:rPr>
          <w:t>законом</w:t>
        </w:r>
      </w:hyperlink>
      <w:r>
        <w:rPr>
          <w:rFonts w:cs="Times New Roman"/>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4.3. Субсидии на поддержку элитного семеноводства.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4.3.1. Субсидии на компенсацию части стоимости оригинальных и элитных семян зерновых колосовых, зернобобовых, крупяных, масличных культур, картофеля, овощных и бахчевых культур, включая гибриды F1, сортов-популяций кукурузы, включая гибриды F1,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(далее в настоящем пункте - субсидии).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4.3.2. Субсидии предоставляются в порядке, установленном </w:t>
      </w:r>
      <w:hyperlink r:id="rId63" w:history="1">
        <w:r>
          <w:rPr>
            <w:rFonts w:cs="Times New Roman"/>
            <w:color w:val="0000FF"/>
            <w:szCs w:val="28"/>
          </w:rPr>
          <w:t>статьей 7</w:t>
        </w:r>
      </w:hyperlink>
      <w:r>
        <w:rPr>
          <w:rFonts w:cs="Times New Roman"/>
          <w:szCs w:val="28"/>
        </w:rPr>
        <w:t xml:space="preserve"> Закона края от 21.02.2006 N 17-4487, и при соблюдении условий, предусмотренных </w:t>
      </w:r>
      <w:hyperlink r:id="rId64" w:history="1">
        <w:r>
          <w:rPr>
            <w:rFonts w:cs="Times New Roman"/>
            <w:color w:val="0000FF"/>
            <w:szCs w:val="28"/>
          </w:rPr>
          <w:t>статьей 18</w:t>
        </w:r>
      </w:hyperlink>
      <w:r>
        <w:rPr>
          <w:rFonts w:cs="Times New Roman"/>
          <w:szCs w:val="28"/>
        </w:rP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4.3.3. Субсидии рассчитываются исходя из:</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количества приобретенных оригинальных и элитных семян зерновых колосовых, зернобобовых, крупяных, масличных культур, картофеля, сортов-популяций кукурузы, включая гибриды F1, и ставки субсидирования за одну тонну приобретенных семян;</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стоимости приобретенных оригинальных и элитных семян овощных и бахчевых культур, включая гибриды F1, и ставки субсидирования.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4.4. Субсидии на компенсацию части затрат по подготовке низкопродуктивной пашни под урожай будущего года.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4.4.1. Субсидии на компенсацию части затрат по подготовке низкопродуктивной пашни под урожай будущего года предоставляются сельскохозяйственным товаропроизводителям, за исключением граждан, ведущих личное подсобное хозяйство (далее в настоящем пункте - субсидии, получатели субсидий).</w:t>
      </w:r>
    </w:p>
    <w:p w:rsidR="00617E63" w:rsidRDefault="00617E63">
      <w:pPr>
        <w:pStyle w:val="ConsPlusNonformat"/>
      </w:pPr>
      <w:r>
        <w:t xml:space="preserve">    4.4.2.  Субсидии  предоставляются  в  порядке,  установленном </w:t>
      </w:r>
      <w:hyperlink r:id="rId65" w:history="1">
        <w:r>
          <w:rPr>
            <w:color w:val="0000FF"/>
          </w:rPr>
          <w:t>статьей 7</w:t>
        </w:r>
      </w:hyperlink>
    </w:p>
    <w:p w:rsidR="00617E63" w:rsidRDefault="00617E63">
      <w:pPr>
        <w:pStyle w:val="ConsPlusNonformat"/>
      </w:pPr>
      <w:r>
        <w:t>Закона   края   от   21.02.2006   N  17-4487,  и  при  соблюдении  условий,</w:t>
      </w:r>
    </w:p>
    <w:p w:rsidR="00617E63" w:rsidRDefault="00617E63">
      <w:pPr>
        <w:pStyle w:val="ConsPlusNonformat"/>
      </w:pPr>
      <w:r>
        <w:t xml:space="preserve">                          2</w:t>
      </w:r>
    </w:p>
    <w:p w:rsidR="00617E63" w:rsidRDefault="00617E63">
      <w:pPr>
        <w:pStyle w:val="ConsPlusNonformat"/>
      </w:pPr>
      <w:r>
        <w:t xml:space="preserve">предусмотренных </w:t>
      </w:r>
      <w:hyperlink r:id="rId66" w:history="1">
        <w:r>
          <w:rPr>
            <w:color w:val="0000FF"/>
          </w:rPr>
          <w:t>статьей 17</w:t>
        </w:r>
      </w:hyperlink>
      <w: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4.4.3. Субсидии рассчитываются исходя из фактической площади низкопродуктивной пашни, подготовленной под урожай будущего года, и ставки субсидирования за 1 гектар пашни.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4.4.4. Для подтверждения наличия площади низкопродуктивной пашни </w:t>
      </w:r>
      <w:r>
        <w:rPr>
          <w:rFonts w:cs="Times New Roman"/>
          <w:szCs w:val="28"/>
        </w:rPr>
        <w:lastRenderedPageBreak/>
        <w:t xml:space="preserve">получатель субсидии в срок до 28 декабря текущего года представляет в министерство сельского хозяйства копию сведений о сборе урожая сельскохозяйственных культур за текущий год по </w:t>
      </w:r>
      <w:hyperlink r:id="rId67" w:history="1">
        <w:r>
          <w:rPr>
            <w:rFonts w:cs="Times New Roman"/>
            <w:color w:val="0000FF"/>
            <w:szCs w:val="28"/>
          </w:rPr>
          <w:t>формам N 29-СХ</w:t>
        </w:r>
      </w:hyperlink>
      <w:r>
        <w:rPr>
          <w:rFonts w:cs="Times New Roman"/>
          <w:szCs w:val="28"/>
        </w:rPr>
        <w:t xml:space="preserve"> или </w:t>
      </w:r>
      <w:hyperlink r:id="rId68" w:history="1">
        <w:r>
          <w:rPr>
            <w:rFonts w:cs="Times New Roman"/>
            <w:color w:val="0000FF"/>
            <w:szCs w:val="28"/>
          </w:rPr>
          <w:t>N 2-фермер</w:t>
        </w:r>
      </w:hyperlink>
      <w:r>
        <w:rPr>
          <w:rFonts w:cs="Times New Roman"/>
          <w:szCs w:val="28"/>
        </w:rPr>
        <w:t xml:space="preserve"> (для крестьянских (фермерских) хозяйств), утвержденным органом государственной статистики, заверенную получателем субсидий.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неподтверждения наличия площади низкопродуктивной пашни в срок, установленный настоящим пунктом, получатель субсидий обязан произвести возврат ранее полученной суммы субсидии в краевой бюджет.</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4.5. Субсидии на компенсацию части затрат на закладку и уход за плодовыми, ягодными кустарниковыми насаждениями, плодовыми и ягодными питомниками.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4.5.1. Субсидии на компенсацию части затрат на закладку и уход за плодовыми, ягодными кустарниковыми насаждениями, плодовыми и ягодными питомниками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(далее в настоящем пункте - субсидии).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4.5.2. Субсидии предоставляются в порядке, установленном </w:t>
      </w:r>
      <w:hyperlink r:id="rId69" w:history="1">
        <w:r>
          <w:rPr>
            <w:rFonts w:cs="Times New Roman"/>
            <w:color w:val="0000FF"/>
            <w:szCs w:val="28"/>
          </w:rPr>
          <w:t>статьей 7</w:t>
        </w:r>
      </w:hyperlink>
      <w:r>
        <w:rPr>
          <w:rFonts w:cs="Times New Roman"/>
          <w:szCs w:val="28"/>
        </w:rPr>
        <w:t xml:space="preserve"> Закона края от 21.02.2006 N 17-4487, и при соблюдении условий, предусмотренных </w:t>
      </w:r>
      <w:hyperlink r:id="rId70" w:history="1">
        <w:r>
          <w:rPr>
            <w:rFonts w:cs="Times New Roman"/>
            <w:color w:val="0000FF"/>
            <w:szCs w:val="28"/>
          </w:rPr>
          <w:t>статьей 19</w:t>
        </w:r>
      </w:hyperlink>
      <w:r>
        <w:rPr>
          <w:rFonts w:cs="Times New Roman"/>
          <w:szCs w:val="28"/>
        </w:rP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4.5.3. Субсидии рассчитываются исходя из:</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фактической площади закладки плодовых, ягодных кустарниковых насаждений, плодовых и ягодных питомников и ставки субсидирования на 1 гектар площади закладки;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фактической площади ухода за плодовыми, ягодными кустарниковыми насаждениями, плодовыми и ягодными питомниками и ставки субсидирования на 1 гектар площади ухода.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4.6. Субсидии на компенсацию части затрат на оплату потребленной тепловой и электрической энергии, используемой при выращивании овощей.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4.6.1. Субсидии на компенсацию части затрат на оплату потребленной тепловой и электрической энергии, используемой при выращивании овощей, предоставляются сельскохозяйственным товаропроизводителям, за исключением граждан, ведущих личное подсобное хозяйство, государственным и муниципальным предприятиям, вновь созданным сельскохозяйственным товаропроизводителям (далее в настоящем пункте - субсидии).</w:t>
      </w:r>
    </w:p>
    <w:p w:rsidR="00617E63" w:rsidRDefault="00617E63">
      <w:pPr>
        <w:pStyle w:val="ConsPlusNonformat"/>
      </w:pPr>
      <w:r>
        <w:t xml:space="preserve">    4.6.2.  Субсидии  предоставляются  в  порядке,  установленном </w:t>
      </w:r>
      <w:hyperlink r:id="rId71" w:history="1">
        <w:r>
          <w:rPr>
            <w:color w:val="0000FF"/>
          </w:rPr>
          <w:t>статьей 7</w:t>
        </w:r>
      </w:hyperlink>
    </w:p>
    <w:p w:rsidR="00617E63" w:rsidRDefault="00617E63">
      <w:pPr>
        <w:pStyle w:val="ConsPlusNonformat"/>
      </w:pPr>
      <w:r>
        <w:t>Закона   края   от   21.02.2006   N   17-4487,   и  при соблюдении условий,</w:t>
      </w:r>
    </w:p>
    <w:p w:rsidR="00617E63" w:rsidRDefault="00617E63">
      <w:pPr>
        <w:pStyle w:val="ConsPlusNonformat"/>
      </w:pPr>
      <w:r>
        <w:t xml:space="preserve">                          3</w:t>
      </w:r>
    </w:p>
    <w:p w:rsidR="00617E63" w:rsidRDefault="00617E63">
      <w:pPr>
        <w:pStyle w:val="ConsPlusNonformat"/>
      </w:pPr>
      <w:r>
        <w:t xml:space="preserve">предусмотренных </w:t>
      </w:r>
      <w:hyperlink r:id="rId72" w:history="1">
        <w:r>
          <w:rPr>
            <w:color w:val="0000FF"/>
          </w:rPr>
          <w:t>статьей 19</w:t>
        </w:r>
      </w:hyperlink>
      <w: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4.6.3. Субсидии рассчитываются исходя из фактически произведенных затрат на оплату тепловой и электрической энергии и ставки субсидирования.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4.7. Расходы на приобретение минеральных удобрений, оригинальных и элитных семян сельскохозяйственных растений для их последующей безвозмездной передачи учреждениям системы исполнения наказаний.</w:t>
      </w:r>
    </w:p>
    <w:p w:rsidR="00617E63" w:rsidRDefault="00617E63">
      <w:pPr>
        <w:pStyle w:val="ConsPlusNonformat"/>
      </w:pPr>
      <w:r>
        <w:lastRenderedPageBreak/>
        <w:t xml:space="preserve">    4.7.1.  Расходы  на  приобретение минеральных удобрений, оригинальных и</w:t>
      </w:r>
    </w:p>
    <w:p w:rsidR="00617E63" w:rsidRDefault="00617E63">
      <w:pPr>
        <w:pStyle w:val="ConsPlusNonformat"/>
      </w:pPr>
      <w:r>
        <w:t xml:space="preserve">элитных семян сельскохозяйственных растений в соответствии с </w:t>
      </w:r>
      <w:hyperlink r:id="rId73" w:history="1">
        <w:r>
          <w:rPr>
            <w:color w:val="0000FF"/>
          </w:rPr>
          <w:t>подпунктом "б"</w:t>
        </w:r>
      </w:hyperlink>
    </w:p>
    <w:p w:rsidR="00617E63" w:rsidRDefault="00617E63">
      <w:pPr>
        <w:pStyle w:val="ConsPlusNonformat"/>
      </w:pPr>
      <w:r>
        <w:t xml:space="preserve">                     5</w:t>
      </w:r>
    </w:p>
    <w:p w:rsidR="00617E63" w:rsidRDefault="00617E63">
      <w:pPr>
        <w:pStyle w:val="ConsPlusNonformat"/>
      </w:pPr>
      <w:r>
        <w:t>пункта  1  статьи  27   Закона  края от 21.02.2006 N 17-4487 осуществляются</w:t>
      </w:r>
    </w:p>
    <w:p w:rsidR="00617E63" w:rsidRDefault="00617E63">
      <w:pPr>
        <w:pStyle w:val="ConsPlusNonformat"/>
      </w:pPr>
      <w:r>
        <w:t>путем  размещения министерством сельского хозяйства государственных заказов</w:t>
      </w:r>
    </w:p>
    <w:p w:rsidR="00617E63" w:rsidRDefault="00617E63">
      <w:pPr>
        <w:pStyle w:val="ConsPlusNonformat"/>
      </w:pPr>
      <w:r>
        <w:t>на   приобретение  минеральных  удобрений,  оригинальных  и  элитных  семян</w:t>
      </w:r>
    </w:p>
    <w:p w:rsidR="00617E63" w:rsidRDefault="00617E63">
      <w:pPr>
        <w:pStyle w:val="ConsPlusNonformat"/>
      </w:pPr>
      <w:r>
        <w:t>сельскохозяйственных  растений  для  их  последующей безвозмездной передачи</w:t>
      </w:r>
    </w:p>
    <w:p w:rsidR="00617E63" w:rsidRDefault="00617E63">
      <w:pPr>
        <w:pStyle w:val="ConsPlusNonformat"/>
      </w:pPr>
      <w:r>
        <w:t>учреждениям системы исполнения наказаний.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4.7.2. Приобретение минеральных удобрений, оригинальных и элитных семян сельскохозяйственных растений осуществляется в соответствии с Федеральным </w:t>
      </w:r>
      <w:hyperlink r:id="rId74" w:history="1">
        <w:r>
          <w:rPr>
            <w:rFonts w:cs="Times New Roman"/>
            <w:color w:val="0000FF"/>
            <w:szCs w:val="28"/>
          </w:rPr>
          <w:t>законом</w:t>
        </w:r>
      </w:hyperlink>
      <w:r>
        <w:rPr>
          <w:rFonts w:cs="Times New Roman"/>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617E63" w:rsidRDefault="00617E63">
      <w:pPr>
        <w:pStyle w:val="ConsPlusNonformat"/>
      </w:pPr>
      <w:r>
        <w:t xml:space="preserve">    4.7.3.  Перечень  минеральных  удобрений,  оригинальных и элитных семян</w:t>
      </w:r>
    </w:p>
    <w:p w:rsidR="00617E63" w:rsidRDefault="00617E63">
      <w:pPr>
        <w:pStyle w:val="ConsPlusNonformat"/>
      </w:pPr>
      <w:r>
        <w:t>сельскохозяйственных   растений,   приобретаемых   посредством   размещения</w:t>
      </w:r>
    </w:p>
    <w:p w:rsidR="00617E63" w:rsidRDefault="00617E63">
      <w:pPr>
        <w:pStyle w:val="ConsPlusNonformat"/>
      </w:pPr>
      <w:r>
        <w:t>государственного   заказа,   для   их  последующей  безвозмездной  передачи</w:t>
      </w:r>
    </w:p>
    <w:p w:rsidR="00617E63" w:rsidRDefault="00617E63">
      <w:pPr>
        <w:pStyle w:val="ConsPlusNonformat"/>
      </w:pPr>
      <w:r>
        <w:t>учреждениям  системы  исполнения  наказаний,  а также порядок безвозмездной</w:t>
      </w:r>
    </w:p>
    <w:p w:rsidR="00617E63" w:rsidRDefault="00617E63">
      <w:pPr>
        <w:pStyle w:val="ConsPlusNonformat"/>
      </w:pPr>
      <w:r>
        <w:t>передачи    минеральных    удобрений,    оригинальных   и   элитных   семян</w:t>
      </w:r>
    </w:p>
    <w:p w:rsidR="00617E63" w:rsidRDefault="00617E63">
      <w:pPr>
        <w:pStyle w:val="ConsPlusNonformat"/>
      </w:pPr>
      <w:r>
        <w:t>сельскохозяйственных  растений  учреждениям системы исполнения наказаний, в</w:t>
      </w:r>
    </w:p>
    <w:p w:rsidR="00617E63" w:rsidRDefault="00617E63">
      <w:pPr>
        <w:pStyle w:val="ConsPlusNonformat"/>
      </w:pPr>
      <w:r>
        <w:t>том  числе  перечень  и  формы  документов,  необходимых  для  получения  и</w:t>
      </w:r>
    </w:p>
    <w:p w:rsidR="00617E63" w:rsidRDefault="00617E63">
      <w:pPr>
        <w:pStyle w:val="ConsPlusNonformat"/>
      </w:pPr>
      <w:r>
        <w:t>подтверждения  целевого  использования  удобрений  и  семян, утверждаются в</w:t>
      </w:r>
    </w:p>
    <w:p w:rsidR="00617E63" w:rsidRDefault="00617E63">
      <w:pPr>
        <w:pStyle w:val="ConsPlusNonformat"/>
      </w:pPr>
      <w:r>
        <w:t xml:space="preserve">                                  5</w:t>
      </w:r>
    </w:p>
    <w:p w:rsidR="00617E63" w:rsidRDefault="00617E63">
      <w:pPr>
        <w:pStyle w:val="ConsPlusNonformat"/>
      </w:pPr>
      <w:r>
        <w:t xml:space="preserve">соответствии с </w:t>
      </w:r>
      <w:hyperlink r:id="rId75" w:history="1">
        <w:r>
          <w:rPr>
            <w:color w:val="0000FF"/>
          </w:rPr>
          <w:t>пунктом 2 статьи 27</w:t>
        </w:r>
      </w:hyperlink>
      <w: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4.8. Расходы на приобретение минеральных удобрений, оригинальных и элитных семян сельскохозяйственных растений для их последующей безвозмездной передачи сельскохозяйственным научно-исследовательским учреждениям, расположенным на территории края.</w:t>
      </w:r>
    </w:p>
    <w:p w:rsidR="00617E63" w:rsidRDefault="00617E63">
      <w:pPr>
        <w:pStyle w:val="ConsPlusNonformat"/>
      </w:pPr>
      <w:r>
        <w:t xml:space="preserve">    4.8.1.  Расходы  на  приобретение минеральных удобрений, оригинальных и</w:t>
      </w:r>
    </w:p>
    <w:p w:rsidR="00617E63" w:rsidRDefault="00617E63">
      <w:pPr>
        <w:pStyle w:val="ConsPlusNonformat"/>
      </w:pPr>
      <w:r>
        <w:t xml:space="preserve">элитных семян сельскохозяйственных растений в соответствии с </w:t>
      </w:r>
      <w:hyperlink r:id="rId76" w:history="1">
        <w:r>
          <w:rPr>
            <w:color w:val="0000FF"/>
          </w:rPr>
          <w:t>подпунктом "б"</w:t>
        </w:r>
      </w:hyperlink>
    </w:p>
    <w:p w:rsidR="00617E63" w:rsidRDefault="00617E63">
      <w:pPr>
        <w:pStyle w:val="ConsPlusNonformat"/>
      </w:pPr>
      <w:r>
        <w:t xml:space="preserve">                     6</w:t>
      </w:r>
    </w:p>
    <w:p w:rsidR="00617E63" w:rsidRDefault="00617E63">
      <w:pPr>
        <w:pStyle w:val="ConsPlusNonformat"/>
      </w:pPr>
      <w:r>
        <w:t>пункта  1  статьи  27   Закона  края от 21.02.2006 N 17-4487 осуществляются</w:t>
      </w:r>
    </w:p>
    <w:p w:rsidR="00617E63" w:rsidRDefault="00617E63">
      <w:pPr>
        <w:pStyle w:val="ConsPlusNonformat"/>
      </w:pPr>
      <w:r>
        <w:t>путем  размещения министерством сельского хозяйства государственных заказов</w:t>
      </w:r>
    </w:p>
    <w:p w:rsidR="00617E63" w:rsidRDefault="00617E63">
      <w:pPr>
        <w:pStyle w:val="ConsPlusNonformat"/>
      </w:pPr>
      <w:r>
        <w:t>на   приобретение  минеральных  удобрений,  оригинальных  и  элитных  семян</w:t>
      </w:r>
    </w:p>
    <w:p w:rsidR="00617E63" w:rsidRDefault="00617E63">
      <w:pPr>
        <w:pStyle w:val="ConsPlusNonformat"/>
      </w:pPr>
      <w:r>
        <w:t>сельскохозяйственных  растений  для  их  последующей безвозмездной передачи</w:t>
      </w:r>
    </w:p>
    <w:p w:rsidR="00617E63" w:rsidRDefault="00617E63">
      <w:pPr>
        <w:pStyle w:val="ConsPlusNonformat"/>
      </w:pPr>
      <w:r>
        <w:t>сельскохозяйственным научно-исследовательским учреждениям, расположенным на</w:t>
      </w:r>
    </w:p>
    <w:p w:rsidR="00617E63" w:rsidRDefault="00617E63">
      <w:pPr>
        <w:pStyle w:val="ConsPlusNonformat"/>
      </w:pPr>
      <w:r>
        <w:t>территории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4.8.2. Приобретение минеральных удобрений, оригинальных и элитных семян сельскохозяйственных растений осуществляется в соответствии с Федеральным </w:t>
      </w:r>
      <w:hyperlink r:id="rId77" w:history="1">
        <w:r>
          <w:rPr>
            <w:rFonts w:cs="Times New Roman"/>
            <w:color w:val="0000FF"/>
            <w:szCs w:val="28"/>
          </w:rPr>
          <w:t>законом</w:t>
        </w:r>
      </w:hyperlink>
      <w:r>
        <w:rPr>
          <w:rFonts w:cs="Times New Roman"/>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617E63" w:rsidRDefault="00617E63">
      <w:pPr>
        <w:pStyle w:val="ConsPlusNonformat"/>
      </w:pPr>
      <w:r>
        <w:t xml:space="preserve">    4.8.3.  Перечень  минеральных  удобрений,  оригинальных и элитных семян</w:t>
      </w:r>
    </w:p>
    <w:p w:rsidR="00617E63" w:rsidRDefault="00617E63">
      <w:pPr>
        <w:pStyle w:val="ConsPlusNonformat"/>
      </w:pPr>
      <w:r>
        <w:t>сельскохозяйственных   растений,   приобретаемых   посредством   размещения</w:t>
      </w:r>
    </w:p>
    <w:p w:rsidR="00617E63" w:rsidRDefault="00617E63">
      <w:pPr>
        <w:pStyle w:val="ConsPlusNonformat"/>
      </w:pPr>
      <w:r>
        <w:t>государственного   заказа,   для   их  последующей  безвозмездной  передачи</w:t>
      </w:r>
    </w:p>
    <w:p w:rsidR="00617E63" w:rsidRDefault="00617E63">
      <w:pPr>
        <w:pStyle w:val="ConsPlusNonformat"/>
      </w:pPr>
      <w:r>
        <w:t>сельскохозяйственным научно-исследовательским учреждениям, расположенным на</w:t>
      </w:r>
    </w:p>
    <w:p w:rsidR="00617E63" w:rsidRDefault="00617E63">
      <w:pPr>
        <w:pStyle w:val="ConsPlusNonformat"/>
      </w:pPr>
      <w:r>
        <w:t>территории   края,  а  также  порядок  безвозмездной  передачи  минеральных</w:t>
      </w:r>
    </w:p>
    <w:p w:rsidR="00617E63" w:rsidRDefault="00617E63">
      <w:pPr>
        <w:pStyle w:val="ConsPlusNonformat"/>
      </w:pPr>
      <w:r>
        <w:t>удобрений,  оригинальных  и  элитных  семян  сельскохозяйственных  растений</w:t>
      </w:r>
    </w:p>
    <w:p w:rsidR="00617E63" w:rsidRDefault="00617E63">
      <w:pPr>
        <w:pStyle w:val="ConsPlusNonformat"/>
      </w:pPr>
      <w:r>
        <w:t>сельскохозяйственным  научно-исследовательским  учреждениям,  в  том  числе</w:t>
      </w:r>
    </w:p>
    <w:p w:rsidR="00617E63" w:rsidRDefault="00617E63">
      <w:pPr>
        <w:pStyle w:val="ConsPlusNonformat"/>
      </w:pPr>
      <w:r>
        <w:t>перечень  и  формы  документов,  необходимых  для получения и подтверждения</w:t>
      </w:r>
    </w:p>
    <w:p w:rsidR="00617E63" w:rsidRDefault="00617E63">
      <w:pPr>
        <w:pStyle w:val="ConsPlusNonformat"/>
      </w:pPr>
      <w:r>
        <w:t>целевого  использования  удобрений  и  семян, утверждаются в соответствии с</w:t>
      </w:r>
    </w:p>
    <w:p w:rsidR="00617E63" w:rsidRDefault="00617E63">
      <w:pPr>
        <w:pStyle w:val="ConsPlusNonformat"/>
      </w:pPr>
      <w:r>
        <w:t xml:space="preserve">                   6</w:t>
      </w:r>
    </w:p>
    <w:p w:rsidR="00617E63" w:rsidRDefault="00617E63">
      <w:pPr>
        <w:pStyle w:val="ConsPlusNonformat"/>
      </w:pPr>
      <w:hyperlink r:id="rId78" w:history="1">
        <w:r>
          <w:rPr>
            <w:color w:val="0000FF"/>
          </w:rPr>
          <w:t>пунктом 2 статьи 27</w:t>
        </w:r>
      </w:hyperlink>
      <w: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4.9. Субсидии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организациям агропромышленного комплекса края независимо от их организационно-</w:t>
      </w:r>
      <w:r>
        <w:rPr>
          <w:rFonts w:cs="Times New Roman"/>
          <w:szCs w:val="28"/>
        </w:rPr>
        <w:lastRenderedPageBreak/>
        <w:t>правовой формы, крестьянским (фермерским) хозяйствам и организациям потребительской кооперации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растениеводства, переработки и реализации продукции растениеводства на срок до 1 года.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4.9.1.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в настоящем пункте - субсидии, кредиты (займы) предоставляются: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1) по кредитным договорам (договорам займа), заключенным на цели развития подотрасли растениеводства с 1 января 2009 года до 31 декабря 2012 года включительно на срок до 1 года,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и крестьянским (фермерским) хозяйствам (далее в настоящем пункте - получатели субсидий) на приобретение горюче-смазочных материалов, запасных частей и материалов для ремонта сельскохозяйственной техники, оборудования, грузовых автомобилей и тракторов, машин, установок и аппаратов дождевальных и поливных, насосных станций, материалов, используемых для капельных систем орошения, топлива, минеральных удобрений, средств защиты растений, семян, посадочного материала, на оплату электрической энергии, используемой для орошения, и уплату страхового взноса по договорам страхования сельскохозяйственной продукции;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 по кредитным договорам (договорам займа), заключенным на цели развития подотрасли растениеводства с 1 января 2013 года на срок до 1 года, на приобретение горюче-смазочных материалов, запасных частей и материалов для ремонта сельскохозяйственной техники, оборудования, грузовых автомобилей и тракторов, материалов, используемых для капельных систем орошения, минеральных удобрений, средств защиты растений, семян (кроме элитных), на оплату электрической энергии, используемой для орошения, уплату страхового взноса по договорам страхования сельскохозяйственной продукции;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3) по кредитным договорам (договорам займа), заключенным на цели развития переработки и реализации продукции растениеводства с 1 января 2009 года до 31 декабря 2012 года включительно на срок до 1 года, организациям агропромышленного комплекса края независимо от их организационно-правовой формы и организациям потребительской кооперации (далее в настоящем пункте - получатели субсидий) на закупку отечественного сельскохозяйственного сырья для первичной и промышленной переработки;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по кредитным договорам (договорам займа), заключенным на цели развития переработки и реализации продукции растениеводства с 1 января </w:t>
      </w:r>
      <w:r>
        <w:rPr>
          <w:rFonts w:cs="Times New Roman"/>
          <w:szCs w:val="28"/>
        </w:rPr>
        <w:lastRenderedPageBreak/>
        <w:t>2013 года на срок до 1 года, на закупку сельскохозяйственного сырья для первичной и промышленной переработки продукции растениеводства - сахарной свеклы для ее последующей переработки, риса-сырца, овощей, грибов и фруктов для плодоовощной консервной промышленности, зерна для мукомольно-крупяной, хлебопекарной и комбикормовой промышленности, семян масличных культур для масложировой промышленности (код ОКП 97 2110).</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4.9.2. Субсидии предоставляются при соблюдении условий, предусмотренных </w:t>
      </w:r>
      <w:hyperlink r:id="rId79" w:history="1">
        <w:r>
          <w:rPr>
            <w:rFonts w:cs="Times New Roman"/>
            <w:color w:val="0000FF"/>
            <w:szCs w:val="28"/>
          </w:rPr>
          <w:t>статьей 23</w:t>
        </w:r>
      </w:hyperlink>
      <w:r>
        <w:rPr>
          <w:rFonts w:cs="Times New Roman"/>
          <w:szCs w:val="28"/>
        </w:rP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утверждаются в соответствии с </w:t>
      </w:r>
      <w:hyperlink r:id="rId80" w:history="1">
        <w:r>
          <w:rPr>
            <w:rFonts w:cs="Times New Roman"/>
            <w:color w:val="0000FF"/>
            <w:szCs w:val="28"/>
          </w:rPr>
          <w:t>пунктом 9 статьи 23</w:t>
        </w:r>
      </w:hyperlink>
      <w:r>
        <w:rPr>
          <w:rFonts w:cs="Times New Roman"/>
          <w:szCs w:val="28"/>
        </w:rP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4.9.3. Расчет размера субсидий осуществляется исходя из остатка ссудной задолженности, ставки рефинансирования (учетной ставки) Центрального банка Российской Федерации, действующей на дату заключения кредитного договора (договора займа), а в случае заключения получателем субсидий дополнительного соглашения к кредитному договору (договору займа), связанного с изменением размера платы за пользование кредитом (займом), 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дополнительного соглашения к кредитному договору (договору займа), и ставки субсидирования.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4.9.4. Если получатель субсидий получил кредит (заем) в иностранной валюте, то субсидии рассчитываются исходя из курса рубля к иностранной валюте, установленного Центральным банком Российской Федерации на дату уплаты процентов по кредиту (займу). Максимальный размер рассчитывается исходя из ставки по кредиту (займу), полученному в иностранной валюте, в размере 10,5 процента годовых.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4.10. Субсидии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организациям агропромышленного комплекса, организациям, зарегистрированным на территории края, выполняющим работы (оказывающим услуги) по ремонту сельскохозяйственной техники и (или) техническому обслуживанию сельскохозяйственной техники, оборудования и (или) обработке почв, посеву, обработке посевов, уборке урожая, заготовке кормов, вновь созданным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срок до 2 лет.</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4.10.1. Субсидии на возмещение части затрат на уплату процентов по кредитам, полученным в российских кредитных организациях (далее в настоящем пункте - кредит), предоставляются: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по кредитным договорам, заключенным после 1 января 2009 года на срок до 2 лет, сельскохозяйственным товаропроизводителям, за исключением </w:t>
      </w:r>
      <w:r>
        <w:rPr>
          <w:rFonts w:cs="Times New Roman"/>
          <w:szCs w:val="28"/>
        </w:rPr>
        <w:lastRenderedPageBreak/>
        <w:t>граждан, ведущих личное подсобное хозяйство, и сельскохозяйственных потребительских кооперативов, организациям агропромышленного комплекса, вновь созданным сельскохозяйственным товаропроизводителям (далее в настоящем пункте - получатели субсидий) на приобретение (с учетом транспортных расходов) горюче-смазочных материалов, запасных частей и материалов для ремонта сельскохозяйственной техники, оборудования, грузовых автомобилей и тракторов, топлива, минеральных удобрений, средств защиты растений, ветеринарных препаратов, семян, посадочного материала (включая рыбопосадочный), кормов, кормовых и пищевых добавок (белковых и углеводистых кормов, премиксов, витаминных добавок и микроэлементов), биопрепаратов, товаров, необходимых для тестирования и контроля качества закупаемой продукции, зерна на кормовые цели (фуражное зерно), тары и упаковочных материалов, строительных материалов для проведения ремонтных работ, реконструкции и строительства объектов производственного назначения, пчелосемей и ульев, суточного молодняка птицы, инкубационных яиц, на оплату работ по ремонту и техническому обслуживанию основных средств в сельском хозяйстве, электроэнергии, теплоэнергии, газа и водоснабжения, лизинговых платежей по договорам лизинга, строительно-монтажных работ, электрификацию и газификацию производственных объектов, на оплату услуг по агрохимическим работам, покупку молодняка сельскохозяйственных животных, уплату страхового взноса по договорам страхования сельскохозяйственной продукции, на выкуп имущества (объектов производственного назначения, оборудования, техники и скота) у неплатежеспособных организаций, в отношении которых в установленном порядке возбуждена процедура банкротства, выкуп имущества в процессе их ликвидации, на погашение задолженности по заработной плате, по платежам в бюджет и во внебюджетные фонды (далее в настоящем пункте - субсидии);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 по кредитным договорам, заключенным после 1 января 2009 года на срок до 2 лет, организациям, зарегистрированным на территории края, выполняющим работы (оказывающим услуги) по ремонту сельскохозяйственной техники и (или) техническому обслуживанию сельскохозяйственной техники, оборудования и (или) обработке почв, посеву, обработке посевов, уборке урожая, заготовке кормов (далее в настоящем пункте - получатели субсидий) на приобретение (с учетом транспортных расходов) горюче-смазочных материалов, запасных частей и материалов для ремонта сельскохозяйственной техники, оборудования, грузовых автомобилей и тракторов (далее в настоящем пункте - субсидии).</w:t>
      </w:r>
    </w:p>
    <w:p w:rsidR="00617E63" w:rsidRDefault="00617E63">
      <w:pPr>
        <w:pStyle w:val="ConsPlusNonformat"/>
      </w:pPr>
      <w:r>
        <w:t xml:space="preserve">    4.10.2.    Субсидии    предоставляются    при    соблюдении    условий,</w:t>
      </w:r>
    </w:p>
    <w:p w:rsidR="00617E63" w:rsidRDefault="00617E63">
      <w:pPr>
        <w:pStyle w:val="ConsPlusNonformat"/>
      </w:pPr>
      <w:r>
        <w:t xml:space="preserve">                          10</w:t>
      </w:r>
    </w:p>
    <w:p w:rsidR="00617E63" w:rsidRDefault="00617E63">
      <w:pPr>
        <w:pStyle w:val="ConsPlusNonformat"/>
      </w:pPr>
      <w:r>
        <w:t xml:space="preserve">предусмотренных </w:t>
      </w:r>
      <w:hyperlink r:id="rId81" w:history="1">
        <w:r>
          <w:rPr>
            <w:color w:val="0000FF"/>
          </w:rPr>
          <w:t>статьей 23</w:t>
        </w:r>
      </w:hyperlink>
      <w:r>
        <w:t xml:space="preserve">   Закона края от 21.02.2006 N 17-4487.</w:t>
      </w:r>
    </w:p>
    <w:p w:rsidR="00617E63" w:rsidRDefault="00617E63">
      <w:pPr>
        <w:pStyle w:val="ConsPlusNonformat"/>
      </w:pPr>
      <w:r>
        <w:t xml:space="preserve">    Порядок  предоставления  субсидий,  в том числе перечень, формы и сроки</w:t>
      </w:r>
    </w:p>
    <w:p w:rsidR="00617E63" w:rsidRDefault="00617E63">
      <w:pPr>
        <w:pStyle w:val="ConsPlusNonformat"/>
      </w:pPr>
      <w:r>
        <w:t>представления   и   рассмотрения   документов,  необходимых  для  получения</w:t>
      </w:r>
    </w:p>
    <w:p w:rsidR="00617E63" w:rsidRDefault="00617E63">
      <w:pPr>
        <w:pStyle w:val="ConsPlusNonformat"/>
      </w:pPr>
      <w:r>
        <w:t xml:space="preserve">                                                             10</w:t>
      </w:r>
    </w:p>
    <w:p w:rsidR="00617E63" w:rsidRDefault="00617E63">
      <w:pPr>
        <w:pStyle w:val="ConsPlusNonformat"/>
      </w:pPr>
      <w:r>
        <w:t xml:space="preserve">субсидий,  утверждаются  в соответствии с </w:t>
      </w:r>
      <w:hyperlink r:id="rId82" w:history="1">
        <w:r>
          <w:rPr>
            <w:color w:val="0000FF"/>
          </w:rPr>
          <w:t>пунктом 7 статьи 23</w:t>
        </w:r>
      </w:hyperlink>
      <w:r>
        <w:t xml:space="preserve">   Закона края</w:t>
      </w:r>
    </w:p>
    <w:p w:rsidR="00617E63" w:rsidRDefault="00617E63">
      <w:pPr>
        <w:pStyle w:val="ConsPlusNonformat"/>
      </w:pPr>
      <w:r>
        <w:t>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4.10.3. Расчет размера субсидий осуществляется исходя из остатка </w:t>
      </w:r>
      <w:r>
        <w:rPr>
          <w:rFonts w:cs="Times New Roman"/>
          <w:szCs w:val="28"/>
        </w:rPr>
        <w:lastRenderedPageBreak/>
        <w:t>ссудной задолженности, ставки рефинансирования (учетной ставки) Центрального банка Российской Федерации, действующей на дату заключения кредитного договора, а в случае заключения получателем субсидий дополнительного соглашения к кредитному договору, связанного с изменением размера платы за пользование кредитом, 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дополнительного соглашения к кредитному договору, и ставки субсидирования.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4.10.4. Если получатель субсидий получил кредит в иностранной валюте, то субсидии рассчитываются исходя из курса рубля к иностранной валюте, установленного Центральным банком Российской Федерации на дату уплаты процентов по кредиту. Максимальный размер рассчитывается исходя из ставки по кредиту, полученному в иностранной валюте, в размере 10,5 процента годовых.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4.11. Субсидии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потребительских кооперативах, на развитие растениеводства, переработки и развития инфраструктуры и логистического обеспечения рынков продукции растениеводства на срок до 8 и до 10 лет.</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4.11.1. Субсидии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потребительских кооперативах (далее в настоящем пункте - кредиты (займы), предоставляются:</w:t>
      </w:r>
    </w:p>
    <w:p w:rsidR="00617E63" w:rsidRDefault="00617E63">
      <w:pPr>
        <w:widowControl w:val="0"/>
        <w:autoSpaceDE w:val="0"/>
        <w:autoSpaceDN w:val="0"/>
        <w:adjustRightInd w:val="0"/>
        <w:spacing w:after="0" w:line="240" w:lineRule="auto"/>
        <w:ind w:firstLine="540"/>
        <w:jc w:val="both"/>
        <w:rPr>
          <w:rFonts w:cs="Times New Roman"/>
          <w:szCs w:val="28"/>
        </w:rPr>
      </w:pPr>
      <w:bookmarkStart w:id="47" w:name="Par1891"/>
      <w:bookmarkEnd w:id="47"/>
      <w:r>
        <w:rPr>
          <w:rFonts w:cs="Times New Roman"/>
          <w:szCs w:val="28"/>
        </w:rPr>
        <w:t>1) сельскохозяйственным товаропроизводителям, за исключением граждан, ведущих личное подсобное хозяйство, организациям агропромышленного комплекса края независимо от их организационно-правовой формы, крестьянским (фермерским) хозяйствам и сельскохозяйственным потребительским кооперативам на цели развития подотрасли растениеводства, переработки и развития инфраструктуры и логистического обеспечения рынков продукции растениеводства (далее в настоящем пункте - получатели субсидии):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 кредитным договорам (договорам займа), заключенным с 1 января 2004 года по 31 декабря 2012 года включительно на срок от 2 до 8 лет, на приобретение сельскохозяйственной техники, оборудования для перевода грузовых автомобилей, тракторов и сельскохозяйственных машин на газомоторное топливо, специализированного транспорта, специальной техники и оборудования, на закладку многолетних насаждений, строительство и реконструкцию прививочных комплексов для многолетних насаждений,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строительство объектов по глубокой переработке </w:t>
      </w:r>
      <w:r>
        <w:rPr>
          <w:rFonts w:cs="Times New Roman"/>
          <w:szCs w:val="28"/>
        </w:rPr>
        <w:lastRenderedPageBreak/>
        <w:t>высокопротеиновых сельскохозяйственных культур (сои, пшеницы, ржи, кукурузы, рапса, нута, сорго) (далее в настоящем пункте - субсидии);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кредитным договорам (договорам займа), заключенным с 1 января 2010 года по 31 декабря 2012 года включительно на срок до 8 лет, на приобретение земснарядов речных, машин, установок и аппаратов дождевальных и поливных, насосных станций (далее в настоящем пункте - субсидии);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кредитным договорам (договорам займа), заключенным с 1 января 2013 года на срок от 2 до 8 лет,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объектов малой энергетики (котельной), предприятий мукомольно-крупяной, хлебопекарной промышленности, мощностей по переработке плодоовощной, ягодной продукции и картофеля, объектов по переработке льна и льноволокна,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строительство и реконструкцию прививочных комплексов для многолетних насаждений, приобретение и установку шпалеры для садов, на приобретение сельскохозяйственной техники и оборудования (</w:t>
      </w:r>
      <w:hyperlink r:id="rId83" w:history="1">
        <w:r>
          <w:rPr>
            <w:rFonts w:cs="Times New Roman"/>
            <w:color w:val="0000FF"/>
            <w:szCs w:val="28"/>
          </w:rPr>
          <w:t>код ОКП 47 2000</w:t>
        </w:r>
      </w:hyperlink>
      <w:r>
        <w:rPr>
          <w:rFonts w:cs="Times New Roman"/>
          <w:szCs w:val="28"/>
        </w:rPr>
        <w:t xml:space="preserve">, </w:t>
      </w:r>
      <w:hyperlink r:id="rId84" w:history="1">
        <w:r>
          <w:rPr>
            <w:rFonts w:cs="Times New Roman"/>
            <w:color w:val="0000FF"/>
            <w:szCs w:val="28"/>
          </w:rPr>
          <w:t>47 3000</w:t>
        </w:r>
      </w:hyperlink>
      <w:r>
        <w:rPr>
          <w:rFonts w:cs="Times New Roman"/>
          <w:szCs w:val="28"/>
        </w:rPr>
        <w:t>), используемых в растениеводстве, на создание логистических центов в растениеводстве (далее в настоящем пункте - субсидии);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кредитным договорам (договорам займа), заключенным с 1 января 2013 года по 31 декабря 2013 года включительно на срок от 2 до 8 лет, на строительство, реконструкцию, модернизацию и восстановление мелиоративных систем (далее в настоящем пункте - субсидии);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 сельскохозяйственным товаропроизводителям, за исключением граждан, ведущих личное подсобное хозяйство, на возмещение части затрат на уплату процентов по инвестиционным кредитам (займам) (далее в настоящем пункте - получатели субсидии):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кредитным договорам (договорам займа), заключенным с 1 января 2008 года по 31 декабря 2012 года включительно, на срок до 10 лет на приобретение тракторов, машин сельскохозяйственных и машин для животноводства, птицеводства и кормопроизводства, машин электрических (далее в настоящем пункте - субсидии);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3) организациям независимо от их организационно-правовой формы, осуществляющим подработку, хранение и перевалку зерновых и масличных культур (далее в настоящем пункте - получатели субсидий), на возмещение части затрат на уплату процентов по инвестиционным кредитам (займам) (далее в настоящем пункте - субсидии):</w:t>
      </w:r>
    </w:p>
    <w:p w:rsidR="00617E63" w:rsidRDefault="00617E63">
      <w:pPr>
        <w:widowControl w:val="0"/>
        <w:autoSpaceDE w:val="0"/>
        <w:autoSpaceDN w:val="0"/>
        <w:adjustRightInd w:val="0"/>
        <w:spacing w:after="0" w:line="240" w:lineRule="auto"/>
        <w:ind w:firstLine="540"/>
        <w:jc w:val="both"/>
        <w:rPr>
          <w:rFonts w:cs="Times New Roman"/>
          <w:szCs w:val="28"/>
        </w:rPr>
      </w:pPr>
      <w:bookmarkStart w:id="48" w:name="Par1899"/>
      <w:bookmarkEnd w:id="48"/>
      <w:r>
        <w:rPr>
          <w:rFonts w:cs="Times New Roman"/>
          <w:szCs w:val="28"/>
        </w:rPr>
        <w:t xml:space="preserve">по кредитным договорам (договорам займа), заключенным с 1 января 2010 года по 31 декабря 2013 года включительно на срок до 10 лет, на строительство, реконструкцию и модернизацию мощностей для подработки, хранения и перевалки зерновых и масличных культур, на приобретение </w:t>
      </w:r>
      <w:r>
        <w:rPr>
          <w:rFonts w:cs="Times New Roman"/>
          <w:szCs w:val="28"/>
        </w:rPr>
        <w:lastRenderedPageBreak/>
        <w:t>оборудования для подработки, хранения и перевалки зерновых и масличных культур (включая монтажные и пусконаладочные работы) (далее в настоящем пункте - субсидии);</w:t>
      </w:r>
    </w:p>
    <w:p w:rsidR="00617E63" w:rsidRDefault="00617E63">
      <w:pPr>
        <w:widowControl w:val="0"/>
        <w:autoSpaceDE w:val="0"/>
        <w:autoSpaceDN w:val="0"/>
        <w:adjustRightInd w:val="0"/>
        <w:spacing w:after="0" w:line="240" w:lineRule="auto"/>
        <w:ind w:firstLine="540"/>
        <w:jc w:val="both"/>
        <w:rPr>
          <w:rFonts w:cs="Times New Roman"/>
          <w:szCs w:val="28"/>
        </w:rPr>
      </w:pPr>
      <w:bookmarkStart w:id="49" w:name="Par1900"/>
      <w:bookmarkEnd w:id="49"/>
      <w:r>
        <w:rPr>
          <w:rFonts w:cs="Times New Roman"/>
          <w:szCs w:val="28"/>
        </w:rPr>
        <w:t xml:space="preserve">4) на рефинансирование кредитов (займов), предусмотренных </w:t>
      </w:r>
      <w:hyperlink w:anchor="Par1891" w:history="1">
        <w:r>
          <w:rPr>
            <w:rFonts w:cs="Times New Roman"/>
            <w:color w:val="0000FF"/>
            <w:szCs w:val="28"/>
          </w:rPr>
          <w:t>абзацами вторым</w:t>
        </w:r>
      </w:hyperlink>
      <w:r>
        <w:rPr>
          <w:rFonts w:cs="Times New Roman"/>
          <w:szCs w:val="28"/>
        </w:rPr>
        <w:t xml:space="preserve"> - </w:t>
      </w:r>
      <w:hyperlink w:anchor="Par1899" w:history="1">
        <w:r>
          <w:rPr>
            <w:rFonts w:cs="Times New Roman"/>
            <w:color w:val="0000FF"/>
            <w:szCs w:val="28"/>
          </w:rPr>
          <w:t>десятым подпункта 4.11.1</w:t>
        </w:r>
      </w:hyperlink>
      <w:r>
        <w:rPr>
          <w:rFonts w:cs="Times New Roman"/>
          <w:szCs w:val="28"/>
        </w:rPr>
        <w:t xml:space="preserve"> настоящего пункта, при условии, что суммарный срок пользования кредитами (займами) не превышает сроки, установленные этими абзацами.</w:t>
      </w:r>
    </w:p>
    <w:p w:rsidR="00617E63" w:rsidRDefault="00617E63">
      <w:pPr>
        <w:pStyle w:val="ConsPlusNonformat"/>
      </w:pPr>
      <w:r>
        <w:t xml:space="preserve">    4.11.2.    Субсидии    предоставляются    при    соблюдении    условий,</w:t>
      </w:r>
    </w:p>
    <w:p w:rsidR="00617E63" w:rsidRDefault="00617E63">
      <w:pPr>
        <w:pStyle w:val="ConsPlusNonformat"/>
      </w:pPr>
      <w:r>
        <w:t xml:space="preserve">                           2    3    11</w:t>
      </w:r>
    </w:p>
    <w:p w:rsidR="00617E63" w:rsidRDefault="00617E63">
      <w:pPr>
        <w:pStyle w:val="ConsPlusNonformat"/>
      </w:pPr>
      <w:r>
        <w:t xml:space="preserve">предусмотренных </w:t>
      </w:r>
      <w:hyperlink r:id="rId85" w:history="1">
        <w:r>
          <w:rPr>
            <w:color w:val="0000FF"/>
          </w:rPr>
          <w:t>статьями 23</w:t>
        </w:r>
      </w:hyperlink>
      <w:r>
        <w:t xml:space="preserve"> , </w:t>
      </w:r>
      <w:hyperlink r:id="rId86" w:history="1">
        <w:r>
          <w:rPr>
            <w:color w:val="0000FF"/>
          </w:rPr>
          <w:t>23</w:t>
        </w:r>
      </w:hyperlink>
      <w:r>
        <w:t xml:space="preserve"> , </w:t>
      </w:r>
      <w:hyperlink r:id="rId87" w:history="1">
        <w:r>
          <w:rPr>
            <w:color w:val="0000FF"/>
          </w:rPr>
          <w:t>23</w:t>
        </w:r>
      </w:hyperlink>
      <w:r>
        <w:t xml:space="preserve">   Закона края от 21.02.2006 17-4487.</w:t>
      </w:r>
    </w:p>
    <w:p w:rsidR="00617E63" w:rsidRDefault="00617E63">
      <w:pPr>
        <w:pStyle w:val="ConsPlusNonformat"/>
      </w:pPr>
      <w:r>
        <w:t xml:space="preserve">    Порядки  предоставления  субсидий,  в  том числе перечни, формы и сроки</w:t>
      </w:r>
    </w:p>
    <w:p w:rsidR="00617E63" w:rsidRDefault="00617E63">
      <w:pPr>
        <w:pStyle w:val="ConsPlusNonformat"/>
      </w:pPr>
      <w:r>
        <w:t>представления   и   рассмотрения   документов,  необходимых  для  получения</w:t>
      </w:r>
    </w:p>
    <w:p w:rsidR="00617E63" w:rsidRDefault="00617E63">
      <w:pPr>
        <w:pStyle w:val="ConsPlusNonformat"/>
      </w:pPr>
      <w:r>
        <w:t xml:space="preserve">                                                                 2</w:t>
      </w:r>
    </w:p>
    <w:p w:rsidR="00617E63" w:rsidRDefault="00617E63">
      <w:pPr>
        <w:pStyle w:val="ConsPlusNonformat"/>
      </w:pPr>
      <w:r>
        <w:t xml:space="preserve">субсидий,  утверждаются  в  соответствии  с  </w:t>
      </w:r>
      <w:hyperlink r:id="rId88" w:history="1">
        <w:r>
          <w:rPr>
            <w:color w:val="0000FF"/>
          </w:rPr>
          <w:t>пунктом  7 статьи 23</w:t>
        </w:r>
      </w:hyperlink>
      <w:r>
        <w:t xml:space="preserve"> , абзацем</w:t>
      </w:r>
    </w:p>
    <w:p w:rsidR="00617E63" w:rsidRDefault="00617E63">
      <w:pPr>
        <w:pStyle w:val="ConsPlusNonformat"/>
      </w:pPr>
      <w:r>
        <w:t xml:space="preserve">                         3                                   11</w:t>
      </w:r>
    </w:p>
    <w:p w:rsidR="00617E63" w:rsidRDefault="00617E63">
      <w:pPr>
        <w:pStyle w:val="ConsPlusNonformat"/>
      </w:pPr>
      <w:hyperlink r:id="rId89" w:history="1">
        <w:r>
          <w:rPr>
            <w:color w:val="0000FF"/>
          </w:rPr>
          <w:t>первым пункта 6 статьи 23</w:t>
        </w:r>
      </w:hyperlink>
      <w:r>
        <w:t xml:space="preserve"> , абзацем первым </w:t>
      </w:r>
      <w:hyperlink r:id="rId90" w:history="1">
        <w:r>
          <w:rPr>
            <w:color w:val="0000FF"/>
          </w:rPr>
          <w:t>пункта 6 статьи 23</w:t>
        </w:r>
      </w:hyperlink>
      <w:r>
        <w:t xml:space="preserve">   Закона края</w:t>
      </w:r>
    </w:p>
    <w:p w:rsidR="00617E63" w:rsidRDefault="00617E63">
      <w:pPr>
        <w:pStyle w:val="ConsPlusNonformat"/>
      </w:pPr>
      <w:r>
        <w:t>от 21.02.2006 N 17-4487.</w:t>
      </w:r>
    </w:p>
    <w:p w:rsidR="00617E63" w:rsidRDefault="00617E63">
      <w:pPr>
        <w:pStyle w:val="ConsPlusNonformat"/>
      </w:pPr>
      <w:r>
        <w:t xml:space="preserve">    Перечень   сельскохозяйственной   техники,  оборудования  для  перевода</w:t>
      </w:r>
    </w:p>
    <w:p w:rsidR="00617E63" w:rsidRDefault="00617E63">
      <w:pPr>
        <w:pStyle w:val="ConsPlusNonformat"/>
      </w:pPr>
      <w:r>
        <w:t>грузовых   автомобилей,   тракторов   и   сельскохозяйственных   машин   на</w:t>
      </w:r>
    </w:p>
    <w:p w:rsidR="00617E63" w:rsidRDefault="00617E63">
      <w:pPr>
        <w:pStyle w:val="ConsPlusNonformat"/>
      </w:pPr>
      <w:r>
        <w:t>газомоторное топливо, специализированного транспорта, специальной техники и</w:t>
      </w:r>
    </w:p>
    <w:p w:rsidR="00617E63" w:rsidRDefault="00617E63">
      <w:pPr>
        <w:pStyle w:val="ConsPlusNonformat"/>
      </w:pPr>
      <w:r>
        <w:t>оборудования,   машин,  установок  и  аппаратов  дождевальных  и  поливных,</w:t>
      </w:r>
    </w:p>
    <w:p w:rsidR="00617E63" w:rsidRDefault="00617E63">
      <w:pPr>
        <w:pStyle w:val="ConsPlusNonformat"/>
      </w:pPr>
      <w:r>
        <w:t>насосных  станций  с  учетом страны производителя и периода, в котором были</w:t>
      </w:r>
    </w:p>
    <w:p w:rsidR="00617E63" w:rsidRDefault="00617E63">
      <w:pPr>
        <w:pStyle w:val="ConsPlusNonformat"/>
      </w:pPr>
      <w:r>
        <w:t>заключены  кредитные договоры (договоры займа), утверждается в соответствии</w:t>
      </w:r>
    </w:p>
    <w:p w:rsidR="00617E63" w:rsidRDefault="00617E63">
      <w:pPr>
        <w:pStyle w:val="ConsPlusNonformat"/>
      </w:pPr>
      <w:r>
        <w:t xml:space="preserve">                     2</w:t>
      </w:r>
    </w:p>
    <w:p w:rsidR="00617E63" w:rsidRDefault="00617E63">
      <w:pPr>
        <w:pStyle w:val="ConsPlusNonformat"/>
      </w:pPr>
      <w:r>
        <w:t xml:space="preserve">с </w:t>
      </w:r>
      <w:hyperlink r:id="rId91" w:history="1">
        <w:r>
          <w:rPr>
            <w:color w:val="0000FF"/>
          </w:rPr>
          <w:t>пунктом 8 статьи 23</w:t>
        </w:r>
      </w:hyperlink>
      <w:r>
        <w:t xml:space="preserve">  Закона края от 21.02.2006 N 17-4487.</w:t>
      </w:r>
    </w:p>
    <w:p w:rsidR="00617E63" w:rsidRDefault="00617E63">
      <w:pPr>
        <w:pStyle w:val="ConsPlusNonformat"/>
      </w:pPr>
      <w:r>
        <w:t xml:space="preserve">    Перечень    тракторов,   машин   сельскохозяйственных   и   машин   для</w:t>
      </w:r>
    </w:p>
    <w:p w:rsidR="00617E63" w:rsidRDefault="00617E63">
      <w:pPr>
        <w:pStyle w:val="ConsPlusNonformat"/>
      </w:pPr>
      <w:r>
        <w:t>животноводства,  птицеводства  и  кормопроизводства,  машин электрических с</w:t>
      </w:r>
    </w:p>
    <w:p w:rsidR="00617E63" w:rsidRDefault="00617E63">
      <w:pPr>
        <w:pStyle w:val="ConsPlusNonformat"/>
      </w:pPr>
      <w:r>
        <w:t>учетом  страны  производителя и периода, в котором были заключены кредитные</w:t>
      </w:r>
    </w:p>
    <w:p w:rsidR="00617E63" w:rsidRDefault="00617E63">
      <w:pPr>
        <w:pStyle w:val="ConsPlusNonformat"/>
      </w:pPr>
      <w:r>
        <w:t xml:space="preserve">договоры  (договоры  займа),  утверждается  в соответствии с </w:t>
      </w:r>
      <w:hyperlink r:id="rId92" w:history="1">
        <w:r>
          <w:rPr>
            <w:color w:val="0000FF"/>
          </w:rPr>
          <w:t>абзацем вторым</w:t>
        </w:r>
      </w:hyperlink>
    </w:p>
    <w:p w:rsidR="00617E63" w:rsidRDefault="00617E63">
      <w:pPr>
        <w:pStyle w:val="ConsPlusNonformat"/>
      </w:pPr>
      <w:r>
        <w:t xml:space="preserve">                  3</w:t>
      </w:r>
    </w:p>
    <w:p w:rsidR="00617E63" w:rsidRDefault="00617E63">
      <w:pPr>
        <w:pStyle w:val="ConsPlusNonformat"/>
      </w:pPr>
      <w:r>
        <w:t>пункта 6 статей 23  Закона края от 21.02.2006 N 17-4487.</w:t>
      </w:r>
    </w:p>
    <w:p w:rsidR="00617E63" w:rsidRDefault="00617E63">
      <w:pPr>
        <w:pStyle w:val="ConsPlusNonformat"/>
      </w:pPr>
      <w:r>
        <w:t xml:space="preserve">    Перечень  оборудования  для подработки, хранения и перевалки зерновых и</w:t>
      </w:r>
    </w:p>
    <w:p w:rsidR="00617E63" w:rsidRDefault="00617E63">
      <w:pPr>
        <w:pStyle w:val="ConsPlusNonformat"/>
      </w:pPr>
      <w:r>
        <w:t>масличных  культур  с учетом страны производителя и периода, в котором были</w:t>
      </w:r>
    </w:p>
    <w:p w:rsidR="00617E63" w:rsidRDefault="00617E63">
      <w:pPr>
        <w:pStyle w:val="ConsPlusNonformat"/>
      </w:pPr>
      <w:r>
        <w:t>заключены  кредитные договоры (договоры займа), утверждается в соответствии</w:t>
      </w:r>
    </w:p>
    <w:p w:rsidR="00617E63" w:rsidRDefault="00617E63">
      <w:pPr>
        <w:pStyle w:val="ConsPlusNonformat"/>
      </w:pPr>
      <w:r>
        <w:t xml:space="preserve">                                   11</w:t>
      </w:r>
    </w:p>
    <w:p w:rsidR="00617E63" w:rsidRDefault="00617E63">
      <w:pPr>
        <w:pStyle w:val="ConsPlusNonformat"/>
      </w:pPr>
      <w:r>
        <w:t xml:space="preserve">с </w:t>
      </w:r>
      <w:hyperlink r:id="rId93" w:history="1">
        <w:r>
          <w:rPr>
            <w:color w:val="0000FF"/>
          </w:rPr>
          <w:t>абзацем вторым пункта 6 статьи 23</w:t>
        </w:r>
      </w:hyperlink>
      <w: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4.11.3. Расчет размера субсидий осуществляется исходя из остатка ссудной задолженности, ставки рефинансирования (учетной ставки) Центрального банка Российской Федерации, действующей на дату заключения кредитного договора (договора займа), а в случае заключения получателем субсидий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 и ставки субсидирования.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4.11.4. Если получатель субсидий получил кредит (заем), предусмотренный </w:t>
      </w:r>
      <w:hyperlink w:anchor="Par1891" w:history="1">
        <w:r>
          <w:rPr>
            <w:rFonts w:cs="Times New Roman"/>
            <w:color w:val="0000FF"/>
            <w:szCs w:val="28"/>
          </w:rPr>
          <w:t>абзацами вторым</w:t>
        </w:r>
      </w:hyperlink>
      <w:r>
        <w:rPr>
          <w:rFonts w:cs="Times New Roman"/>
          <w:szCs w:val="28"/>
        </w:rPr>
        <w:t xml:space="preserve"> - </w:t>
      </w:r>
      <w:hyperlink w:anchor="Par1899" w:history="1">
        <w:r>
          <w:rPr>
            <w:rFonts w:cs="Times New Roman"/>
            <w:color w:val="0000FF"/>
            <w:szCs w:val="28"/>
          </w:rPr>
          <w:t>десятым подпункта 4.11.1</w:t>
        </w:r>
      </w:hyperlink>
      <w:r>
        <w:rPr>
          <w:rFonts w:cs="Times New Roman"/>
          <w:szCs w:val="28"/>
        </w:rPr>
        <w:t xml:space="preserve"> настоящего пункта в иностранной валюте, то субсидии рассчитываются исходя из курса рубля к иностранной валюте, установленного Центральным банком Российской Федерации на дату уплаты процентов по кредиту (займу). Максимальный размер рассчитывается исходя из ставки по кредиту (займу), привлеченному в иностранной валюте.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Если получатель субсидии получил кредит (заем) на рефинансирование, предусмотренный </w:t>
      </w:r>
      <w:hyperlink w:anchor="Par1900" w:history="1">
        <w:r>
          <w:rPr>
            <w:rFonts w:cs="Times New Roman"/>
            <w:color w:val="0000FF"/>
            <w:szCs w:val="28"/>
          </w:rPr>
          <w:t>абзацем одиннадцатым подпункта 4.11.1</w:t>
        </w:r>
      </w:hyperlink>
      <w:r>
        <w:rPr>
          <w:rFonts w:cs="Times New Roman"/>
          <w:szCs w:val="28"/>
        </w:rPr>
        <w:t xml:space="preserve"> настоящего </w:t>
      </w:r>
      <w:r>
        <w:rPr>
          <w:rFonts w:cs="Times New Roman"/>
          <w:szCs w:val="28"/>
        </w:rPr>
        <w:lastRenderedPageBreak/>
        <w:t>пункта, то максимальный размер рассчитывается исходя из ставки по кредиту (займу), полученному в иностранной валюте, в размере 10,5 процента годовых.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4.12. Субсидии на возмещение части затрат на уплату страховых премий по договорам сельскохозяйственного страхования в области растениеводства.</w:t>
      </w:r>
    </w:p>
    <w:p w:rsidR="00617E63" w:rsidRDefault="00617E63">
      <w:pPr>
        <w:widowControl w:val="0"/>
        <w:autoSpaceDE w:val="0"/>
        <w:autoSpaceDN w:val="0"/>
        <w:adjustRightInd w:val="0"/>
        <w:spacing w:after="0" w:line="240" w:lineRule="auto"/>
        <w:ind w:firstLine="540"/>
        <w:jc w:val="both"/>
        <w:rPr>
          <w:rFonts w:cs="Times New Roman"/>
          <w:szCs w:val="28"/>
        </w:rPr>
      </w:pPr>
      <w:bookmarkStart w:id="50" w:name="Par1934"/>
      <w:bookmarkEnd w:id="50"/>
      <w:r>
        <w:rPr>
          <w:rFonts w:cs="Times New Roman"/>
          <w:szCs w:val="28"/>
        </w:rPr>
        <w:t>4.12.1. Субсидии на возмещение части затрат сельскохозяйственных товаропроизводителей на уплату страховой премии по договорам сельскохозяйственного страхования в области растениеводства на случай утраты (гибели) урожая сельскохозяйственных культур (зерновых, зернобобовых, масличных, технических, кормовых и бахчевых культур, картофеля, овощей, плодовых, ягодных насаждений), утраты (гибели) посадок многолетних насаждений (плодовых, ягодных) (далее в настоящем пункте - договоры страхования в области растениеводства) предоставляются сельскохозяйственным товаропроизводителям (далее в настоящем пункте - субсидии).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4.12.2. Субсидии, предусмотренные </w:t>
      </w:r>
      <w:hyperlink w:anchor="Par1934" w:history="1">
        <w:r>
          <w:rPr>
            <w:rFonts w:cs="Times New Roman"/>
            <w:color w:val="0000FF"/>
            <w:szCs w:val="28"/>
          </w:rPr>
          <w:t>подпунктом 4.12.1</w:t>
        </w:r>
      </w:hyperlink>
      <w:r>
        <w:rPr>
          <w:rFonts w:cs="Times New Roman"/>
          <w:szCs w:val="28"/>
        </w:rPr>
        <w:t>, предоставляются сельскохозяйственным товаропроизводителям по договорам страхования в области растениеводства в результате следующих событий: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воздействия опасных для производства сельскохозяйственной продукции природных явлений (атмосферная, почвенная засуха, суховей, заморозки, вымерзание, выпревание,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проникновения и (или) распространения вредных организмов, если такие события носят эпифитотический характер;</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нарушения электро-, тепло- и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4.12.3. Субсидии предоставляются в порядке, установленном </w:t>
      </w:r>
      <w:hyperlink r:id="rId94" w:history="1">
        <w:r>
          <w:rPr>
            <w:rFonts w:cs="Times New Roman"/>
            <w:color w:val="0000FF"/>
            <w:szCs w:val="28"/>
          </w:rPr>
          <w:t>статьей 7</w:t>
        </w:r>
      </w:hyperlink>
      <w:r>
        <w:rPr>
          <w:rFonts w:cs="Times New Roman"/>
          <w:szCs w:val="28"/>
        </w:rPr>
        <w:t xml:space="preserve"> Закона края от 21.02.2006 N 17-4487, и при соблюдении условий, предусмотренных </w:t>
      </w:r>
      <w:hyperlink r:id="rId95" w:history="1">
        <w:r>
          <w:rPr>
            <w:rFonts w:cs="Times New Roman"/>
            <w:color w:val="0000FF"/>
            <w:szCs w:val="28"/>
          </w:rPr>
          <w:t>статьей 24</w:t>
        </w:r>
      </w:hyperlink>
      <w:r>
        <w:rPr>
          <w:rFonts w:cs="Times New Roman"/>
          <w:szCs w:val="28"/>
        </w:rP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4.12.4. Субсидии рассчитываются исходя из фактически оплаченной страховой премии (страховых взносов) по договору страхования в области растениеводства и ставки субсидирования.</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3"/>
        <w:rPr>
          <w:rFonts w:cs="Times New Roman"/>
          <w:szCs w:val="28"/>
        </w:rPr>
      </w:pPr>
      <w:bookmarkStart w:id="51" w:name="Par1942"/>
      <w:bookmarkEnd w:id="51"/>
      <w:r>
        <w:rPr>
          <w:rFonts w:cs="Times New Roman"/>
          <w:szCs w:val="28"/>
        </w:rPr>
        <w:t>Создание условий для эффективного использования земель</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сельскохозяйственного назначения</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4.13. Расходы на проведение мероприятий по агрохимическому и фитопатологическому обследованию земель сельскохозяйственного назначения.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4.13.1. Для проведения мероприятий по агрохимическому и фитопатологическому обследованию земель сельскохозяйственного назначения министерство сельского хозяйства в соответствии со </w:t>
      </w:r>
      <w:hyperlink r:id="rId96" w:history="1">
        <w:r>
          <w:rPr>
            <w:rFonts w:cs="Times New Roman"/>
            <w:color w:val="0000FF"/>
            <w:szCs w:val="28"/>
          </w:rPr>
          <w:t>статьей 22</w:t>
        </w:r>
      </w:hyperlink>
      <w:r>
        <w:rPr>
          <w:rFonts w:cs="Times New Roman"/>
          <w:szCs w:val="28"/>
        </w:rPr>
        <w:t xml:space="preserve"> Закона края от 21.02.2006 N 17-4487 размещает государственные заказы </w:t>
      </w:r>
      <w:r>
        <w:rPr>
          <w:rFonts w:cs="Times New Roman"/>
          <w:szCs w:val="28"/>
        </w:rPr>
        <w:lastRenderedPageBreak/>
        <w:t>среди специализированных организаций на оказание услуг по агрохимическому и фитопатологическому обследованию земель сельскохозяйственного назначения для государственных и муниципальных предприятий, вновь созданных сельскохозяйственных товаропроизводителей, сельскохозяйственных образовательных организаций, сельскохозяйственных товаропроизводителей, за исключением граждан, ведущих личное подсобное хозяйство.</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4.13.2. Оплата услуг по проведению агрохимического и фитопатологического обследования земель сельскохозяйственного назначения осуществляется в соответствии с Федеральным </w:t>
      </w:r>
      <w:hyperlink r:id="rId97" w:history="1">
        <w:r>
          <w:rPr>
            <w:rFonts w:cs="Times New Roman"/>
            <w:color w:val="0000FF"/>
            <w:szCs w:val="28"/>
          </w:rPr>
          <w:t>законом</w:t>
        </w:r>
      </w:hyperlink>
      <w:r>
        <w:rPr>
          <w:rFonts w:cs="Times New Roman"/>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4.13.3. Критерии отбора государственных и муниципальных предприятий, вновь созданных сельскохозяйственных товаропроизводителей, сельскохозяйственных образовательных организаций, сельскохозяйственных товаропроизводителей, для которых размещаются государственные заказы на оказание услуг по агрохимическому и фитопатологическому обследованию земель сельскохозяйственного назначения, утверждаются министерством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4.14. Оказание несвязанной поддержки сельскохозяйственным товаропроизводителям в области растениеводства.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4.14.1. Субсидии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предоставляются сельскохозяйственным товаропроизводителям, за исключением граждан, ведущих личное подсобное хозяйство, в расчете на 1 гектар посевной площади сельскохозяйственных культур (далее в настоящем пункте - субсидии, получатели субсидий).</w:t>
      </w:r>
    </w:p>
    <w:p w:rsidR="00617E63" w:rsidRDefault="00617E63">
      <w:pPr>
        <w:pStyle w:val="ConsPlusNonformat"/>
      </w:pPr>
      <w:r>
        <w:t xml:space="preserve">    4.14.2.  Субсидии  предоставляются  в  порядке, установленном </w:t>
      </w:r>
      <w:hyperlink r:id="rId98" w:history="1">
        <w:r>
          <w:rPr>
            <w:color w:val="0000FF"/>
          </w:rPr>
          <w:t>статьей 7</w:t>
        </w:r>
      </w:hyperlink>
    </w:p>
    <w:p w:rsidR="00617E63" w:rsidRDefault="00617E63">
      <w:pPr>
        <w:pStyle w:val="ConsPlusNonformat"/>
      </w:pPr>
      <w:r>
        <w:t>Закона   края   от   21.02.2006   N   17-4487,   и  при соблюдении условий,</w:t>
      </w:r>
    </w:p>
    <w:p w:rsidR="00617E63" w:rsidRDefault="00617E63">
      <w:pPr>
        <w:pStyle w:val="ConsPlusNonformat"/>
      </w:pPr>
      <w:r>
        <w:t xml:space="preserve">                          4</w:t>
      </w:r>
    </w:p>
    <w:p w:rsidR="00617E63" w:rsidRDefault="00617E63">
      <w:pPr>
        <w:pStyle w:val="ConsPlusNonformat"/>
      </w:pPr>
      <w:r>
        <w:t xml:space="preserve">предусмотренных </w:t>
      </w:r>
      <w:hyperlink r:id="rId99" w:history="1">
        <w:r>
          <w:rPr>
            <w:color w:val="0000FF"/>
          </w:rPr>
          <w:t>статьей 19</w:t>
        </w:r>
      </w:hyperlink>
      <w: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4.14.3. Общий размер субсидии, предоставляемый одному получателю субсидий, рассчитывается исходя из общей посевной площади сельскохозяйственных культур, доли посевной площади сельскохозяйственных культур получателя субсидий в общей посевной площади сельскохозяйственных культур получателей субсидий, заявившихся на получение субсидий в году, предшествующем году предоставления субсидий, соотношения уровня интенсивности использования посевных площадей получателя субсидий со средним его значением по краю, показателя почвенного плодородия в муниципальном районе, на территории которого расположены посевные площади сельскохозяйственных культур получателя субсидий.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4.15. Расходы на приобретение гербицидов сплошного действия для последующей передачи органам местного самоуправления муниципальных образований края для проведения работ по уничтожению сорняков </w:t>
      </w:r>
      <w:r>
        <w:rPr>
          <w:rFonts w:cs="Times New Roman"/>
          <w:szCs w:val="28"/>
        </w:rPr>
        <w:lastRenderedPageBreak/>
        <w:t>дикорастущей конопли.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4.15.1. Расходы на приобретение гербицидов сплошного действия осуществляются путем размещения министерством сельского хозяйства в срок до 1 мая государственного заказа на приобретение гербицидов сплошного действия для последующей передачи органам местного самоуправления муниципальных образований края для проведения работ по уничтожению сорняков дикорастущей конопли.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4.15.2. Приобретение гербицидов сплошного действия осуществляется в соответствии с Федеральным </w:t>
      </w:r>
      <w:hyperlink r:id="rId100" w:history="1">
        <w:r>
          <w:rPr>
            <w:rFonts w:cs="Times New Roman"/>
            <w:color w:val="0000FF"/>
            <w:szCs w:val="28"/>
          </w:rPr>
          <w:t>законом</w:t>
        </w:r>
      </w:hyperlink>
      <w:r>
        <w:rPr>
          <w:rFonts w:cs="Times New Roman"/>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617E63" w:rsidRDefault="00617E63">
      <w:pPr>
        <w:widowControl w:val="0"/>
        <w:autoSpaceDE w:val="0"/>
        <w:autoSpaceDN w:val="0"/>
        <w:adjustRightInd w:val="0"/>
        <w:spacing w:after="0" w:line="240" w:lineRule="auto"/>
        <w:ind w:firstLine="540"/>
        <w:jc w:val="both"/>
        <w:rPr>
          <w:rFonts w:cs="Times New Roman"/>
          <w:szCs w:val="28"/>
        </w:rPr>
      </w:pPr>
      <w:bookmarkStart w:id="52" w:name="Par1959"/>
      <w:bookmarkEnd w:id="52"/>
      <w:r>
        <w:rPr>
          <w:rFonts w:cs="Times New Roman"/>
          <w:szCs w:val="28"/>
        </w:rPr>
        <w:t>4.15.3. Критериями отбора органов местного самоуправления муниципальных образований края являются наличие очагов произрастания дикорастущей конопли на территории соответствующего муниципального образования в местах, труднодоступных для обработки механизированным способом, и наличие заключенного муниципального контракта (договора) на проведение работ по уничтожению сорняков дикорастущей конопли.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4.15.4. Порядок безвозмездной передачи гербицидов сплошного действия органам местного самоуправления муниципальных образований края для проведения работ по уничтожению сорняков дикорастущей конопли, в том числе перечень и формы документов, необходимых для получения и подтверждения целевого использования гербицидов, утверждаются министерством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4.16. Субсидии бюджетам муниципальных образований края на проведение работ по уничтожению сорняков дикорастущей конопли.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4.16.1. Средства предоставляются бюджетам муниципальных образований края на проведение работ по уничтожению сорняков дикорастущей конопли в форме субсидий.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4.16.2. Критерием отбора муниципальных образований края в целях выделения субсидий на мероприятия по уничтожению сорняков дикорастущей конопли является наличие очагов произрастания дикорастущей конопли на территории соответствующего муниципального образования в местах, труднодоступных для обработки механизированным способом, в году, предшествующему году предоставления субсидий.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4.16.3. Субсидии предоставляются при условии долевого участия муниципальных образований края в финансировании работ по уничтожению сорняков дикорастущей конопли в размере не менее 1,01 процента от объема финансирования, предусмотренного бюджету соответствующего муниципального образования в текущем году.</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4.16.4. Порядок предоставления и расходования субсидий бюджетам муниципальных образований края на проведение работ по уничтожению сорняков дикорастущей конопли (далее в настоящем пункте - Порядок) определяет механизм предоставления и расходования субсидий на проведение работ по уничтожению сорняков дикорастущей конопли (далее в настоящем пункте - субсидии) бюджетами муниципальных образований края </w:t>
      </w:r>
      <w:r>
        <w:rPr>
          <w:rFonts w:cs="Times New Roman"/>
          <w:szCs w:val="28"/>
        </w:rPr>
        <w:lastRenderedPageBreak/>
        <w:t>(далее в настоящем пункте - муниципальные образования).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4.16.5. Муниципальные образования в срок до 15 апреля текущего года размещают муниципальный заказ на проведение работ по уничтожению сорняков дикорастущей конопли на территории муниципального образования в пределах выделенных средств в соответствии с </w:t>
      </w:r>
      <w:hyperlink w:anchor="Par2497" w:history="1">
        <w:r>
          <w:rPr>
            <w:rFonts w:cs="Times New Roman"/>
            <w:color w:val="0000FF"/>
            <w:szCs w:val="28"/>
          </w:rPr>
          <w:t>приложением</w:t>
        </w:r>
      </w:hyperlink>
      <w:r>
        <w:rPr>
          <w:rFonts w:cs="Times New Roman"/>
          <w:szCs w:val="28"/>
        </w:rPr>
        <w:t xml:space="preserve"> к пункту 2.4 приложения N 2 к подпрограмме.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Субсидии бюджетам муниципальных образований предоставляются после подписания соглашения о предоставлении субсидий для уничтожения сорняков дикорастущей конопли между администрацией муниципального образования и министерством сельского хозяйства, в котором предусматривается порядок возврата в текущем финансовом году получателем субсидий остатков субсидий, не использованных в отчетном финансовом году.</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4.16.6. Министерством сельского хозяйства на основании представленных органом местного самоуправления муниципального образования документов, предусмотренных в </w:t>
      </w:r>
      <w:hyperlink w:anchor="Par1959" w:history="1">
        <w:r>
          <w:rPr>
            <w:rFonts w:cs="Times New Roman"/>
            <w:color w:val="0000FF"/>
            <w:szCs w:val="28"/>
          </w:rPr>
          <w:t>подпункте 4.15.3 пункта 4.15 раздела 4</w:t>
        </w:r>
      </w:hyperlink>
      <w:r>
        <w:rPr>
          <w:rFonts w:cs="Times New Roman"/>
          <w:szCs w:val="28"/>
        </w:rPr>
        <w:t xml:space="preserve"> подпрограммы, осуществляется перечисление субсидий для авансирования работ по уничтожению сорняков дикорастущей конопли в размере 30 процентов от суммы субсидии, предусмотренной бюджету муниципального образования в соответствии с </w:t>
      </w:r>
      <w:hyperlink w:anchor="Par2497" w:history="1">
        <w:r>
          <w:rPr>
            <w:rFonts w:cs="Times New Roman"/>
            <w:color w:val="0000FF"/>
            <w:szCs w:val="28"/>
          </w:rPr>
          <w:t>приложением</w:t>
        </w:r>
      </w:hyperlink>
      <w:r>
        <w:rPr>
          <w:rFonts w:cs="Times New Roman"/>
          <w:szCs w:val="28"/>
        </w:rPr>
        <w:t xml:space="preserve"> к пункту 2.4 приложения N 2 к подпрограмме, но не более 30 процентов от суммы заключенного муниципального контракта (договора) на проведение работ по уничтожению сорняков дикорастущей конопли, если условие авансирования предусмотрено муниципальным контрактом (договором), с учетом долевого финансирования муниципального образования.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Министерство сельского хозяйства не позднее 15 июня текущего года направляет в министерство финансов Красноярского края сводную справку-расчет потребности муниципальных образований в финансовых средствах на проведение работ по уничтожению сорняков дикорастущей конопли по форме, утвержденной министерством сельского хозяйства, на основании которой министерство финансов Красноярского края осуществляет перечисление средств на счет министерства сельского хозяйства для последующего предоставления субсидий для авансирования работ по уничтожению сорняков дикорастущей конопли бюджетам муниципальных образований.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4.16.7. Предоставление субсидии бюджетам муниципальных образований (за вычетом суммы аванса) осуществляется после представления органами местного самоуправления муниципальных образований в министерство сельского хозяйства в срок до 10 августа следующих документов: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актов выполненных работ по уничтожению сорняков дикорастущей конопли, подписанных исполнителем работ, утвержденных уполномоченным должностным лицом органа местного самоуправления муниципального образования и представителем Управления Федеральной службы Российской Федерации по контролю за оборотом наркотиков по Красноярскому краю, по </w:t>
      </w:r>
      <w:r>
        <w:rPr>
          <w:rFonts w:cs="Times New Roman"/>
          <w:szCs w:val="28"/>
        </w:rPr>
        <w:lastRenderedPageBreak/>
        <w:t>форме, утвержденной министерством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б) платежных документов, подтверждающих фактическую оплату муниципальными образованиями выполненных работ за счет средств местного бюджета.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Министерство сельского хозяйства осуществляет проверку представленных документов и не позднее 15 августа текущего года направляет в министерство финансов Красноярского края сводную справку-расчет потребности муниципальных образований в финансовых средствах на проведение работ по уничтожению сорняков дикорастущей конопли по форме, утвержденной министерством сельского хозяйства, на основании которой министерство финансов Красноярского края осуществляет перечисление средств на счет министерства сельского хозяйства для последующего предоставления субсидий бюджетам муниципальных образований.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Органы местного самоуправления муниципальных образований в срок до 1 октября текущего года представляют в министерство сельского хозяйства отчет о целевом использовании субсидий на проведение работ по уничтожению сорняков дикорастущей конопли на территории муниципального образования по форме, утвержденной министерством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использования субсидий на проведение работ по уничтожению сорняков дикорастущей конопли не в полном объеме или не по целевому назначению муниципальные образования обязаны в срок до 25 декабря текущего года перечислить в краевой бюджет денежные средства в размере неиспользованных средств.</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53" w:name="Par1977"/>
      <w:bookmarkEnd w:id="53"/>
      <w:r>
        <w:rPr>
          <w:rFonts w:cs="Times New Roman"/>
          <w:szCs w:val="28"/>
        </w:rPr>
        <w:t>5. УПРАВЛЕНИЕ ПОДПРОГРАММОЙ И КОНТРОЛЬ</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ЗА ХОДОМ ЕЕ ВЫПОЛНЕНИЯ</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Организацию управления подпрограммой осуществляет министерство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Министерство сельского хозяйства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Отчеты о реализации подпрограммы представляются министерством сельского хозяйства одновременно в министерство экономики и регионального развития Красноярского края и министерство финансов Красноярского края ежеквартально не позднее 10-го числа второго месяца, следующего за отчетным кварталом, по итогам года - до 1 марта года, следующего за отчетным.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отдельным запросам министерства экономики и регионального развития Красноярского края и министерства финансов Красноярского края ответственным исполнителем подпрограммы представляется дополнительная и (или) уточненная информация о ходе реализации 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Текущий контроль за ходом реализации подпрограммы осуществляет </w:t>
      </w:r>
      <w:r>
        <w:rPr>
          <w:rFonts w:cs="Times New Roman"/>
          <w:szCs w:val="28"/>
        </w:rPr>
        <w:lastRenderedPageBreak/>
        <w:t>министерство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Контроль за использованием средств краевого бюджета, в том числе межбюджетных трансфертов,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54" w:name="Par1989"/>
      <w:bookmarkEnd w:id="54"/>
      <w:r>
        <w:rPr>
          <w:rFonts w:cs="Times New Roman"/>
          <w:szCs w:val="28"/>
        </w:rPr>
        <w:t>6. ОЦЕНКА СОЦИАЛЬНО-ЭКОНОМИЧЕСКОЙ ЭФФЕКТИВНОСТИ</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Социально-экономическая эффективность от реализации подпрограммных мероприятий выражается в создании условий для эффективного использования земель сельскохозяйственного назначения, повышении конкурентоспособности продукции растениеводства, ее переработки, а также развитии инфраструктуры и логистического обеспечения рынков продукции растениеводства.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Значимыми достижениями реализации подпрограммы являются: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ускорение обновления технической базы агропромышленного производства на базе привлечения инвестиций;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экологизация и биологизация агропромышленного производства на основе применения новых технологий в растениеводстве, перерабатывающей промышленности в целях сохранения природного потенциала и повышения безопасности пищевых продуктов.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Эффективность реализации подпрограммы основывается на достижении целевых индикаторов по итогам реализации подпрограммы к 2020 году, указанных в </w:t>
      </w:r>
      <w:hyperlink w:anchor="Par2026" w:history="1">
        <w:r>
          <w:rPr>
            <w:rFonts w:cs="Times New Roman"/>
            <w:color w:val="0000FF"/>
            <w:szCs w:val="28"/>
          </w:rPr>
          <w:t>приложении N 1</w:t>
        </w:r>
      </w:hyperlink>
      <w:r>
        <w:rPr>
          <w:rFonts w:cs="Times New Roman"/>
          <w:szCs w:val="28"/>
        </w:rPr>
        <w:t xml:space="preserve"> к подпрограмме: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уровень интенсивности использования посевных площадей к 2020 году увеличится на 15,7% (с 20,38 до 23,6 ц зерновых ед. с 1 га);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производство муки к 2020 году увеличится на 1% (с 209,8 до 212,0 тыс. тонн);</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производство плодоовощных консервов увеличится к 2020 году на 15,2% и составит 19,0 муб.</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Планомерное проведение комплекса антинаркотических мероприятий позволит к 2020 году уменьшить масштабы распространения дикорастущей конопли, тем самым снизить доступность населения края к наркосодержащему сырью.</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55" w:name="Par2001"/>
      <w:bookmarkEnd w:id="55"/>
      <w:r>
        <w:rPr>
          <w:rFonts w:cs="Times New Roman"/>
          <w:szCs w:val="28"/>
        </w:rPr>
        <w:t>7. МЕРОПРИЯТИЯ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hyperlink w:anchor="Par2086" w:history="1">
        <w:r>
          <w:rPr>
            <w:rFonts w:cs="Times New Roman"/>
            <w:color w:val="0000FF"/>
            <w:szCs w:val="28"/>
          </w:rPr>
          <w:t>Перечень</w:t>
        </w:r>
      </w:hyperlink>
      <w:r>
        <w:rPr>
          <w:rFonts w:cs="Times New Roman"/>
          <w:szCs w:val="28"/>
        </w:rPr>
        <w:t xml:space="preserve"> подпрограммных мероприятий представлен в приложении N 2 </w:t>
      </w:r>
      <w:r>
        <w:rPr>
          <w:rFonts w:cs="Times New Roman"/>
          <w:szCs w:val="28"/>
        </w:rPr>
        <w:lastRenderedPageBreak/>
        <w:t>к подпрограмме.</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56" w:name="Par2005"/>
      <w:bookmarkEnd w:id="56"/>
      <w:r>
        <w:rPr>
          <w:rFonts w:cs="Times New Roman"/>
          <w:szCs w:val="28"/>
        </w:rPr>
        <w:t>8. РЕСУРСНОЕ ОБЕСПЕЧЕНИЕ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Объем ресурсного обеспечения реализации подпрограммы на 2014 - 2016 годы составит 1840372,0 тыс. рублей, в том числе за счет средств краевого бюджета 1840372,0 тыс. рублей, из них по годам реализации подпрограммы: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2014 год - 631494,3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2015 год - 626622,8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2016 год - 582254,9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Ресурсное обеспечение подпрограммы с указанием источников финансирования представлено в </w:t>
      </w:r>
      <w:hyperlink w:anchor="Par2086" w:history="1">
        <w:r>
          <w:rPr>
            <w:rFonts w:cs="Times New Roman"/>
            <w:color w:val="0000FF"/>
            <w:szCs w:val="28"/>
          </w:rPr>
          <w:t>приложении N 2</w:t>
        </w:r>
      </w:hyperlink>
      <w:r>
        <w:rPr>
          <w:rFonts w:cs="Times New Roman"/>
          <w:szCs w:val="28"/>
        </w:rPr>
        <w:t xml:space="preserve"> к подпрограмме.</w:t>
      </w:r>
    </w:p>
    <w:p w:rsidR="00617E63" w:rsidRDefault="00617E63">
      <w:pPr>
        <w:widowControl w:val="0"/>
        <w:autoSpaceDE w:val="0"/>
        <w:autoSpaceDN w:val="0"/>
        <w:adjustRightInd w:val="0"/>
        <w:spacing w:after="0" w:line="240" w:lineRule="auto"/>
        <w:ind w:firstLine="540"/>
        <w:jc w:val="both"/>
        <w:rPr>
          <w:rFonts w:cs="Times New Roman"/>
          <w:szCs w:val="28"/>
        </w:rPr>
        <w:sectPr w:rsidR="00617E63">
          <w:pgSz w:w="11905" w:h="16838"/>
          <w:pgMar w:top="1134" w:right="850" w:bottom="1134" w:left="1701" w:header="720" w:footer="720" w:gutter="0"/>
          <w:cols w:space="720"/>
          <w:noEndnote/>
        </w:sect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2"/>
        <w:rPr>
          <w:rFonts w:cs="Times New Roman"/>
          <w:szCs w:val="28"/>
        </w:rPr>
      </w:pPr>
      <w:bookmarkStart w:id="57" w:name="Par2017"/>
      <w:bookmarkEnd w:id="57"/>
      <w:r>
        <w:rPr>
          <w:rFonts w:cs="Times New Roman"/>
          <w:szCs w:val="28"/>
        </w:rPr>
        <w:t>Приложение N 1</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подпрограмме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"Развитие подотрасли растениеводства,</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переработки и реализации</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продукции растениеводства,</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сохранение и восстановление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плодородия почв"</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szCs w:val="28"/>
        </w:rPr>
      </w:pPr>
      <w:bookmarkStart w:id="58" w:name="Par2026"/>
      <w:bookmarkEnd w:id="58"/>
      <w:r>
        <w:rPr>
          <w:rFonts w:cs="Times New Roman"/>
          <w:szCs w:val="28"/>
        </w:rPr>
        <w:t>ПЕРЕЧЕНЬ</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ЦЕЛЕВЫХ ИНДИКАТОРОВ ПОДПРОГРАММЫ</w:t>
      </w: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485"/>
        <w:gridCol w:w="1843"/>
        <w:gridCol w:w="1067"/>
        <w:gridCol w:w="1649"/>
        <w:gridCol w:w="1164"/>
        <w:gridCol w:w="1164"/>
        <w:gridCol w:w="1164"/>
        <w:gridCol w:w="1067"/>
        <w:gridCol w:w="1067"/>
        <w:gridCol w:w="1067"/>
        <w:gridCol w:w="1067"/>
        <w:gridCol w:w="1067"/>
        <w:gridCol w:w="1067"/>
      </w:tblGrid>
      <w:tr w:rsidR="00617E63">
        <w:tblPrEx>
          <w:tblCellMar>
            <w:top w:w="0" w:type="dxa"/>
            <w:bottom w:w="0" w:type="dxa"/>
          </w:tblCellMar>
        </w:tblPrEx>
        <w:trPr>
          <w:trHeight w:val="800"/>
          <w:tblCellSpacing w:w="5" w:type="nil"/>
        </w:trPr>
        <w:tc>
          <w:tcPr>
            <w:tcW w:w="485"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1843"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Цель, целевые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индикаторы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Единица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измерения</w:t>
            </w:r>
          </w:p>
        </w:tc>
        <w:tc>
          <w:tcPr>
            <w:tcW w:w="1649"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Источник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информации   </w:t>
            </w:r>
          </w:p>
        </w:tc>
        <w:tc>
          <w:tcPr>
            <w:tcW w:w="116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 - 2012</w:t>
            </w:r>
          </w:p>
        </w:tc>
        <w:tc>
          <w:tcPr>
            <w:tcW w:w="116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Текущий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 - 2013</w:t>
            </w:r>
          </w:p>
        </w:tc>
        <w:tc>
          <w:tcPr>
            <w:tcW w:w="116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Очередной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 - 2014</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Первый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Второй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Третий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Четвертый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2018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Пятый год</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2019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Шестой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   </w:t>
            </w:r>
          </w:p>
        </w:tc>
      </w:tr>
      <w:tr w:rsidR="00617E63">
        <w:tblPrEx>
          <w:tblCellMar>
            <w:top w:w="0" w:type="dxa"/>
            <w:bottom w:w="0" w:type="dxa"/>
          </w:tblCellMar>
        </w:tblPrEx>
        <w:trPr>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453" w:type="dxa"/>
            <w:gridSpan w:val="12"/>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Цель. Обеспечение роста производства и повышение конкурентоспособности продукции растениеводства                    </w:t>
            </w:r>
          </w:p>
        </w:tc>
      </w:tr>
      <w:tr w:rsidR="00617E63">
        <w:tblPrEx>
          <w:tblCellMar>
            <w:top w:w="0" w:type="dxa"/>
            <w:bottom w:w="0" w:type="dxa"/>
          </w:tblCellMar>
        </w:tblPrEx>
        <w:trPr>
          <w:trHeight w:val="32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84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Целевые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индикаторы: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6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tblPrEx>
          <w:tblCellMar>
            <w:top w:w="0" w:type="dxa"/>
            <w:bottom w:w="0" w:type="dxa"/>
          </w:tblCellMar>
        </w:tblPrEx>
        <w:trPr>
          <w:trHeight w:val="96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84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уровень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интенсивности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использования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посевных площадей</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зерновых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ед./га   </w:t>
            </w:r>
          </w:p>
        </w:tc>
        <w:tc>
          <w:tcPr>
            <w:tcW w:w="16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отчетности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20,38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21,76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22,22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22,68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23,14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23,60 </w:t>
            </w:r>
          </w:p>
        </w:tc>
      </w:tr>
      <w:tr w:rsidR="00617E63">
        <w:tblPrEx>
          <w:tblCellMar>
            <w:top w:w="0" w:type="dxa"/>
            <w:bottom w:w="0" w:type="dxa"/>
          </w:tblCellMar>
        </w:tblPrEx>
        <w:trPr>
          <w:trHeight w:val="48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84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производство муки</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тыс. тонн</w:t>
            </w:r>
          </w:p>
        </w:tc>
        <w:tc>
          <w:tcPr>
            <w:tcW w:w="16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209,8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210,1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210,7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211,6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212,0  </w:t>
            </w:r>
          </w:p>
        </w:tc>
      </w:tr>
      <w:tr w:rsidR="00617E63">
        <w:tblPrEx>
          <w:tblCellMar>
            <w:top w:w="0" w:type="dxa"/>
            <w:bottom w:w="0" w:type="dxa"/>
          </w:tblCellMar>
        </w:tblPrEx>
        <w:trPr>
          <w:trHeight w:val="48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84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площадь закладки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многолетних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насаждений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га       </w:t>
            </w:r>
          </w:p>
        </w:tc>
        <w:tc>
          <w:tcPr>
            <w:tcW w:w="16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  </w:t>
            </w:r>
          </w:p>
        </w:tc>
      </w:tr>
      <w:tr w:rsidR="00617E63">
        <w:tblPrEx>
          <w:tblCellMar>
            <w:top w:w="0" w:type="dxa"/>
            <w:bottom w:w="0" w:type="dxa"/>
          </w:tblCellMar>
        </w:tblPrEx>
        <w:trPr>
          <w:trHeight w:val="48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4  </w:t>
            </w:r>
          </w:p>
        </w:tc>
        <w:tc>
          <w:tcPr>
            <w:tcW w:w="184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площадь ухода за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многолетними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насаждениями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       </w:t>
            </w:r>
          </w:p>
        </w:tc>
        <w:tc>
          <w:tcPr>
            <w:tcW w:w="16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110,0  </w:t>
            </w:r>
          </w:p>
        </w:tc>
      </w:tr>
      <w:tr w:rsidR="00617E63">
        <w:tblPrEx>
          <w:tblCellMar>
            <w:top w:w="0" w:type="dxa"/>
            <w:bottom w:w="0" w:type="dxa"/>
          </w:tblCellMar>
        </w:tblPrEx>
        <w:trPr>
          <w:trHeight w:val="48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184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плодоовощных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консервов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млн усл.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банок    </w:t>
            </w:r>
          </w:p>
        </w:tc>
        <w:tc>
          <w:tcPr>
            <w:tcW w:w="16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  </w:t>
            </w:r>
          </w:p>
        </w:tc>
      </w:tr>
      <w:tr w:rsidR="00617E63">
        <w:tblPrEx>
          <w:tblCellMar>
            <w:top w:w="0" w:type="dxa"/>
            <w:bottom w:w="0" w:type="dxa"/>
          </w:tblCellMar>
        </w:tblPrEx>
        <w:trPr>
          <w:trHeight w:val="112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184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удельный вес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площади обработки</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низкопродуктивной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пашни под урожай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будущего года,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общей площади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пашни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6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отчетности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более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более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более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более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более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более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более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2"/>
        <w:rPr>
          <w:rFonts w:cs="Times New Roman"/>
          <w:szCs w:val="28"/>
        </w:rPr>
      </w:pPr>
      <w:bookmarkStart w:id="59" w:name="Par2077"/>
      <w:bookmarkEnd w:id="59"/>
      <w:r>
        <w:rPr>
          <w:rFonts w:cs="Times New Roman"/>
          <w:szCs w:val="28"/>
        </w:rPr>
        <w:t>Приложение N 2</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подпрограмме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"Развитие подотрасли растениеводства,</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переработки и реализации</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продукции растениеводства,</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сохранение и восстановление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плодородия почв"</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szCs w:val="28"/>
        </w:rPr>
      </w:pPr>
      <w:bookmarkStart w:id="60" w:name="Par2086"/>
      <w:bookmarkEnd w:id="60"/>
      <w:r>
        <w:rPr>
          <w:rFonts w:cs="Times New Roman"/>
          <w:szCs w:val="28"/>
        </w:rPr>
        <w:t>ПЕРЕЧЕНЬ МЕРОПРИЯТИЙ ПОДПРОГРАММЫ</w:t>
      </w: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660"/>
        <w:gridCol w:w="2530"/>
        <w:gridCol w:w="2090"/>
        <w:gridCol w:w="660"/>
        <w:gridCol w:w="660"/>
        <w:gridCol w:w="990"/>
        <w:gridCol w:w="550"/>
        <w:gridCol w:w="1320"/>
        <w:gridCol w:w="1210"/>
        <w:gridCol w:w="1210"/>
        <w:gridCol w:w="1210"/>
        <w:gridCol w:w="2420"/>
      </w:tblGrid>
      <w:tr w:rsidR="00617E63">
        <w:tblPrEx>
          <w:tblCellMar>
            <w:top w:w="0" w:type="dxa"/>
            <w:bottom w:w="0" w:type="dxa"/>
          </w:tblCellMar>
        </w:tblPrEx>
        <w:trPr>
          <w:trHeight w:val="540"/>
          <w:tblCellSpacing w:w="5" w:type="nil"/>
        </w:trPr>
        <w:tc>
          <w:tcPr>
            <w:tcW w:w="660"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п/п </w:t>
            </w:r>
          </w:p>
        </w:tc>
        <w:tc>
          <w:tcPr>
            <w:tcW w:w="2530"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программы,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подпрограммы     </w:t>
            </w:r>
          </w:p>
        </w:tc>
        <w:tc>
          <w:tcPr>
            <w:tcW w:w="2090"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ГРБС       </w:t>
            </w:r>
          </w:p>
        </w:tc>
        <w:tc>
          <w:tcPr>
            <w:tcW w:w="2860" w:type="dxa"/>
            <w:gridSpan w:val="4"/>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Код бюджетной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классификации    </w:t>
            </w:r>
          </w:p>
        </w:tc>
        <w:tc>
          <w:tcPr>
            <w:tcW w:w="4950" w:type="dxa"/>
            <w:gridSpan w:val="4"/>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Расходы (тыс. руб.), годы        </w:t>
            </w:r>
          </w:p>
        </w:tc>
        <w:tc>
          <w:tcPr>
            <w:tcW w:w="2420"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Ожидаемый результат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от реализации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подпрограммного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мероприятия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натуральном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выражении)     </w:t>
            </w:r>
          </w:p>
        </w:tc>
      </w:tr>
      <w:tr w:rsidR="00617E63">
        <w:tblPrEx>
          <w:tblCellMar>
            <w:top w:w="0" w:type="dxa"/>
            <w:bottom w:w="0" w:type="dxa"/>
          </w:tblCellMar>
        </w:tblPrEx>
        <w:trPr>
          <w:trHeight w:val="900"/>
          <w:tblCellSpacing w:w="5" w:type="nil"/>
        </w:trPr>
        <w:tc>
          <w:tcPr>
            <w:tcW w:w="66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53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09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ГРБС</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РзПр</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ЦСР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ВР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очередной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финансовый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год - 2014</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первый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планового</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периода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2015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второй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планового</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периода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2016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итого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период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2014 -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2016 годы</w:t>
            </w:r>
          </w:p>
        </w:tc>
        <w:tc>
          <w:tcPr>
            <w:tcW w:w="242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r w:rsidR="00617E63">
        <w:tblPrEx>
          <w:tblCellMar>
            <w:top w:w="0" w:type="dxa"/>
            <w:bottom w:w="0" w:type="dxa"/>
          </w:tblCellMar>
        </w:tblPrEx>
        <w:trPr>
          <w:tblCellSpacing w:w="5" w:type="nil"/>
        </w:trPr>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1  </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r>
      <w:tr w:rsidR="00617E63">
        <w:tblPrEx>
          <w:tblCellMar>
            <w:top w:w="0" w:type="dxa"/>
            <w:bottom w:w="0" w:type="dxa"/>
          </w:tblCellMar>
        </w:tblPrEx>
        <w:trPr>
          <w:tblCellSpacing w:w="5" w:type="nil"/>
        </w:trPr>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850" w:type="dxa"/>
            <w:gridSpan w:val="11"/>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Цель. Обеспечение роста производства и повышение конкурентоспособности продукции растениеводства                           </w:t>
            </w:r>
          </w:p>
        </w:tc>
      </w:tr>
      <w:tr w:rsidR="00617E63">
        <w:tblPrEx>
          <w:tblCellMar>
            <w:top w:w="0" w:type="dxa"/>
            <w:bottom w:w="0" w:type="dxa"/>
          </w:tblCellMar>
        </w:tblPrEx>
        <w:trPr>
          <w:tblCellSpacing w:w="5" w:type="nil"/>
        </w:trPr>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8"/>
                <w:szCs w:val="18"/>
              </w:rPr>
            </w:pPr>
            <w:r>
              <w:rPr>
                <w:rFonts w:ascii="Courier New" w:hAnsi="Courier New" w:cs="Courier New"/>
                <w:sz w:val="18"/>
                <w:szCs w:val="18"/>
              </w:rPr>
              <w:t xml:space="preserve">1   </w:t>
            </w:r>
          </w:p>
        </w:tc>
        <w:tc>
          <w:tcPr>
            <w:tcW w:w="14850" w:type="dxa"/>
            <w:gridSpan w:val="11"/>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8"/>
                <w:szCs w:val="18"/>
              </w:rPr>
            </w:pPr>
            <w:bookmarkStart w:id="61" w:name="Par2102"/>
            <w:bookmarkEnd w:id="61"/>
            <w:r>
              <w:rPr>
                <w:rFonts w:ascii="Courier New" w:hAnsi="Courier New" w:cs="Courier New"/>
                <w:sz w:val="18"/>
                <w:szCs w:val="18"/>
              </w:rPr>
              <w:t xml:space="preserve">                Задача 1. Создание технологических условий устойчивого развития подотрасли растениеводства                 </w:t>
            </w:r>
          </w:p>
        </w:tc>
      </w:tr>
      <w:tr w:rsidR="00617E63">
        <w:tblPrEx>
          <w:tblCellMar>
            <w:top w:w="0" w:type="dxa"/>
            <w:bottom w:w="0" w:type="dxa"/>
          </w:tblCellMar>
        </w:tblPrEx>
        <w:trPr>
          <w:trHeight w:val="5400"/>
          <w:tblCellSpacing w:w="5" w:type="nil"/>
        </w:trPr>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1.1 </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Расходы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приобретение средств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химической защиты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растений для 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последующей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безвозмездной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передачи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образовательным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научно-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исследовательским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расположенным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территории края,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учреждениям системы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исполнения наказаний,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государственным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предприятиям,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исключением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ведущих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личное подсобное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хозяйство, вновь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созданным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товаропроизводителям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1412171</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244</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117319,2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117319,2</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117319,2</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351957,6</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протравливание семян</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 количества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высеянных семян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зерновых культур -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 менее 70%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ежегодно            </w:t>
            </w:r>
          </w:p>
        </w:tc>
      </w:tr>
      <w:tr w:rsidR="00617E63">
        <w:tblPrEx>
          <w:tblCellMar>
            <w:top w:w="0" w:type="dxa"/>
            <w:bottom w:w="0" w:type="dxa"/>
          </w:tblCellMar>
        </w:tblPrEx>
        <w:trPr>
          <w:trHeight w:val="4140"/>
          <w:tblCellSpacing w:w="5" w:type="nil"/>
        </w:trPr>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1.2 </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компенсацию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стоимости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оригинальных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элитных семян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зерновых колосовых,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зернобобовых,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крупяных, масличных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 картофеля,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овощных и бахчевых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 включая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гибриды F1, сортов-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популяций кукурузы,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включая гибриды F1,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государственным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предприятиям,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исключением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ведущих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личное подсобное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хозяйство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1412172</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42629,8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42809,6</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43015,1</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128454,5</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удельный вес площади</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посевов элитных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семян в общей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площади посевов - не</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менее 3,5% ежегодно </w:t>
            </w:r>
          </w:p>
        </w:tc>
      </w:tr>
      <w:tr w:rsidR="00617E63">
        <w:tblPrEx>
          <w:tblCellMar>
            <w:top w:w="0" w:type="dxa"/>
            <w:bottom w:w="0" w:type="dxa"/>
          </w:tblCellMar>
        </w:tblPrEx>
        <w:trPr>
          <w:trHeight w:val="2160"/>
          <w:tblCellSpacing w:w="5" w:type="nil"/>
        </w:trPr>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1.3 </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компенсацию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по подготовке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низкопродуктивной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пашни под урожай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будущего года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исключением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ведущих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личное подсобное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хозяйство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1412173</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88946,9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88897,1</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88897,1</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266741,1</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площадь обработки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низкопродуктивной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пашни под урожай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будущего года, тыс.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- 261,46;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- 261,46;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- 261,46    </w:t>
            </w:r>
          </w:p>
        </w:tc>
      </w:tr>
      <w:tr w:rsidR="00617E63">
        <w:tblPrEx>
          <w:tblCellMar>
            <w:top w:w="0" w:type="dxa"/>
            <w:bottom w:w="0" w:type="dxa"/>
          </w:tblCellMar>
        </w:tblPrEx>
        <w:trPr>
          <w:trHeight w:val="3240"/>
          <w:tblCellSpacing w:w="5" w:type="nil"/>
        </w:trPr>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1.4 </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компенсацию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на закладку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уход за плодовыми,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ягодными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кустарниковыми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насаждениями,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плодовыми и ягодными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питомниками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государственным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предприятиям,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исключением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ведущих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личное подсобное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хозяйство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1412174</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1001,6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1001,6</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1001,6</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3004,8</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доля площади посадки</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плодово-ягодных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насаждений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сельскохозяйственных</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организациях, ИП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К(Ф)Х от общей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площади посадки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плодово-ягодных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насаждений - не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менее 0,6% ежегодно </w:t>
            </w:r>
          </w:p>
        </w:tc>
      </w:tr>
      <w:tr w:rsidR="00617E63">
        <w:tblPrEx>
          <w:tblCellMar>
            <w:top w:w="0" w:type="dxa"/>
            <w:bottom w:w="0" w:type="dxa"/>
          </w:tblCellMar>
        </w:tblPrEx>
        <w:trPr>
          <w:trHeight w:val="3600"/>
          <w:tblCellSpacing w:w="5" w:type="nil"/>
        </w:trPr>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 </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компенсацию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на оплату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потребленной тепловой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электрической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энергии, используемой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 выращивании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овощей,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исключением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ведущих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личное подсобное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государственным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предприятиям, вновь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созданным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товаропроизводителям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1412175</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10337,2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10349,4</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10349,4</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31036,0</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урожайность овощей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защищенного грунта,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кг/м2: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- 34,0;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- 34,5;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- 35,0      </w:t>
            </w:r>
          </w:p>
        </w:tc>
      </w:tr>
      <w:tr w:rsidR="00617E63">
        <w:tblPrEx>
          <w:tblCellMar>
            <w:top w:w="0" w:type="dxa"/>
            <w:bottom w:w="0" w:type="dxa"/>
          </w:tblCellMar>
        </w:tblPrEx>
        <w:trPr>
          <w:trHeight w:val="2520"/>
          <w:tblCellSpacing w:w="5" w:type="nil"/>
        </w:trPr>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1.6 </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Расходы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минеральных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удобрений,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оригинальных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элитных семян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растений для 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последующей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безвозмездной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передачи учреждениям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системы исполнения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наказания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1412176</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244</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3131,7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3131,7</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3131,7</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9395,1</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минеральных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удобрений, тонн: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- 159,3;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- 159,3;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- 159,3;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оригинальных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элитных семян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сельскохозяйственных</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растений, тонн: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- 50,2;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- 50,2;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- 50,2      </w:t>
            </w:r>
          </w:p>
        </w:tc>
      </w:tr>
      <w:tr w:rsidR="00617E63">
        <w:tblPrEx>
          <w:tblCellMar>
            <w:top w:w="0" w:type="dxa"/>
            <w:bottom w:w="0" w:type="dxa"/>
          </w:tblCellMar>
        </w:tblPrEx>
        <w:trPr>
          <w:trHeight w:val="3060"/>
          <w:tblCellSpacing w:w="5" w:type="nil"/>
        </w:trPr>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1.7 </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Расходы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минеральных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удобрений,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оригинальных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элитных семян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растений для 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последующей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безвозмездной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передачи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научно-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исследовательским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расположенным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территории края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1412184</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244</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1505,6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1505,6</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3011,2</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минеральных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удобрений, тонн: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- 54,2;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- 54,2;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оригинальных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элитных семян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сельскохозяйственных</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растений, тонн: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- 24,0;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- 24,0      </w:t>
            </w:r>
          </w:p>
        </w:tc>
      </w:tr>
      <w:tr w:rsidR="00617E63">
        <w:tblPrEx>
          <w:tblCellMar>
            <w:top w:w="0" w:type="dxa"/>
            <w:bottom w:w="0" w:type="dxa"/>
          </w:tblCellMar>
        </w:tblPrEx>
        <w:trPr>
          <w:trHeight w:val="7200"/>
          <w:tblCellSpacing w:w="5" w:type="nil"/>
        </w:trPr>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1.8 </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исключением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ведущих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личное подсобное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хозяйство,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потребительских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кооперативов,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комплекса края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независимо от 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организационно-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правовой формы,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крестьянским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(фермерским)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хозяйствам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потребительской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кооперации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возмещение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на уплату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процентов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кредитам, полученным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российских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кредитных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организациях,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займам, полученным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кредитных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потребительских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кооперативах,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развитие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растениеводства,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переработки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реализации продукции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растениеводства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срок до 1 года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1412177</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3691,4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3691,4</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объем субсидируемых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краткосрочных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кредитов (займов) на</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срок до 1 года, млн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рублей: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- 295,0     </w:t>
            </w:r>
          </w:p>
        </w:tc>
      </w:tr>
      <w:tr w:rsidR="00617E63">
        <w:tblPrEx>
          <w:tblCellMar>
            <w:top w:w="0" w:type="dxa"/>
            <w:bottom w:w="0" w:type="dxa"/>
          </w:tblCellMar>
        </w:tblPrEx>
        <w:trPr>
          <w:trHeight w:val="7380"/>
          <w:tblCellSpacing w:w="5" w:type="nil"/>
        </w:trPr>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1.9 </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исключением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ведущих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личное подсобное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хозяйство,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потребительских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кооперативов,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комплекса,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зарегистрированным на</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территории края,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выполняющим работы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(оказывающим услуги)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 ремонту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техники и (или)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техническому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обслуживанию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техники, оборудования</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(или) обработке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почв, посеву,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обработке посевов,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уборке урожая,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заготовке кормов,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вновь созданным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товаропроизводителям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возмещение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на уплату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процентов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кредитам, полученным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российских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кредитных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организациях, на срок</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 2 лет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1412178</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30227,9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33303,0</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33813,7</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97344,6</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объем субсидируемых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краткосрочных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кредитов на срок до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 лет, млн рублей: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- 1754,0;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- 1935,0;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- 1960,0    </w:t>
            </w:r>
          </w:p>
        </w:tc>
      </w:tr>
      <w:tr w:rsidR="00617E63">
        <w:tblPrEx>
          <w:tblCellMar>
            <w:top w:w="0" w:type="dxa"/>
            <w:bottom w:w="0" w:type="dxa"/>
          </w:tblCellMar>
        </w:tblPrEx>
        <w:trPr>
          <w:trHeight w:val="4500"/>
          <w:tblCellSpacing w:w="5" w:type="nil"/>
        </w:trPr>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1.10</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возмещение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на уплату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процентов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инвестиционным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кредитам, полученным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российских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кредитных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организациях,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инвестиционным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займам, полученным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кредитных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потребительских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кооперативах,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развитие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растениеводства,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переработки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развитие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инфраструктуры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логистического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обеспечения рынков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продукцией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растениеводства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срок до 8 и до 10 лет</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1412179</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50495,3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44070,3</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44597,3</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139162,9</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объем субсидируемых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инвестиционных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кредитов (займов) на</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срок до 8 и до 10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лет, млн рублей: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- 2228,4;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- 1923,2;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- 1905,0    </w:t>
            </w:r>
          </w:p>
        </w:tc>
      </w:tr>
      <w:tr w:rsidR="00617E63">
        <w:tblPrEx>
          <w:tblCellMar>
            <w:top w:w="0" w:type="dxa"/>
            <w:bottom w:w="0" w:type="dxa"/>
          </w:tblCellMar>
        </w:tblPrEx>
        <w:trPr>
          <w:trHeight w:val="2160"/>
          <w:tblCellSpacing w:w="5" w:type="nil"/>
        </w:trPr>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1.11</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товаропроизводителям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возмещение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на уплату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страховых премий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договорам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сельскохозяйственного</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страхования в области</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растениеводства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1412180</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51228,0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51479,2</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51479,2</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154186,4</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площадь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застрахованных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посевов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сельскохозяйственных</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 и посадок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многолетних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насаждений в общей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площади посева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посадок, тыс. га: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- 352,5;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- 353,0;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- 353,0     </w:t>
            </w:r>
          </w:p>
        </w:tc>
      </w:tr>
      <w:tr w:rsidR="00617E63">
        <w:tblPrEx>
          <w:tblCellMar>
            <w:top w:w="0" w:type="dxa"/>
            <w:bottom w:w="0" w:type="dxa"/>
          </w:tblCellMar>
        </w:tblPrEx>
        <w:trPr>
          <w:tblCellSpacing w:w="5" w:type="nil"/>
        </w:trPr>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8"/>
                <w:szCs w:val="18"/>
              </w:rPr>
            </w:pPr>
            <w:r>
              <w:rPr>
                <w:rFonts w:ascii="Courier New" w:hAnsi="Courier New" w:cs="Courier New"/>
                <w:sz w:val="18"/>
                <w:szCs w:val="18"/>
              </w:rPr>
              <w:t xml:space="preserve">2   </w:t>
            </w:r>
          </w:p>
        </w:tc>
        <w:tc>
          <w:tcPr>
            <w:tcW w:w="14850" w:type="dxa"/>
            <w:gridSpan w:val="11"/>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8"/>
                <w:szCs w:val="18"/>
              </w:rPr>
            </w:pPr>
            <w:bookmarkStart w:id="62" w:name="Par2367"/>
            <w:bookmarkEnd w:id="62"/>
            <w:r>
              <w:rPr>
                <w:rFonts w:ascii="Courier New" w:hAnsi="Courier New" w:cs="Courier New"/>
                <w:sz w:val="18"/>
                <w:szCs w:val="18"/>
              </w:rPr>
              <w:t xml:space="preserve">             Задача 2. Создание условий для эффективного использования земель сельскохозяйственного назначения             </w:t>
            </w:r>
          </w:p>
        </w:tc>
      </w:tr>
      <w:tr w:rsidR="00617E63">
        <w:tblPrEx>
          <w:tblCellMar>
            <w:top w:w="0" w:type="dxa"/>
            <w:bottom w:w="0" w:type="dxa"/>
          </w:tblCellMar>
        </w:tblPrEx>
        <w:trPr>
          <w:trHeight w:val="1620"/>
          <w:tblCellSpacing w:w="5" w:type="nil"/>
        </w:trPr>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2.1 </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Расходы на проведение</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мероприятий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агрохимическому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фитопатологическому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обследованию земель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сельскохозяйственного</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назначения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hyperlink w:anchor="Par2447" w:history="1">
              <w:r>
                <w:rPr>
                  <w:rFonts w:ascii="Courier New" w:hAnsi="Courier New" w:cs="Courier New"/>
                  <w:color w:val="0000FF"/>
                  <w:sz w:val="18"/>
                  <w:szCs w:val="18"/>
                </w:rPr>
                <w:t>приложение</w:t>
              </w:r>
            </w:hyperlink>
            <w:r>
              <w:rPr>
                <w:rFonts w:ascii="Courier New" w:hAnsi="Courier New" w:cs="Courier New"/>
                <w:sz w:val="18"/>
                <w:szCs w:val="18"/>
              </w:rPr>
              <w:t xml:space="preserve"> к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пункту 2.1)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1412181</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244</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11617,6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12510,1</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12304,6</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36432,3</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проведение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агрохимического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фитопатологического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обследования земель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площади, тыс. га:</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- 116,8;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- 119,6;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- 116,3     </w:t>
            </w:r>
          </w:p>
        </w:tc>
      </w:tr>
      <w:tr w:rsidR="00617E63">
        <w:tblPrEx>
          <w:tblCellMar>
            <w:top w:w="0" w:type="dxa"/>
            <w:bottom w:w="0" w:type="dxa"/>
          </w:tblCellMar>
        </w:tblPrEx>
        <w:trPr>
          <w:trHeight w:val="3240"/>
          <w:tblCellSpacing w:w="5" w:type="nil"/>
        </w:trPr>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2.2 </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возмещение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на проведение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комплекса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агротехнологических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работ, повышение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уровня экологической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безопасности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сельскохозяйственного</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производства,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повышение плодородия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качества почв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исключением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ведущих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личное подсобное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хозяйство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1412182</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212323,4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212494,9</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167774,2</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592592,5</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валовое производство</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зерновых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зернобобовых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 тыс. тонн: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- 2133,5;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- 2144,2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- 2154,9    </w:t>
            </w:r>
          </w:p>
        </w:tc>
      </w:tr>
      <w:tr w:rsidR="00617E63">
        <w:tblPrEx>
          <w:tblCellMar>
            <w:top w:w="0" w:type="dxa"/>
            <w:bottom w:w="0" w:type="dxa"/>
          </w:tblCellMar>
        </w:tblPrEx>
        <w:trPr>
          <w:trHeight w:val="2160"/>
          <w:tblCellSpacing w:w="5" w:type="nil"/>
        </w:trPr>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2.3 </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Расходы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гербицидов сплошного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действия для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последующей передачи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органам местного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самоуправления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края для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проведения работ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уничтожению сорняков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дикорастущей конопли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0412</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1412183</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244</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2352,0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2352,0</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2352,0</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7056,0</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уничтожение сорняков</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дикорастущей конопли</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целях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предотвращения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распространения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семян сорняков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дикорастущей конопли</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площади, га: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2014 - 2016 гг. -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 2100 га -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ежегодно            </w:t>
            </w:r>
          </w:p>
        </w:tc>
      </w:tr>
      <w:tr w:rsidR="00617E63">
        <w:tblPrEx>
          <w:tblCellMar>
            <w:top w:w="0" w:type="dxa"/>
            <w:bottom w:w="0" w:type="dxa"/>
          </w:tblCellMar>
        </w:tblPrEx>
        <w:trPr>
          <w:trHeight w:val="1440"/>
          <w:tblCellSpacing w:w="5" w:type="nil"/>
        </w:trPr>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2.4 </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бюджетам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края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проведение работ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уничтожению сорняков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дикорастущей конопли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hyperlink w:anchor="Par2497" w:history="1">
              <w:r>
                <w:rPr>
                  <w:rFonts w:ascii="Courier New" w:hAnsi="Courier New" w:cs="Courier New"/>
                  <w:color w:val="0000FF"/>
                  <w:sz w:val="18"/>
                  <w:szCs w:val="18"/>
                </w:rPr>
                <w:t>приложение</w:t>
              </w:r>
            </w:hyperlink>
            <w:r>
              <w:rPr>
                <w:rFonts w:ascii="Courier New" w:hAnsi="Courier New" w:cs="Courier New"/>
                <w:sz w:val="18"/>
                <w:szCs w:val="18"/>
              </w:rPr>
              <w:t xml:space="preserve"> к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пункту 2.4)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0412</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1417451</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521</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4686,7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5399,1</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6219,8</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16305,6</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охват муниципальных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районов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уничтожению сорняков</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дикорастущей конопли</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- 37 муниципальных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районов ежегодно    </w:t>
            </w:r>
          </w:p>
        </w:tc>
      </w:tr>
      <w:tr w:rsidR="00617E63">
        <w:tblPrEx>
          <w:tblCellMar>
            <w:top w:w="0" w:type="dxa"/>
            <w:bottom w:w="0" w:type="dxa"/>
          </w:tblCellMar>
        </w:tblPrEx>
        <w:trPr>
          <w:tblCellSpacing w:w="5" w:type="nil"/>
        </w:trPr>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Всего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631494,3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626622,8</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582254,9</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1840372,0</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r w:rsidR="00617E63">
        <w:tblPrEx>
          <w:tblCellMar>
            <w:top w:w="0" w:type="dxa"/>
            <w:bottom w:w="0" w:type="dxa"/>
          </w:tblCellMar>
        </w:tblPrEx>
        <w:trPr>
          <w:tblCellSpacing w:w="5" w:type="nil"/>
        </w:trPr>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числе: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r w:rsidR="00617E63">
        <w:tblPrEx>
          <w:tblCellMar>
            <w:top w:w="0" w:type="dxa"/>
            <w:bottom w:w="0" w:type="dxa"/>
          </w:tblCellMar>
        </w:tblPrEx>
        <w:trPr>
          <w:trHeight w:val="1260"/>
          <w:tblCellSpacing w:w="5" w:type="nil"/>
        </w:trPr>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ГРБС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631494,3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626622,8</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582254,9</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1840372,0</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3"/>
        <w:rPr>
          <w:rFonts w:cs="Times New Roman"/>
          <w:szCs w:val="28"/>
        </w:rPr>
      </w:pPr>
      <w:bookmarkStart w:id="63" w:name="Par2437"/>
      <w:bookmarkEnd w:id="63"/>
      <w:r>
        <w:rPr>
          <w:rFonts w:cs="Times New Roman"/>
          <w:szCs w:val="28"/>
        </w:rPr>
        <w:t>Приложение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пункту 2.1 приложения N 2</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подпрограмме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"Развитие подотрасли</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растениеводства, переработки</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и реализации продукции</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растениеводства, сохранение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и восстановление плодородия почв"</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szCs w:val="28"/>
        </w:rPr>
      </w:pPr>
      <w:bookmarkStart w:id="64" w:name="Par2447"/>
      <w:bookmarkEnd w:id="64"/>
      <w:r>
        <w:rPr>
          <w:rFonts w:cs="Times New Roman"/>
          <w:szCs w:val="28"/>
        </w:rPr>
        <w:t>РАСХОДЫ НА ПРОВЕДЕНИЕ АГРОХИМИЧЕСКОГО И ФИТОПАТОЛОГИЧЕСКОГО</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ОБСЛЕДОВАНИЯ ЗЕМЕЛЬ СЕЛЬСКОХОЗЯЙСТВЕННОГО НАЗНАЧЕНИЯ</w:t>
      </w:r>
    </w:p>
    <w:p w:rsidR="00617E63" w:rsidRDefault="00617E63">
      <w:pPr>
        <w:widowControl w:val="0"/>
        <w:autoSpaceDE w:val="0"/>
        <w:autoSpaceDN w:val="0"/>
        <w:adjustRightInd w:val="0"/>
        <w:spacing w:after="0" w:line="240" w:lineRule="auto"/>
        <w:jc w:val="center"/>
        <w:rPr>
          <w:rFonts w:cs="Times New Roman"/>
          <w:szCs w:val="28"/>
        </w:rPr>
        <w:sectPr w:rsidR="00617E63">
          <w:pgSz w:w="16838" w:h="11905" w:orient="landscape"/>
          <w:pgMar w:top="1701" w:right="1134" w:bottom="850" w:left="1134" w:header="720" w:footer="720" w:gutter="0"/>
          <w:cols w:space="720"/>
          <w:noEndnote/>
        </w:sectPr>
      </w:pP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550"/>
        <w:gridCol w:w="1870"/>
        <w:gridCol w:w="2530"/>
        <w:gridCol w:w="1100"/>
        <w:gridCol w:w="1100"/>
        <w:gridCol w:w="1100"/>
        <w:gridCol w:w="1100"/>
      </w:tblGrid>
      <w:tr w:rsidR="00617E63">
        <w:tblPrEx>
          <w:tblCellMar>
            <w:top w:w="0" w:type="dxa"/>
            <w:bottom w:w="0" w:type="dxa"/>
          </w:tblCellMar>
        </w:tblPrEx>
        <w:trPr>
          <w:trHeight w:val="360"/>
          <w:tblCellSpacing w:w="5" w:type="nil"/>
        </w:trPr>
        <w:tc>
          <w:tcPr>
            <w:tcW w:w="550"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1870"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района     </w:t>
            </w:r>
          </w:p>
        </w:tc>
        <w:tc>
          <w:tcPr>
            <w:tcW w:w="2530"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Площадь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агрохимического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фитопатологического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обследования земель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сельскохозяйственного</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назначения, га    </w:t>
            </w:r>
          </w:p>
        </w:tc>
        <w:tc>
          <w:tcPr>
            <w:tcW w:w="4400" w:type="dxa"/>
            <w:gridSpan w:val="4"/>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Объем финансирования, тыс. рублей </w:t>
            </w:r>
          </w:p>
        </w:tc>
      </w:tr>
      <w:tr w:rsidR="00617E63">
        <w:tblPrEx>
          <w:tblCellMar>
            <w:top w:w="0" w:type="dxa"/>
            <w:bottom w:w="0" w:type="dxa"/>
          </w:tblCellMar>
        </w:tblPrEx>
        <w:trPr>
          <w:trHeight w:val="360"/>
          <w:tblCellSpacing w:w="5" w:type="nil"/>
        </w:trPr>
        <w:tc>
          <w:tcPr>
            <w:tcW w:w="55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87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53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100"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всего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2014 -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2016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3300" w:type="dxa"/>
            <w:gridSpan w:val="3"/>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том числе:       </w:t>
            </w:r>
          </w:p>
        </w:tc>
      </w:tr>
      <w:tr w:rsidR="00617E63">
        <w:tblPrEx>
          <w:tblCellMar>
            <w:top w:w="0" w:type="dxa"/>
            <w:bottom w:w="0" w:type="dxa"/>
          </w:tblCellMar>
        </w:tblPrEx>
        <w:trPr>
          <w:trHeight w:val="360"/>
          <w:tblCellSpacing w:w="5" w:type="nil"/>
        </w:trPr>
        <w:tc>
          <w:tcPr>
            <w:tcW w:w="55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87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53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10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2014 год</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2015 год</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2016 год</w:t>
            </w:r>
          </w:p>
        </w:tc>
      </w:tr>
      <w:tr w:rsidR="00617E63">
        <w:tblPrEx>
          <w:tblCellMar>
            <w:top w:w="0" w:type="dxa"/>
            <w:bottom w:w="0" w:type="dxa"/>
          </w:tblCellMar>
        </w:tblPrEx>
        <w:trPr>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w:t>
            </w:r>
          </w:p>
        </w:tc>
        <w:tc>
          <w:tcPr>
            <w:tcW w:w="18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Балахтинский   </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56000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5924,8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5924,8 </w:t>
            </w:r>
          </w:p>
        </w:tc>
      </w:tr>
      <w:tr w:rsidR="00617E63">
        <w:tblPrEx>
          <w:tblCellMar>
            <w:top w:w="0" w:type="dxa"/>
            <w:bottom w:w="0" w:type="dxa"/>
          </w:tblCellMar>
        </w:tblPrEx>
        <w:trPr>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  </w:t>
            </w:r>
          </w:p>
        </w:tc>
        <w:tc>
          <w:tcPr>
            <w:tcW w:w="18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Боготольский   </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40000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4184,0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4184,0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r>
      <w:tr w:rsidR="00617E63">
        <w:tblPrEx>
          <w:tblCellMar>
            <w:top w:w="0" w:type="dxa"/>
            <w:bottom w:w="0" w:type="dxa"/>
          </w:tblCellMar>
        </w:tblPrEx>
        <w:trPr>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  </w:t>
            </w:r>
          </w:p>
        </w:tc>
        <w:tc>
          <w:tcPr>
            <w:tcW w:w="18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Ирбейский      </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19600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2050,1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2050,1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r>
      <w:tr w:rsidR="00617E63">
        <w:tblPrEx>
          <w:tblCellMar>
            <w:top w:w="0" w:type="dxa"/>
            <w:bottom w:w="0" w:type="dxa"/>
          </w:tblCellMar>
        </w:tblPrEx>
        <w:trPr>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  </w:t>
            </w:r>
          </w:p>
        </w:tc>
        <w:tc>
          <w:tcPr>
            <w:tcW w:w="18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Краснотуранский</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2092,0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2092,0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r>
      <w:tr w:rsidR="00617E63">
        <w:tblPrEx>
          <w:tblCellMar>
            <w:top w:w="0" w:type="dxa"/>
            <w:bottom w:w="0" w:type="dxa"/>
          </w:tblCellMar>
        </w:tblPrEx>
        <w:trPr>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  </w:t>
            </w:r>
          </w:p>
        </w:tc>
        <w:tc>
          <w:tcPr>
            <w:tcW w:w="18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Курагинский    </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18000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1904,4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1904,4 </w:t>
            </w:r>
          </w:p>
        </w:tc>
      </w:tr>
      <w:tr w:rsidR="00617E63">
        <w:tblPrEx>
          <w:tblCellMar>
            <w:top w:w="0" w:type="dxa"/>
            <w:bottom w:w="0" w:type="dxa"/>
          </w:tblCellMar>
        </w:tblPrEx>
        <w:trPr>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  </w:t>
            </w:r>
          </w:p>
        </w:tc>
        <w:tc>
          <w:tcPr>
            <w:tcW w:w="18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Новоселовский  </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40000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4184,0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4184,0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r>
      <w:tr w:rsidR="00617E63">
        <w:tblPrEx>
          <w:tblCellMar>
            <w:top w:w="0" w:type="dxa"/>
            <w:bottom w:w="0" w:type="dxa"/>
          </w:tblCellMar>
        </w:tblPrEx>
        <w:trPr>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  </w:t>
            </w:r>
          </w:p>
        </w:tc>
        <w:tc>
          <w:tcPr>
            <w:tcW w:w="18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Рыбинский      </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18760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1866,6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1866,6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r>
      <w:tr w:rsidR="00617E63">
        <w:tblPrEx>
          <w:tblCellMar>
            <w:top w:w="0" w:type="dxa"/>
            <w:bottom w:w="0" w:type="dxa"/>
          </w:tblCellMar>
        </w:tblPrEx>
        <w:trPr>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  </w:t>
            </w:r>
          </w:p>
        </w:tc>
        <w:tc>
          <w:tcPr>
            <w:tcW w:w="18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Тюхтетский     </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24000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2539,2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2539,2 </w:t>
            </w:r>
          </w:p>
        </w:tc>
      </w:tr>
      <w:tr w:rsidR="00617E63">
        <w:tblPrEx>
          <w:tblCellMar>
            <w:top w:w="0" w:type="dxa"/>
            <w:bottom w:w="0" w:type="dxa"/>
          </w:tblCellMar>
        </w:tblPrEx>
        <w:trPr>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  </w:t>
            </w:r>
          </w:p>
        </w:tc>
        <w:tc>
          <w:tcPr>
            <w:tcW w:w="18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Ужурский       </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80000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7960,0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7960,0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r>
      <w:tr w:rsidR="00617E63">
        <w:tblPrEx>
          <w:tblCellMar>
            <w:top w:w="0" w:type="dxa"/>
            <w:bottom w:w="0" w:type="dxa"/>
          </w:tblCellMar>
        </w:tblPrEx>
        <w:trPr>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 </w:t>
            </w:r>
          </w:p>
        </w:tc>
        <w:tc>
          <w:tcPr>
            <w:tcW w:w="18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Уярский        </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18300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1936,2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1936,2 </w:t>
            </w:r>
          </w:p>
        </w:tc>
      </w:tr>
      <w:tr w:rsidR="00617E63">
        <w:tblPrEx>
          <w:tblCellMar>
            <w:top w:w="0" w:type="dxa"/>
            <w:bottom w:w="0" w:type="dxa"/>
          </w:tblCellMar>
        </w:tblPrEx>
        <w:trPr>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11 </w:t>
            </w:r>
          </w:p>
        </w:tc>
        <w:tc>
          <w:tcPr>
            <w:tcW w:w="18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Шушенский      </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18000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1791,0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1791,0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r>
      <w:tr w:rsidR="00617E63">
        <w:tblPrEx>
          <w:tblCellMar>
            <w:top w:w="0" w:type="dxa"/>
            <w:bottom w:w="0" w:type="dxa"/>
          </w:tblCellMar>
        </w:tblPrEx>
        <w:trPr>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8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Итого          </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352660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36432,3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11617,60</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12510,10</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12304,6 </w:t>
            </w: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4"/>
        <w:rPr>
          <w:rFonts w:cs="Times New Roman"/>
          <w:szCs w:val="28"/>
        </w:rPr>
      </w:pPr>
      <w:bookmarkStart w:id="65" w:name="Par2487"/>
      <w:bookmarkEnd w:id="65"/>
      <w:r>
        <w:rPr>
          <w:rFonts w:cs="Times New Roman"/>
          <w:szCs w:val="28"/>
        </w:rPr>
        <w:t>Приложение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пункту 2.4 приложения N 2</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подпрограмме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"Развитие подотрасли</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растениеводства, переработки</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и реализации продукции</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растениеводства, сохранение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и восстановление плодородия почв"</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szCs w:val="28"/>
        </w:rPr>
      </w:pPr>
      <w:bookmarkStart w:id="66" w:name="Par2497"/>
      <w:bookmarkEnd w:id="66"/>
      <w:r>
        <w:rPr>
          <w:rFonts w:cs="Times New Roman"/>
          <w:szCs w:val="28"/>
        </w:rPr>
        <w:t>СУБСИДИИ БЮДЖЕТАМ МУНИЦИПАЛЬНЫХ ОБРАЗОВАНИЙ КРАЯ</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НА ПРОВЕДЕНИЕ РАБОТ ПО УНИЧТОЖЕНИЮ СОРНЯКОВ</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ДИКОРАСТУЩЕЙ КОНОПЛИ</w:t>
      </w: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615"/>
        <w:gridCol w:w="3444"/>
        <w:gridCol w:w="1476"/>
        <w:gridCol w:w="1107"/>
        <w:gridCol w:w="1107"/>
        <w:gridCol w:w="1107"/>
        <w:gridCol w:w="1107"/>
      </w:tblGrid>
      <w:tr w:rsidR="00617E63">
        <w:tblPrEx>
          <w:tblCellMar>
            <w:top w:w="0" w:type="dxa"/>
            <w:bottom w:w="0" w:type="dxa"/>
          </w:tblCellMar>
        </w:tblPrEx>
        <w:trPr>
          <w:trHeight w:val="400"/>
          <w:tblCellSpacing w:w="5" w:type="nil"/>
        </w:trPr>
        <w:tc>
          <w:tcPr>
            <w:tcW w:w="615"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444"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муниципального образования</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получателя субсидии   </w:t>
            </w:r>
          </w:p>
        </w:tc>
        <w:tc>
          <w:tcPr>
            <w:tcW w:w="1476"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обработки,</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га    </w:t>
            </w:r>
          </w:p>
        </w:tc>
        <w:tc>
          <w:tcPr>
            <w:tcW w:w="4428" w:type="dxa"/>
            <w:gridSpan w:val="4"/>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тыс. рублей       </w:t>
            </w:r>
          </w:p>
        </w:tc>
      </w:tr>
      <w:tr w:rsidR="00617E63">
        <w:tblPrEx>
          <w:tblCellMar>
            <w:top w:w="0" w:type="dxa"/>
            <w:bottom w:w="0" w:type="dxa"/>
          </w:tblCellMar>
        </w:tblPrEx>
        <w:trPr>
          <w:trHeight w:val="800"/>
          <w:tblCellSpacing w:w="5" w:type="nil"/>
        </w:trPr>
        <w:tc>
          <w:tcPr>
            <w:tcW w:w="615"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344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7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Абанский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116,7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480,0</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138,0</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158,9</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183,1</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Ачинский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377,1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793,3</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228,0</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262,7</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302,6</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Балахтинский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396,6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1189,9</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342,0</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394,0</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453,9</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Бирилюсский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25,5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104,6</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30,1</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34,6</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39,9</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Большемуртинский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78,6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323,3</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92,9</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107,1</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123,3</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Боготольский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120,9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333,2</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95,8</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110,3</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127,1</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Богучанский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63,6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261,2</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75,1</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86,5</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99,6</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Большеулуйский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110,1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275,8</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79,3</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91,3</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105,2</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Дзержинский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61,8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254,3</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73,1</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84,2</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97,0</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Емельяновский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251,4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574,4</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165,1</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190,2</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219,1</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11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Енисейский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72,5</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20,8</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24,0</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27,7</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Ермаковский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94,8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389,9</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112,1</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129,1</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148,7</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Идринский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428,7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1067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306,7</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353,3</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407,0</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Иланский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63,9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262,4</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75,4</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86,9</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100,1</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Ирбейский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293,4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654,5</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188,1</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216,7</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249,7</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138,0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333,7</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95,9</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110,5</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127,3</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Казачинский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91,5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376,2</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108,1</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124,6</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143,5</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Каратузский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255,9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585,3</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168,2</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193,8</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223,3</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Козульский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41,7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171,5</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49,3</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56,8</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Краснотуранский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363,9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813,1</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233,7</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269,2</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310,2</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Курагинский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77,1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316,9</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91,1</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104,9</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120,9</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Манский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55,2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226,8</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65,2</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75,1</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86,5</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Минусинский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371,4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844,7</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242,8</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279,7</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322,2</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Назаровский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216,0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622,7</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179,0</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206,2</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237,5</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Новоселовский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444,3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902,1</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259,3</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298,7</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344,1</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Нижнеингашский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26,4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108,6</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31,2</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36,0</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41,4</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Партизанский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21,9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90,1</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25,9</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29,8</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34,4</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Рыбинский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55,2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226,8</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65,2</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75,1</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86,5</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Саянский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112,5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436,3</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125,4</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144,5</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166,4</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Сухобузимский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330,6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679,5</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195,3</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225,0</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259,2</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Тасеевский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123,5</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35,5</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40,9</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47,1</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Тюхтетский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32,1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132,2</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38,0</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43,8</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50,4</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Ужурский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648,6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1160,3</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333,5</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384,2</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442,6</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Уярский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158,7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356,7</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102,5</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118,1</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136,1</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Шарыповский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154,2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408,1</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117,3</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135,1</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155,7</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Шушенский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354,2</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101,8</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117,3</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135,1</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6300,0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16305,6</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4686,7</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5399,1</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6219,8</w:t>
            </w: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1"/>
        <w:rPr>
          <w:rFonts w:cs="Times New Roman"/>
          <w:szCs w:val="28"/>
        </w:rPr>
      </w:pPr>
      <w:bookmarkStart w:id="67" w:name="Par2588"/>
      <w:bookmarkEnd w:id="67"/>
      <w:r>
        <w:rPr>
          <w:rFonts w:cs="Times New Roman"/>
          <w:szCs w:val="28"/>
        </w:rPr>
        <w:t>Приложение N 7</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государственной 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Красноярского края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"Развитие сельского хозяйства</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и регулирование рынков</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сельскохозяйственной продукции,</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сырья и продовольствия"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b/>
          <w:bCs/>
          <w:szCs w:val="28"/>
        </w:rPr>
      </w:pPr>
      <w:bookmarkStart w:id="68" w:name="Par2597"/>
      <w:bookmarkEnd w:id="68"/>
      <w:r>
        <w:rPr>
          <w:rFonts w:cs="Times New Roman"/>
          <w:b/>
          <w:bCs/>
          <w:szCs w:val="28"/>
        </w:rPr>
        <w:t>ПОДПРОГРАММА</w:t>
      </w:r>
    </w:p>
    <w:p w:rsidR="00617E63" w:rsidRDefault="00617E63">
      <w:pPr>
        <w:widowControl w:val="0"/>
        <w:autoSpaceDE w:val="0"/>
        <w:autoSpaceDN w:val="0"/>
        <w:adjustRightInd w:val="0"/>
        <w:spacing w:after="0" w:line="240" w:lineRule="auto"/>
        <w:jc w:val="center"/>
        <w:rPr>
          <w:rFonts w:cs="Times New Roman"/>
          <w:b/>
          <w:bCs/>
          <w:szCs w:val="28"/>
        </w:rPr>
      </w:pPr>
      <w:r>
        <w:rPr>
          <w:rFonts w:cs="Times New Roman"/>
          <w:b/>
          <w:bCs/>
          <w:szCs w:val="28"/>
        </w:rPr>
        <w:t>"РАЗВИТИЕ ПОДОТРАСЛИ ЖИВОТНОВОДСТВА, ПЕРЕРАБОТКИ</w:t>
      </w:r>
    </w:p>
    <w:p w:rsidR="00617E63" w:rsidRDefault="00617E63">
      <w:pPr>
        <w:widowControl w:val="0"/>
        <w:autoSpaceDE w:val="0"/>
        <w:autoSpaceDN w:val="0"/>
        <w:adjustRightInd w:val="0"/>
        <w:spacing w:after="0" w:line="240" w:lineRule="auto"/>
        <w:jc w:val="center"/>
        <w:rPr>
          <w:rFonts w:cs="Times New Roman"/>
          <w:b/>
          <w:bCs/>
          <w:szCs w:val="28"/>
        </w:rPr>
      </w:pPr>
      <w:r>
        <w:rPr>
          <w:rFonts w:cs="Times New Roman"/>
          <w:b/>
          <w:bCs/>
          <w:szCs w:val="28"/>
        </w:rPr>
        <w:t>И РЕАЛИЗАЦИИ ПРОДУКЦИИ ЖИВОТНОВОДСТВА"</w:t>
      </w:r>
    </w:p>
    <w:p w:rsidR="00617E63" w:rsidRDefault="00617E63">
      <w:pPr>
        <w:widowControl w:val="0"/>
        <w:autoSpaceDE w:val="0"/>
        <w:autoSpaceDN w:val="0"/>
        <w:adjustRightInd w:val="0"/>
        <w:spacing w:after="0" w:line="240" w:lineRule="auto"/>
        <w:jc w:val="center"/>
        <w:rPr>
          <w:rFonts w:cs="Times New Roman"/>
          <w:b/>
          <w:bCs/>
          <w:szCs w:val="28"/>
        </w:rPr>
      </w:pPr>
      <w:r>
        <w:rPr>
          <w:rFonts w:cs="Times New Roman"/>
          <w:b/>
          <w:bCs/>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69" w:name="Par2602"/>
      <w:bookmarkEnd w:id="69"/>
      <w:r>
        <w:rPr>
          <w:rFonts w:cs="Times New Roman"/>
          <w:szCs w:val="28"/>
        </w:rPr>
        <w:t>1. ПАСПОРТ ПОДПРОГРАММЫ</w:t>
      </w: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2091"/>
        <w:gridCol w:w="7257"/>
      </w:tblGrid>
      <w:tr w:rsidR="00617E63">
        <w:tblPrEx>
          <w:tblCellMar>
            <w:top w:w="0" w:type="dxa"/>
            <w:bottom w:w="0" w:type="dxa"/>
          </w:tblCellMar>
        </w:tblPrEx>
        <w:trPr>
          <w:trHeight w:val="600"/>
          <w:tblCellSpacing w:w="5" w:type="nil"/>
        </w:trPr>
        <w:tc>
          <w:tcPr>
            <w:tcW w:w="2091"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подотрасли животноводства, переработки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продукции животноводства" на 2014 - 2020 годы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(далее - подпрограмма)                                   </w:t>
            </w:r>
          </w:p>
        </w:tc>
      </w:tr>
      <w:tr w:rsidR="00617E63">
        <w:tblPrEx>
          <w:tblCellMar>
            <w:top w:w="0" w:type="dxa"/>
            <w:bottom w:w="0" w:type="dxa"/>
          </w:tblCellMar>
        </w:tblPrEx>
        <w:trPr>
          <w:trHeight w:val="12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Наименование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рамках которой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реализуется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подпрограмма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сельского хозяйства и регулирование рынков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сельскохозяйственной продукции, сырья и продовольствия"  </w:t>
            </w:r>
          </w:p>
        </w:tc>
      </w:tr>
      <w:tr w:rsidR="00617E63">
        <w:tblPrEx>
          <w:tblCellMar>
            <w:top w:w="0" w:type="dxa"/>
            <w:bottom w:w="0" w:type="dxa"/>
          </w:tblCellMar>
        </w:tblPrEx>
        <w:trPr>
          <w:trHeight w:val="18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сельского хозяйства и продовольственной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политики Красноярского края (далее - министерство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хозяйства);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строительства и архитектуры 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по делам Севера и поддержке коренных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малочисленных народов Красноярского 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служба по ветеринарному надзору Красноярского края (далее</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служба по ветеринарному надзору)                       </w:t>
            </w:r>
          </w:p>
        </w:tc>
      </w:tr>
      <w:tr w:rsidR="00617E63">
        <w:tblPrEx>
          <w:tblCellMar>
            <w:top w:w="0" w:type="dxa"/>
            <w:bottom w:w="0" w:type="dxa"/>
          </w:tblCellMar>
        </w:tblPrEx>
        <w:trPr>
          <w:trHeight w:val="6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комплексное развитие и повышение эффективности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производства животноводческой продукции и продуктов ее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переработки                                              </w:t>
            </w:r>
          </w:p>
        </w:tc>
      </w:tr>
      <w:tr w:rsidR="00617E63">
        <w:tblPrEx>
          <w:tblCellMar>
            <w:top w:w="0" w:type="dxa"/>
            <w:bottom w:w="0" w:type="dxa"/>
          </w:tblCellMar>
        </w:tblPrEx>
        <w:trPr>
          <w:trHeight w:val="12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Задачи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Совершенствование технологии производства продукции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инвестиционной привлекательности подотрасли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животноводства.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Развитие племенного животноводства.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Предупреждение возникновения и распространения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заразных болезней животных                               </w:t>
            </w:r>
          </w:p>
        </w:tc>
      </w:tr>
      <w:tr w:rsidR="00617E63">
        <w:tblPrEx>
          <w:tblCellMar>
            <w:top w:w="0" w:type="dxa"/>
            <w:bottom w:w="0" w:type="dxa"/>
          </w:tblCellMar>
        </w:tblPrEx>
        <w:trPr>
          <w:trHeight w:val="60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Целевые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индикаторы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товарность молока в хозяйствах всех категорий в 2020 году</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- 64,2% (в 2013 году - 63,4%);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товарность молока в сельскохозяйственных организациях 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2020 году - 92% (в 2013 году - 91,2%);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товарность скота и птицы на убой (в живом весе) 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хозяйствах всех категорий в 2020 году - 65,4% (в 2013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году - 64,3%);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товарность скота и птицы на убой (в живом весе) 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сельскохозяйственных организациях в 2020 году - 93% (в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году - 92,0%);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регионального производства молока и молокопродуктов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пересчете на молоко) в общем объеме ресурсов (с учетом</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переходящих запасов) в 2020 году - 86,4% (в 2013 году -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85,8%);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регионального производства мяса и мясопродуктов (в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пересчете на мясо) в общем объеме ресурсов (с учетом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переходящих запасов) в 2020 году - 82,9% (в 2013 году -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65,8%);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удельный вес племенного поголовья в общей численности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поголовья сельскохозяйственных животных в 2020 году - 15%</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2013 году - 14,3%);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колбасных изделий в 2020 году - 43,0 тыс.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тонн (рост к 2013 году - 11,4%);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цельномолочной продукции (в пересчете на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молоко) в 2020 году - 395,7 тыс. тонн (рост к 2013 году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производство масла сливочного и паст масляных в 2020 году</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- 1,99 тыс. тонн (рост к 2013 году - 2,1%);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сохранность животных от инфекционных и инвазионных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болезней в 2020 году не менее 99%                        </w:t>
            </w:r>
          </w:p>
        </w:tc>
      </w:tr>
      <w:tr w:rsidR="00617E63">
        <w:tblPrEx>
          <w:tblCellMar>
            <w:top w:w="0" w:type="dxa"/>
            <w:bottom w:w="0" w:type="dxa"/>
          </w:tblCellMar>
        </w:tblPrEx>
        <w:trPr>
          <w:trHeight w:val="8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2014 - 2020 годы.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Реализация подпрограммы осуществляется в 2 этапа: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этап: 2014 - 2016 годы;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II этап: 2017 - 2020 годы                                </w:t>
            </w:r>
          </w:p>
        </w:tc>
      </w:tr>
      <w:tr w:rsidR="00617E63">
        <w:tblPrEx>
          <w:tblCellMar>
            <w:top w:w="0" w:type="dxa"/>
            <w:bottom w:w="0" w:type="dxa"/>
          </w:tblCellMar>
        </w:tblPrEx>
        <w:trPr>
          <w:trHeight w:val="14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Объемы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финансирования подпрограммы на период 2014 - 2016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годов составит 2872997,2 тыс. рублей, в том числе: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краевого бюджета - 2872997,2 тыс. рублей, из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2014 году - 951139,9 тыс. рублей;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2015 году - 915278,8 тыс. рублей;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2016 году - 1006578,5 тыс. рублей                      </w:t>
            </w:r>
          </w:p>
        </w:tc>
      </w:tr>
      <w:tr w:rsidR="00617E63">
        <w:tblPrEx>
          <w:tblCellMar>
            <w:top w:w="0" w:type="dxa"/>
            <w:bottom w:w="0" w:type="dxa"/>
          </w:tblCellMar>
        </w:tblPrEx>
        <w:trPr>
          <w:trHeight w:val="18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контроля за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исполнением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сельского хозяйства;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строительства и архитектуры 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по делам Севера и поддержке коренных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малочисленных народов Красноярского 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служба по ветеринарному надзору;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служба финансово-экономического контроля 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Счетная палата Красноярского края                        </w:t>
            </w: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70" w:name="Par2692"/>
      <w:bookmarkEnd w:id="70"/>
      <w:r>
        <w:rPr>
          <w:rFonts w:cs="Times New Roman"/>
          <w:szCs w:val="28"/>
        </w:rPr>
        <w:t>2. ПОСТАНОВКА ОБЩЕКРАЕВОЙ ПРОБЛЕМЫ И ОБОСНОВАНИЕ</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НЕОБХОДИМОСТИ РАЗРАБОТКИ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Животноводство является основной подотраслью агропромышленного комплекса, обеспечивающей население края продуктами питания, а пищевую и перерабатывающую промышленность - сырьем.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Из 44 районов края основными производителями мяса являются 7 районов (60% от производимого в сельскохозяйственных предприятиях края), молока - 11 районов (67,5%), яиц - 8 районов (99,5%).</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животноводстве края по-прежнему актуальной остается проблема сохранения поголовья сельскохозяйственных животных, в частности, крупного рогатого скота, овец и коз.</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На 1 января 2013 года поголовье крупного рогатого скота в хозяйствах всех категорий составило 440,1 тыс. голов (сократилось на 8,1% по сравнению с 2005 годом), из него: коров - 172,7 тыс. голов (сократилось на 14,1%), свиней - 474,1 тыс. голов (возросло на 37,6%), овец и коз - 53,1 тыс. голов (уменьшилось на 29,3%), птицы - 8360,0 млн голов (увеличилось на 19,7%).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Существенным резервом для увеличения валового производства животноводческой продукции является имеющийся потенциал племенных животных.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состоянию на 1 января 2013 года сельскохозяйственные организации края имеют 51 свидетельство о внесении в государственный племенной регистр по всем видам сельскохозяйственных животных, осуществляют деятельность 39 племенных репродукторов.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Совершенствование племенных и продуктивных качеств скота молочного направления осуществляется 10 племенными заводами и 23 племенными репродукторами, в которых содержится 38,9 тыс. коров, или 44,4% от общего поголовья коров.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Пробонитированное поголовье коров молочного направления продуктивности в крае относится к 3 породам и 2 типам: красно-пестрая - 61,9%, черно-пестрая - 17,8%, симментальская - 20,3%.</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За 2012 год в племенных организациях средний удой коров составил 5579 кг, что на 125 кг выше уровня прошлого года и на 1032 кг выше аналогичного показателя по краю. Средняя продуктивность коров составила в племенных заводах 6126 кг, в племенных репродукторах - 5163 кг молока от коровы.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результате принятых мер государственной поддержки в сельскохозяйственных организациях в 2012 году молочная продуктивность коров увеличилась на 153 кг к предыдущему году и составила 4538 кг (в 2006 году - 3569 кг). Валовой объем производства молока во всех категориях хозяйств составил 726,9 тыс. тонн (в 2006 году - 644,8 тыс. тонн), произведено скота и птицы на убой (в живом весе) 225,4 тыс. тонн (в 2006 году - 196,0 тыс. тонн).</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Птицеводство края продолжает наращивать объемы производства. Валовое производство яиц в целом по краю во всех категориях хозяйств возросло с 671,4 млн штук в 2006 году до 858,6 млн штук в 2012 году, или на 27,9%. Средняя продуктивность на одну курицу-несушку в 2012 году составила 301 яйцо (в 2006 году - 291 яйцо).</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Актуальной проблемой является снижение негативного воздействия биологических отходов на окружающую среду, улучшение экологической и эпизоотической обстановки в крае.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На территории Красноярского края по состоянию на 1 января 2013 года учтено 15 сибиреязвенных захоронений, 48 скотомогильников (биотермических ям), из них только 42 скотомогильника соответствуют ветеринарно-санитарным правилам.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На территории Красноярского края по состоянию на 1 января 2012 года учтено скотомогильников и мест захоронений биологических отходов в количестве 501 единицы, из них только 35 скотомогильников соответствуют ветеринарно-санитарным правилам.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большинстве населенных пунктов Красноярского края (65,8%) не только нет скотомогильников (биотермических ям), но и не определены места захоронения биологических отходов.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Плохое состояние и нарушение эксплуатации скотомогильников (биотермических ям), наличие заброшенных захоронений, особенно находящихся в водоохранных зонах водных объектов края, и сибиреязвенных захоронений увеличивает распространение опасных для человека инфекций, влияет на эпизоотическую и эпидемическую ситуации на территории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Решение проблемы по утилизации и уничтожению биологических отходов является составляющей ветеринарно-санитарного благополучия территории края по инфекционным и паразитарным заболеваниям и предполагает участие субъекта Российской Федерации в финансировании мероприятий по защите населения от болезней, общих для человека и животных, согласно </w:t>
      </w:r>
      <w:hyperlink r:id="rId101" w:history="1">
        <w:r>
          <w:rPr>
            <w:rFonts w:cs="Times New Roman"/>
            <w:color w:val="0000FF"/>
            <w:szCs w:val="28"/>
          </w:rPr>
          <w:t>пункту 49 части 2 статьи 26.3</w:t>
        </w:r>
      </w:hyperlink>
      <w:r>
        <w:rPr>
          <w:rFonts w:cs="Times New Roman"/>
          <w:szCs w:val="28"/>
        </w:rP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w:t>
      </w:r>
      <w:r>
        <w:rPr>
          <w:rFonts w:cs="Times New Roman"/>
          <w:szCs w:val="28"/>
        </w:rPr>
        <w:lastRenderedPageBreak/>
        <w:t>субъектов Российской Федерации".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связи с этим необходимо продолжить реализацию мер, направленных на снижение негативного воздействия биологических отходов на окружающую среду, улучшение экологической и эпизоотической обстановки в крае.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Уровень развития пищевой промышленности, являющейся важнейшей составной частью агропромышленного комплекса края, определяет продовольственную безопасность края. Пищевая промышленность как одна из стратегических отраслей экономики призвана обеспечить устойчивое снабжение населения необходимыми по количеству и качеству продуктами питания.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Увеличение объемов производства в 2012 году по сравнению с 2006 годом наблюдается по основным видам пищевых продуктов, в том числе: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производство мяса, включая субпродукты I категории, - на 15,4%;</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производство колбасных изделий - на 1,2%;</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производство цельномолочной продукции - на 78,5%.</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Вместе с тем по ряду основных продуктов питания сохраняется тенденция сокращения объемов производства. Производство масла сливочного к уровню 2006 года составляет 67,2%, сыров и сырных продуктов - 11,7%. Предприятия пищевой промышленности работают в условиях жесткой конкуренции на продовольственном рынке как внутри края, так и за его пределами.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Одной из проблем развития мясо- и молокоперерабатывающих отраслей края является невысокий уровень использования имеющихся производственных мощностей, который в 2012 году составил по производству: мяса и субпродуктов - 54,7%; цельномолочной продукции - 56,4%.</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Анализ объемов производства и фактического потребления продуктов питания и их соответствия рекомендуемым рациональным нормам потребления пищевых продуктов, отвечающим требованиям здорового питания (утверждены </w:t>
      </w:r>
      <w:hyperlink r:id="rId102" w:history="1">
        <w:r>
          <w:rPr>
            <w:rFonts w:cs="Times New Roman"/>
            <w:color w:val="0000FF"/>
            <w:szCs w:val="28"/>
          </w:rPr>
          <w:t>Приказом</w:t>
        </w:r>
      </w:hyperlink>
      <w:r>
        <w:rPr>
          <w:rFonts w:cs="Times New Roman"/>
          <w:szCs w:val="28"/>
        </w:rPr>
        <w:t xml:space="preserve"> Минздравсоцразвития РФ от 02.08.2010 N 593н), на душу населения показал следующее: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крае на одного человека производится недостаточное количество мяса и мясопродуктов, при этом их потребление превышает рекомендуемые нормы;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молока производится и потребляется значительно ниже рекомендуемой нормы.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Красноярский край по производству продуктов питания на душу населения находится на среднем уровне Российской Федерации и только по производству мяса, молока и яиц ниже среднего уровня по Сибирскому федеральному округу.</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Подпрограмма направлена на сохранение темпов роста переработки продукции животноводства.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За счет модернизации производственных мощностей, внедрения и использования новых технологий и технологического оборудования в мясо- </w:t>
      </w:r>
      <w:r>
        <w:rPr>
          <w:rFonts w:cs="Times New Roman"/>
          <w:szCs w:val="28"/>
        </w:rPr>
        <w:lastRenderedPageBreak/>
        <w:t>молокоперерабатывающих отраслях края ожидается расширение ассортимента и увеличение объемов производства продукции животноводства, увеличение коэффициента использования производственных мощностей.</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71" w:name="Par2727"/>
      <w:bookmarkEnd w:id="71"/>
      <w:r>
        <w:rPr>
          <w:rFonts w:cs="Times New Roman"/>
          <w:szCs w:val="28"/>
        </w:rPr>
        <w:t>3. ОСНОВНАЯ ЦЕЛЬ, ЗАДАЧИ, ЭТАПЫ И СРОКИ ВЫПОЛНЕНИЯ</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ПОДПРОГРАММЫ, ЦЕЛЕВЫЕ ИНДИКАТОРЫ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Подпрограмма охватывает мясной и молочный подкомплексы края, включающие в себя отрасли по производству мяса свиней, птицы и прочих видов животных, а также молока, их первичной и последующей переработки.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Целью подпрограммы является комплексное развитие и повышение эффективности производства животноводческой продукции и продуктов ее переработки.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Для достижения этой цели необходимо решение основных задач в рамках следующих направлений: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совершенствование технологии производства продукции и повышение инвестиционной привлекательности подотрасли животноводства;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развитие племенного животноводства;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предупреждение возникновения и распространения заразных болезней животных.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Повышение эффективности производства животноводческой продукции и продуктов ее переработки возможно за счет увеличения высокопродуктивного племенного поголовья сельскохозяйственных животных, применения современного технологического оборудования, изменения подходов к выращиванию, кормлению и содержанию животных. Совершенствованием технологий производства продукции, повышением ее конкурентоспособности, а также обеспечением безопасности пищевых продуктов обоснован выбор мероприятий подпрограммы.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Целевыми индикаторами достижения цели и решения задач подпрограммы являются: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товарность молока в хозяйствах всех категорий;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товарность скота и птицы на убой (в живом весе) в хозяйствах всех категорий;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доля регионального производства молока и молокопродуктов (в пересчете на молоко) в общем объеме ресурсов (с учетом переходящих запасов);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доля регионального производства мяса и мясопродуктов (в пересчете на мясо) в общем объеме ресурсов (с учетом переходящих запасов);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удельный вес племенного поголовья в общей численности поголовья сельскохозяйственных животных;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производство колбасных изделий;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производство цельномолочной продукции (в пересчете на молоко);</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производство масла сливочного и паст масляных;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сохранность животных от инфекционных и инвазионных болезней.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Решение поставленной цели и задач определяется достижением целевых индикаторов подпрограммы, представленных в </w:t>
      </w:r>
      <w:hyperlink w:anchor="Par3035" w:history="1">
        <w:r>
          <w:rPr>
            <w:rFonts w:cs="Times New Roman"/>
            <w:color w:val="0000FF"/>
            <w:szCs w:val="28"/>
          </w:rPr>
          <w:t>приложении N 1</w:t>
        </w:r>
      </w:hyperlink>
      <w:r>
        <w:rPr>
          <w:rFonts w:cs="Times New Roman"/>
          <w:szCs w:val="28"/>
        </w:rPr>
        <w:t xml:space="preserve"> к подпрограмме.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Срок реализации: 2014 - 2020 годы.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Реализация подпрограммы осуществляется в 2 этапа: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I этап: 2014 - 2016 годы;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II этап: 2017 - 2020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72" w:name="Par2753"/>
      <w:bookmarkEnd w:id="72"/>
      <w:r>
        <w:rPr>
          <w:rFonts w:cs="Times New Roman"/>
          <w:szCs w:val="28"/>
        </w:rPr>
        <w:t>4. МЕХАНИЗМ РЕАЛИЗАЦИИ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 Общие положения.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4.1.1. Понятия и основные принципы государственной поддержки субъектов агропромышленного комплекса края (далее - субъекты АПК) предусмотрены </w:t>
      </w:r>
      <w:hyperlink r:id="rId103" w:history="1">
        <w:r>
          <w:rPr>
            <w:rFonts w:cs="Times New Roman"/>
            <w:color w:val="0000FF"/>
            <w:szCs w:val="28"/>
          </w:rPr>
          <w:t>статьей 3</w:t>
        </w:r>
      </w:hyperlink>
      <w:r>
        <w:rPr>
          <w:rFonts w:cs="Times New Roman"/>
          <w:szCs w:val="28"/>
        </w:rPr>
        <w:t xml:space="preserve"> Закона края от 21.02.2006 N 17-4487 "О государственной поддержке субъектов агропромышленного комплекса края" (далее - Закон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4.1.2. Средства государственной поддержки сельскохозяйственного производства из краевого бюджета предоставляются субъектам АПК в форме субсидий, за исключением бюджетов муниципальных образований, при соблюдении условий, предусмотренных </w:t>
      </w:r>
      <w:hyperlink r:id="rId104" w:history="1">
        <w:r>
          <w:rPr>
            <w:rFonts w:cs="Times New Roman"/>
            <w:color w:val="0000FF"/>
            <w:szCs w:val="28"/>
          </w:rPr>
          <w:t>пунктами 1</w:t>
        </w:r>
      </w:hyperlink>
      <w:r>
        <w:rPr>
          <w:rFonts w:cs="Times New Roman"/>
          <w:szCs w:val="28"/>
        </w:rPr>
        <w:t xml:space="preserve">, </w:t>
      </w:r>
      <w:hyperlink r:id="rId105" w:history="1">
        <w:r>
          <w:rPr>
            <w:rFonts w:cs="Times New Roman"/>
            <w:color w:val="0000FF"/>
            <w:szCs w:val="28"/>
          </w:rPr>
          <w:t>2 статьи 8</w:t>
        </w:r>
      </w:hyperlink>
      <w:r>
        <w:rPr>
          <w:rFonts w:cs="Times New Roman"/>
          <w:szCs w:val="28"/>
        </w:rP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4.1.3. Средства государственной поддержки из краевого бюджета предоставляются бюджетам муниципальных образований в форме субвенции при соблюдении условий, предусмотренных </w:t>
      </w:r>
      <w:hyperlink r:id="rId106" w:history="1">
        <w:r>
          <w:rPr>
            <w:rFonts w:cs="Times New Roman"/>
            <w:color w:val="0000FF"/>
            <w:szCs w:val="28"/>
          </w:rPr>
          <w:t>Законом</w:t>
        </w:r>
      </w:hyperlink>
      <w:r>
        <w:rPr>
          <w:rFonts w:cs="Times New Roman"/>
          <w:szCs w:val="28"/>
        </w:rPr>
        <w:t xml:space="preserve"> Красноярского края от 13.06.2013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содержанию и иному обращению с безнадзорными домашними животными" (далее - Закон от 13.06.2013 N 4-1402).</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Объем субвенций и их распределение между муниципальными образованиями края определяется законом края о краевом бюджете на очередной финансовый год и плановый период.</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4.1.4. Источниками финансирования мероприятий подпрограммы являются средства краевого бюджета.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Финансирование подпрограммных мероприятий осуществляется путем предоставления: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субсидий субъектам АПК;</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средств на поставку товаров по государственным контрактам, оплату услуг, выполняемых по государственным контрактам;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субвенций бюджетам муниципальных образований.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мероприятиям подпрограммы, направленным на предупреждение возникновения и распространение заразных болезней животных, средства краевого бюджета выделяются на: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проведение противоэпизоотических мероприятий, диагностических исследований инфекционных и инвазионных заболеваний животных, </w:t>
      </w:r>
      <w:r>
        <w:rPr>
          <w:rFonts w:cs="Times New Roman"/>
          <w:szCs w:val="28"/>
        </w:rPr>
        <w:lastRenderedPageBreak/>
        <w:t>вынужденной и профилактической дезинфекции, дератизации, дезинсекции на территории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строительство скотомогильников (биотермических ям);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консервацию сибиреязвенных захоронений;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приобретение специальных (трупосжигательных) печей, техники, оборудования, необходимых для сбора и уничтожения биологических отходов;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организацию проведения мероприятий по отлову, учету, содержанию и иному обращению с безнадзорными домашними животными.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4.1.5. Главными распорядителями бюджетных средств являются: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министерство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министерство по делам Севера и поддержке коренных малочисленных народов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служба по ветеринарному надзору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министерство строительства и архитектуры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4.1.6. Порядок предоставления средств краевого бюджета субъектам АПК установлен </w:t>
      </w:r>
      <w:hyperlink r:id="rId107" w:history="1">
        <w:r>
          <w:rPr>
            <w:rFonts w:cs="Times New Roman"/>
            <w:color w:val="0000FF"/>
            <w:szCs w:val="28"/>
          </w:rPr>
          <w:t>Законом</w:t>
        </w:r>
      </w:hyperlink>
      <w:r>
        <w:rPr>
          <w:rFonts w:cs="Times New Roman"/>
          <w:szCs w:val="28"/>
        </w:rPr>
        <w:t xml:space="preserve"> края от 21.02.2006 N 17-4487.</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3"/>
        <w:rPr>
          <w:rFonts w:cs="Times New Roman"/>
          <w:szCs w:val="28"/>
        </w:rPr>
      </w:pPr>
      <w:bookmarkStart w:id="73" w:name="Par2778"/>
      <w:bookmarkEnd w:id="73"/>
      <w:r>
        <w:rPr>
          <w:rFonts w:cs="Times New Roman"/>
          <w:szCs w:val="28"/>
        </w:rPr>
        <w:t>Совершенствование технологии производства продукции</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и повышение инвестиционной привлекательности</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подотрасли животноводства</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 Субсидии на компенсацию части затрат на производство и реализацию молока и молокопродуктов.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4.2.1. Субсидии предоставляются сельскохозяйственным товаропроизводителям, за исключением граждан, ведущих личное подсобное хозяйство, на компенсацию части затрат на производство и реализацию молока и молокопродуктов.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4.2.2. Субсидии предоставляются в порядке, установленном </w:t>
      </w:r>
      <w:hyperlink r:id="rId108" w:history="1">
        <w:r>
          <w:rPr>
            <w:rFonts w:cs="Times New Roman"/>
            <w:color w:val="0000FF"/>
            <w:szCs w:val="28"/>
          </w:rPr>
          <w:t>статьей 7</w:t>
        </w:r>
      </w:hyperlink>
      <w:r>
        <w:rPr>
          <w:rFonts w:cs="Times New Roman"/>
          <w:szCs w:val="28"/>
        </w:rPr>
        <w:t xml:space="preserve"> Закона края от 21.02.2006 N 17-4487, и при соблюдении условий, предусмотренных </w:t>
      </w:r>
      <w:hyperlink r:id="rId109" w:history="1">
        <w:r>
          <w:rPr>
            <w:rFonts w:cs="Times New Roman"/>
            <w:color w:val="0000FF"/>
            <w:szCs w:val="28"/>
          </w:rPr>
          <w:t>пунктами 2</w:t>
        </w:r>
      </w:hyperlink>
      <w:r>
        <w:rPr>
          <w:rFonts w:cs="Times New Roman"/>
          <w:szCs w:val="28"/>
        </w:rPr>
        <w:t xml:space="preserve">, </w:t>
      </w:r>
      <w:hyperlink r:id="rId110" w:history="1">
        <w:r>
          <w:rPr>
            <w:rFonts w:cs="Times New Roman"/>
            <w:color w:val="0000FF"/>
            <w:szCs w:val="28"/>
          </w:rPr>
          <w:t>2.1 статьи 9</w:t>
        </w:r>
      </w:hyperlink>
      <w:r>
        <w:rPr>
          <w:rFonts w:cs="Times New Roman"/>
          <w:szCs w:val="28"/>
        </w:rP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4.2.3. Размеры субсидий рассчитываются для сельскохозяйственных товаропроизводителей, за исключением граждан, ведущих личное подсобное хозяйство, исходя из фактических объемов произведенного и реализованного в период с декабря предыдущего года по ноябрь текущего года включительно молока и молокопродуктов в пересчете на молоко базисной жирности, для крестьянских (фермерских) хозяйств и индивидуальных предпринимателей исходя из фактических объемов произведенного и реализованного в период с четвертого квартала предыдущего года по третий квартал текущего года включительно молока и молокопродуктов в пересчете на молоко базисной жирности, и ставки субсидирования за одну тонну молока.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4.2.4. Субсидии сельскохозяйственным товаропроизводителям, за исключением граждан, ведущих личное подсобное хозяйство, за декабрь </w:t>
      </w:r>
      <w:r>
        <w:rPr>
          <w:rFonts w:cs="Times New Roman"/>
          <w:szCs w:val="28"/>
        </w:rPr>
        <w:lastRenderedPageBreak/>
        <w:t>предыдущего года, крестьянским (фермерским) хозяйствам и индивидуальным предпринимателям, являющимся сельскохозяйственными товаропроизводителями, за четвертый квартал предыдущего года начисляются и выплачиваются по условиям, применяемым в текущем году.</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4.3. Реализация экономически значимой региональной программы по развитию свиноводства.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4.3.1. Субсидии предоставляются сельскохозяйственным товаропроизводителям, за исключением граждан, ведущих личное подсобное хозяйство, на реализацию экономически значимой региональной программы, в том числе:</w:t>
      </w:r>
    </w:p>
    <w:p w:rsidR="00617E63" w:rsidRDefault="00617E63">
      <w:pPr>
        <w:widowControl w:val="0"/>
        <w:autoSpaceDE w:val="0"/>
        <w:autoSpaceDN w:val="0"/>
        <w:adjustRightInd w:val="0"/>
        <w:spacing w:after="0" w:line="240" w:lineRule="auto"/>
        <w:ind w:firstLine="540"/>
        <w:jc w:val="both"/>
        <w:rPr>
          <w:rFonts w:cs="Times New Roman"/>
          <w:szCs w:val="28"/>
        </w:rPr>
      </w:pPr>
      <w:bookmarkStart w:id="74" w:name="Par2789"/>
      <w:bookmarkEnd w:id="74"/>
      <w:r>
        <w:rPr>
          <w:rFonts w:cs="Times New Roman"/>
          <w:szCs w:val="28"/>
        </w:rPr>
        <w:t>1) на компенсацию части затрат на производство и реализацию продукции свиноводства, мяса свиней и мясопродуктов (далее в настоящем пункте - субсидии на производство и реализацию);</w:t>
      </w:r>
    </w:p>
    <w:p w:rsidR="00617E63" w:rsidRDefault="00617E63">
      <w:pPr>
        <w:widowControl w:val="0"/>
        <w:autoSpaceDE w:val="0"/>
        <w:autoSpaceDN w:val="0"/>
        <w:adjustRightInd w:val="0"/>
        <w:spacing w:after="0" w:line="240" w:lineRule="auto"/>
        <w:ind w:firstLine="540"/>
        <w:jc w:val="both"/>
        <w:rPr>
          <w:rFonts w:cs="Times New Roman"/>
          <w:szCs w:val="28"/>
        </w:rPr>
      </w:pPr>
      <w:bookmarkStart w:id="75" w:name="Par2790"/>
      <w:bookmarkEnd w:id="75"/>
      <w:r>
        <w:rPr>
          <w:rFonts w:cs="Times New Roman"/>
          <w:szCs w:val="28"/>
        </w:rPr>
        <w:t>2) на компенсацию части затрат, связанных с приобретением новых машин для животноводства и кормопроизводства, используемых для свиноводства (далее в настоящем пункте - субсидии).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4.3.2. Субсидии, предусмотренные абзацем вторым подпункта 4.3.1 настоящего пункта, предоставляются в порядке, установленном </w:t>
      </w:r>
      <w:hyperlink r:id="rId111" w:history="1">
        <w:r>
          <w:rPr>
            <w:rFonts w:cs="Times New Roman"/>
            <w:color w:val="0000FF"/>
            <w:szCs w:val="28"/>
          </w:rPr>
          <w:t>статьей 7</w:t>
        </w:r>
      </w:hyperlink>
      <w:r>
        <w:rPr>
          <w:rFonts w:cs="Times New Roman"/>
          <w:szCs w:val="28"/>
        </w:rPr>
        <w:t xml:space="preserve"> Закона края от 21.02.2006 N 17-4487, и при соблюдении условий, предусмотренных </w:t>
      </w:r>
      <w:hyperlink r:id="rId112" w:history="1">
        <w:r>
          <w:rPr>
            <w:rFonts w:cs="Times New Roman"/>
            <w:color w:val="0000FF"/>
            <w:szCs w:val="28"/>
          </w:rPr>
          <w:t>пунктами 2</w:t>
        </w:r>
      </w:hyperlink>
      <w:r>
        <w:rPr>
          <w:rFonts w:cs="Times New Roman"/>
          <w:szCs w:val="28"/>
        </w:rPr>
        <w:t xml:space="preserve">, </w:t>
      </w:r>
      <w:hyperlink r:id="rId113" w:history="1">
        <w:r>
          <w:rPr>
            <w:rFonts w:cs="Times New Roman"/>
            <w:color w:val="0000FF"/>
            <w:szCs w:val="28"/>
          </w:rPr>
          <w:t>3 статьи 10</w:t>
        </w:r>
      </w:hyperlink>
      <w:r>
        <w:rPr>
          <w:rFonts w:cs="Times New Roman"/>
          <w:szCs w:val="28"/>
        </w:rP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4.3.3. Субсидии на производство и реализацию, предусмотренные </w:t>
      </w:r>
      <w:hyperlink w:anchor="Par2789" w:history="1">
        <w:r>
          <w:rPr>
            <w:rFonts w:cs="Times New Roman"/>
            <w:color w:val="0000FF"/>
            <w:szCs w:val="28"/>
          </w:rPr>
          <w:t>абзацем вторым подпункта 4.3.1</w:t>
        </w:r>
      </w:hyperlink>
      <w:r>
        <w:rPr>
          <w:rFonts w:cs="Times New Roman"/>
          <w:szCs w:val="28"/>
        </w:rPr>
        <w:t xml:space="preserve"> настоящего пункта, рассчитываются для сельскохозяйственных товаропроизводителей, за исключением граждан, ведущих личное подсобное хозяйство, исходя из фактических объемов произведенной и реализованной в период с декабря предыдущего года по ноябрь текущего года включительно продукции свиноводства, мяса свиней и мясопродуктов в пересчете на живой вес, для крестьянских (фермерских) хозяйств и индивидуальных предпринимателей исходя из фактических объемов произведенной и реализованной в период с четвертого квартала предыдущего года по третий квартал текущего года включительно продукции свиноводства, мяса свиней и мясопродуктов в пересчете на живой вес, и ставок субсидирования за одну тонну.</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4.3.4. Субсидии на производство и реализацию, предусмотренные </w:t>
      </w:r>
      <w:hyperlink w:anchor="Par2789" w:history="1">
        <w:r>
          <w:rPr>
            <w:rFonts w:cs="Times New Roman"/>
            <w:color w:val="0000FF"/>
            <w:szCs w:val="28"/>
          </w:rPr>
          <w:t>абзацем вторым подпункта 4.3.1</w:t>
        </w:r>
      </w:hyperlink>
      <w:r>
        <w:rPr>
          <w:rFonts w:cs="Times New Roman"/>
          <w:szCs w:val="28"/>
        </w:rPr>
        <w:t xml:space="preserve"> настоящего пункта, сельскохозяйственным товаропроизводителям, за исключением граждан, ведущих личное подсобное хозяйство, за декабрь предыдущего года, крестьянским (фермерским) хозяйствам и индивидуальным предпринимателям, являющимся сельскохозяйственными товаропроизводителями, за четвертый квартал предыдущего года начисляются и выплачиваются по условиям, применяемым в текущем году.</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4.3.5. Субсидии, предусмотренные абзацем третьим подпункта 4.3.1 настоящего пункта, предоставляются в порядке, установленном </w:t>
      </w:r>
      <w:hyperlink r:id="rId114" w:history="1">
        <w:r>
          <w:rPr>
            <w:rFonts w:cs="Times New Roman"/>
            <w:color w:val="0000FF"/>
            <w:szCs w:val="28"/>
          </w:rPr>
          <w:t>статьей 7</w:t>
        </w:r>
      </w:hyperlink>
      <w:r>
        <w:rPr>
          <w:rFonts w:cs="Times New Roman"/>
          <w:szCs w:val="28"/>
        </w:rPr>
        <w:t xml:space="preserve"> Закона края от 21.02.2006 N 17-4487, при соблюдении условий, предусмотренных </w:t>
      </w:r>
      <w:hyperlink r:id="rId115" w:history="1">
        <w:r>
          <w:rPr>
            <w:rFonts w:cs="Times New Roman"/>
            <w:color w:val="0000FF"/>
            <w:szCs w:val="28"/>
          </w:rPr>
          <w:t>статьей 21</w:t>
        </w:r>
      </w:hyperlink>
      <w:r>
        <w:rPr>
          <w:rFonts w:cs="Times New Roman"/>
          <w:szCs w:val="28"/>
        </w:rP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4.3.6. Размер субсидий, предусмотренных </w:t>
      </w:r>
      <w:hyperlink w:anchor="Par2790" w:history="1">
        <w:r>
          <w:rPr>
            <w:rFonts w:cs="Times New Roman"/>
            <w:color w:val="0000FF"/>
            <w:szCs w:val="28"/>
          </w:rPr>
          <w:t>абзацем третьим подпункта 4.3.1</w:t>
        </w:r>
      </w:hyperlink>
      <w:r>
        <w:rPr>
          <w:rFonts w:cs="Times New Roman"/>
          <w:szCs w:val="28"/>
        </w:rPr>
        <w:t xml:space="preserve"> настоящего пункта, рассчитывается исходя из фактически произведенных затрат, связанных с приобретением новых машин для животноводства и кормопроизводства, используемых для свиноводства, и ставки субсидирования.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4.4. Субсидии на компенсацию части затрат по посеву многолетних подпокровных и беспокровных трав.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4.4.1. Субсидии на компенсацию части затрат по посеву многолетних подпокровных и беспокровных трав предоставляются сельскохозяйственным товаропроизводителям, за исключением граждан, ведущих личное подсобное хозяйство, государственным и муниципальным предприятиям, организациям агропромышленного комплекса, вновь созданным сельскохозяйственным товаропроизводителям (далее в настоящем пункте - субсидии).</w:t>
      </w:r>
    </w:p>
    <w:p w:rsidR="00617E63" w:rsidRDefault="00617E63">
      <w:pPr>
        <w:pStyle w:val="ConsPlusNonformat"/>
      </w:pPr>
      <w:r>
        <w:t xml:space="preserve">    4.4.2.  Субсидии  предоставляются  в  порядке,  установленном </w:t>
      </w:r>
      <w:hyperlink r:id="rId116" w:history="1">
        <w:r>
          <w:rPr>
            <w:color w:val="0000FF"/>
          </w:rPr>
          <w:t>статьей 7</w:t>
        </w:r>
      </w:hyperlink>
    </w:p>
    <w:p w:rsidR="00617E63" w:rsidRDefault="00617E63">
      <w:pPr>
        <w:pStyle w:val="ConsPlusNonformat"/>
      </w:pPr>
      <w:r>
        <w:t>Закона   края   от   21.02.2006   N   17-4487,   и  при соблюдении условий,</w:t>
      </w:r>
    </w:p>
    <w:p w:rsidR="00617E63" w:rsidRDefault="00617E63">
      <w:pPr>
        <w:pStyle w:val="ConsPlusNonformat"/>
      </w:pPr>
      <w:r>
        <w:t xml:space="preserve">                          1</w:t>
      </w:r>
    </w:p>
    <w:p w:rsidR="00617E63" w:rsidRDefault="00617E63">
      <w:pPr>
        <w:pStyle w:val="ConsPlusNonformat"/>
      </w:pPr>
      <w:r>
        <w:t xml:space="preserve">предусмотренных </w:t>
      </w:r>
      <w:hyperlink r:id="rId117" w:history="1">
        <w:r>
          <w:rPr>
            <w:color w:val="0000FF"/>
          </w:rPr>
          <w:t>статьей 19</w:t>
        </w:r>
      </w:hyperlink>
      <w: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4.4.3. Субсидии рассчитываются исходя из фактических посевных площадей многолетних подпокровных и беспокровных трав в текущем году и ставок субсидирования за один гектар посевных площадей многолетних трав.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4.5. Субсидии на компенсацию части затрат по наращиванию поголовья северных оленей.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4.5.1. Субсидии на компенсацию части затрат по наращиванию поголовья северных оленей предоставляются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(далее в настоящем пункте - субсидии). Финансовое обеспечение мероприятия, предусмотренного настоящим пунктом подпрограммы, осуществляется министерством по делам Севера и поддержке коренных малочисленных народов Красноярского края.</w:t>
      </w:r>
    </w:p>
    <w:p w:rsidR="00617E63" w:rsidRDefault="00617E63">
      <w:pPr>
        <w:pStyle w:val="ConsPlusNonformat"/>
      </w:pPr>
      <w:r>
        <w:t xml:space="preserve">    4.5.2.     Субсидии    предоставляются    при    соблюдении    условий,</w:t>
      </w:r>
    </w:p>
    <w:p w:rsidR="00617E63" w:rsidRDefault="00617E63">
      <w:pPr>
        <w:pStyle w:val="ConsPlusNonformat"/>
      </w:pPr>
      <w:r>
        <w:t xml:space="preserve">                         1          1</w:t>
      </w:r>
    </w:p>
    <w:p w:rsidR="00617E63" w:rsidRDefault="00617E63">
      <w:pPr>
        <w:pStyle w:val="ConsPlusNonformat"/>
      </w:pPr>
      <w:r>
        <w:t xml:space="preserve">предусмотренных </w:t>
      </w:r>
      <w:hyperlink r:id="rId118" w:history="1">
        <w:r>
          <w:rPr>
            <w:color w:val="0000FF"/>
          </w:rPr>
          <w:t>пунктом 1  статьи 14</w:t>
        </w:r>
      </w:hyperlink>
      <w: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4.5.3. Субсидии рассчитываются исходя из поголовья северных оленей и ставки субсидирования на одну голову.</w:t>
      </w:r>
    </w:p>
    <w:p w:rsidR="00617E63" w:rsidRDefault="00617E63">
      <w:pPr>
        <w:pStyle w:val="ConsPlusNonformat"/>
      </w:pPr>
      <w:r>
        <w:t xml:space="preserve">    4.5.4.  Порядок  предоставления субсидий, в том числе перечень, формы и</w:t>
      </w:r>
    </w:p>
    <w:p w:rsidR="00617E63" w:rsidRDefault="00617E63">
      <w:pPr>
        <w:pStyle w:val="ConsPlusNonformat"/>
      </w:pPr>
      <w:r>
        <w:t>сроки  предоставления  и рассмотрения документов, необходимых для получения</w:t>
      </w:r>
    </w:p>
    <w:p w:rsidR="00617E63" w:rsidRDefault="00617E63">
      <w:pPr>
        <w:pStyle w:val="ConsPlusNonformat"/>
      </w:pPr>
      <w:r>
        <w:t xml:space="preserve">                                                              1</w:t>
      </w:r>
    </w:p>
    <w:p w:rsidR="00617E63" w:rsidRDefault="00617E63">
      <w:pPr>
        <w:pStyle w:val="ConsPlusNonformat"/>
      </w:pPr>
      <w:r>
        <w:t xml:space="preserve">субсидий,  утверждается  в  соответствии с пунктом 6 </w:t>
      </w:r>
      <w:hyperlink r:id="rId119" w:history="1">
        <w:r>
          <w:rPr>
            <w:color w:val="0000FF"/>
          </w:rPr>
          <w:t>статьи 14</w:t>
        </w:r>
      </w:hyperlink>
      <w:r>
        <w:t xml:space="preserve">  Закона края</w:t>
      </w:r>
    </w:p>
    <w:p w:rsidR="00617E63" w:rsidRDefault="00617E63">
      <w:pPr>
        <w:pStyle w:val="ConsPlusNonformat"/>
      </w:pPr>
      <w:r>
        <w:t>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4.6. Субсидии на компенсацию части затрат на содержание маралов.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4.6.1. Субсидии на компенсацию части затрат на содержание поголовья маралов предоставляются сельскохозяйственным товаропроизводителям, за исключением граждан, ведущих личное подсобное хозяйство, занимающимся разведением маралов (далее в настоящем пункте - субсидии).</w:t>
      </w:r>
    </w:p>
    <w:p w:rsidR="00617E63" w:rsidRDefault="00617E63">
      <w:pPr>
        <w:pStyle w:val="ConsPlusNonformat"/>
      </w:pPr>
      <w:r>
        <w:t xml:space="preserve">    4.6.2.  Субсидии  предоставляются  в  порядке,  установленном </w:t>
      </w:r>
      <w:hyperlink r:id="rId120" w:history="1">
        <w:r>
          <w:rPr>
            <w:color w:val="0000FF"/>
          </w:rPr>
          <w:t>статьей 7</w:t>
        </w:r>
      </w:hyperlink>
    </w:p>
    <w:p w:rsidR="00617E63" w:rsidRDefault="00617E63">
      <w:pPr>
        <w:pStyle w:val="ConsPlusNonformat"/>
      </w:pPr>
      <w:r>
        <w:t>Закона   края   от   21.02.2006   N   17-4487,   и  при соблюдении условий,</w:t>
      </w:r>
    </w:p>
    <w:p w:rsidR="00617E63" w:rsidRDefault="00617E63">
      <w:pPr>
        <w:pStyle w:val="ConsPlusNonformat"/>
      </w:pPr>
      <w:r>
        <w:t xml:space="preserve">                                               1            1</w:t>
      </w:r>
    </w:p>
    <w:p w:rsidR="00617E63" w:rsidRDefault="00617E63">
      <w:pPr>
        <w:pStyle w:val="ConsPlusNonformat"/>
      </w:pPr>
      <w:r>
        <w:t xml:space="preserve">предусмотренных   </w:t>
      </w:r>
      <w:hyperlink r:id="rId121" w:history="1">
        <w:r>
          <w:rPr>
            <w:color w:val="0000FF"/>
          </w:rPr>
          <w:t>абзацем   первым   пункта   1   статьи  14</w:t>
        </w:r>
      </w:hyperlink>
      <w:r>
        <w:t xml:space="preserve">   Закона  края</w:t>
      </w:r>
    </w:p>
    <w:p w:rsidR="00617E63" w:rsidRDefault="00617E63">
      <w:pPr>
        <w:pStyle w:val="ConsPlusNonformat"/>
      </w:pPr>
      <w:r>
        <w:t>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4.6.3. Субсидии рассчитываются исходя из поголовья маралов и ставки субсидирования на одну голову.</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4.7. Субсидии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организациям агропромышленного комплекса края независимо от их организационно-правовой формы, крестьянским (фермерским) хозяйствам и организациям потребительской кооперации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животноводства, переработки и реализации продукции животноводства на срок до 1 года.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4.7.1.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в настоящем пункте - субсидии, кредиты (займы), предоставляются: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1)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и крестьянским (фермерским) хозяйствам (далее в настоящем пункте - получатель субсидий):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кредитным договорам (договорам займа), заключенным на цели развития подотрасли животноводства с 1 января 2009 года до 31 декабря 2012 года включительно на срок до 1 года, на приобретение кормов, ветеринарных препаратов, посадочного материала (включая рыбопосадочный), покупку молодняка сельскохозяйственных животных;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кредитным договорам (договорам займа), заключенным на цели развития подотрасли животноводства с 1 января 2013 года на срок до 1 года, на покупку кормов, ветеринарных препаратов, молодняка сельскохозяйственных животных и уплату страхового взноса по договорам страхования сельскохозяйственных животных;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 организациям агропромышленного комплекса и организациям потребительской кооперации (далее в настоящем пункте - получатель субсидий):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кредитным договорам (договорам займа), заключенным на цели развития переработки и реализации продукции животноводства с 1 января 2009 года до 31 декабря 2012 года включительно на срок до 1 года, на закупку отечественного сельскохозяйственного сырья для первичной и промышленной переработки;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кредитным договорам (договорам займа), заключенным на цели развития переработки и реализации продукции животноводства с 1 января 2013 года на срок до 1 года, на закупку сельскохозяйственного сырья для первичной и промышленной переработки продукции животноводства - молока-сырья (</w:t>
      </w:r>
      <w:hyperlink r:id="rId122" w:history="1">
        <w:r>
          <w:rPr>
            <w:rFonts w:cs="Times New Roman"/>
            <w:color w:val="0000FF"/>
            <w:szCs w:val="28"/>
          </w:rPr>
          <w:t>код ОКП 98 1912</w:t>
        </w:r>
      </w:hyperlink>
      <w:r>
        <w:rPr>
          <w:rFonts w:cs="Times New Roman"/>
          <w:szCs w:val="28"/>
        </w:rPr>
        <w:t xml:space="preserve">, </w:t>
      </w:r>
      <w:hyperlink r:id="rId123" w:history="1">
        <w:r>
          <w:rPr>
            <w:rFonts w:cs="Times New Roman"/>
            <w:color w:val="0000FF"/>
            <w:szCs w:val="28"/>
          </w:rPr>
          <w:t>98 3912</w:t>
        </w:r>
      </w:hyperlink>
      <w:r>
        <w:rPr>
          <w:rFonts w:cs="Times New Roman"/>
          <w:szCs w:val="28"/>
        </w:rPr>
        <w:t xml:space="preserve">, </w:t>
      </w:r>
      <w:hyperlink r:id="rId124" w:history="1">
        <w:r>
          <w:rPr>
            <w:rFonts w:cs="Times New Roman"/>
            <w:color w:val="0000FF"/>
            <w:szCs w:val="28"/>
          </w:rPr>
          <w:t>98 5912</w:t>
        </w:r>
      </w:hyperlink>
      <w:r>
        <w:rPr>
          <w:rFonts w:cs="Times New Roman"/>
          <w:szCs w:val="28"/>
        </w:rPr>
        <w:t xml:space="preserve">) для производства твердых и полутвердых сыров, масла сливочного и сухих молочных продуктов, </w:t>
      </w:r>
      <w:r>
        <w:rPr>
          <w:rFonts w:cs="Times New Roman"/>
          <w:szCs w:val="28"/>
        </w:rPr>
        <w:lastRenderedPageBreak/>
        <w:t>сельскохозяйственных животных для убоя на мясохладобойнях, оплату транспортных услуг, связанных с производством молочной продукции.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4.7.2. Субсидии предоставляются при соблюдении условий, предусмотренных </w:t>
      </w:r>
      <w:hyperlink r:id="rId125" w:history="1">
        <w:r>
          <w:rPr>
            <w:rFonts w:cs="Times New Roman"/>
            <w:color w:val="0000FF"/>
            <w:szCs w:val="28"/>
          </w:rPr>
          <w:t>статьей 23</w:t>
        </w:r>
      </w:hyperlink>
      <w:r>
        <w:rPr>
          <w:rFonts w:cs="Times New Roman"/>
          <w:szCs w:val="28"/>
        </w:rP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в соответствии с </w:t>
      </w:r>
      <w:hyperlink r:id="rId126" w:history="1">
        <w:r>
          <w:rPr>
            <w:rFonts w:cs="Times New Roman"/>
            <w:color w:val="0000FF"/>
            <w:szCs w:val="28"/>
          </w:rPr>
          <w:t>пунктом 9 статьи 23</w:t>
        </w:r>
      </w:hyperlink>
      <w:r>
        <w:rPr>
          <w:rFonts w:cs="Times New Roman"/>
          <w:szCs w:val="28"/>
        </w:rP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4.7.3. Расчет размера субсидий осуществляется исходя из остатка ссудной задолженности, ставки рефинансирования (учетной ставки) Центрального банка Российской Федерации, действующей на дату заключения кредитного договора (договора займа), а в случае заключения получателем субсидий дополнительного соглашения к кредитному договору (договору займа), связанного с изменением размера платы за пользование кредитом (займом), 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дополнительного соглашения к кредитному договору (договору займа), и ставки субсидирования.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4.7.4. Если получатель субсидий получил кредит (заем) в иностранной валюте, то субсидии рассчитываются исходя из курса рубля к иностранной валюте, установленного Центральным банком Российской Федерации на дату уплаты процентов по кредиту (займу). Максимальный размер рассчитывается исходя из ставки по кредиту (займу), полученному в иностранной валюте, в размере 10,5 процента годовых.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4.8. Субсидии организациям агропромышленного комплекса края, производящим и реализующим пищевые продукты, индивидуальным предпринимателям, производящим и реализующим пищевые продукты, организациям потребительской кооперации на возмещение части затрат на уплату процентов по кредитам, полученным в российских кредитных организациях на срок до 2 лет.</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4.8.1. Субсидии на возмещение части затрат на уплату процентов по кредитам, полученным в российских кредитных организациях (далее в настоящем пункте - субсидии, кредит), предоставляются: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1) по кредитным договорам, заключенным после 1 января 2010 года на срок до 2 лет, организациям агропромышленного комплекса края, производящим и реализующим пищевые продукты (далее в настоящем пункте - получатели субсидий), на приобретение российского сырья для последующей переработки;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 по кредитным договорам, заключенным после 1 января 2010 года на срок до 2 лет, индивидуальным предпринимателям, производящим и реализующим пищевые продукты, организациям потребительской кооперации (далее в настоящем пункте - получатели субсидий) на приобретение российского сельскохозяйственного сырья для первичной и промышленной переработки и сырья для последующей переработки.</w:t>
      </w:r>
    </w:p>
    <w:p w:rsidR="00617E63" w:rsidRDefault="00617E63">
      <w:pPr>
        <w:pStyle w:val="ConsPlusNonformat"/>
      </w:pPr>
      <w:r>
        <w:t xml:space="preserve">    4.8.2.     Субсидии    предоставляются    при    соблюдении    условий,</w:t>
      </w:r>
    </w:p>
    <w:p w:rsidR="00617E63" w:rsidRDefault="00617E63">
      <w:pPr>
        <w:pStyle w:val="ConsPlusNonformat"/>
      </w:pPr>
      <w:r>
        <w:lastRenderedPageBreak/>
        <w:t xml:space="preserve">                          9</w:t>
      </w:r>
    </w:p>
    <w:p w:rsidR="00617E63" w:rsidRDefault="00617E63">
      <w:pPr>
        <w:pStyle w:val="ConsPlusNonformat"/>
      </w:pPr>
      <w:r>
        <w:t xml:space="preserve">предусмотренных </w:t>
      </w:r>
      <w:hyperlink r:id="rId127" w:history="1">
        <w:r>
          <w:rPr>
            <w:color w:val="0000FF"/>
          </w:rPr>
          <w:t>статьей 23</w:t>
        </w:r>
      </w:hyperlink>
      <w:r>
        <w:t xml:space="preserve">  Закона края от 21.02.2006 N 17-4487.</w:t>
      </w:r>
    </w:p>
    <w:p w:rsidR="00617E63" w:rsidRDefault="00617E63">
      <w:pPr>
        <w:pStyle w:val="ConsPlusNonformat"/>
      </w:pPr>
      <w:r>
        <w:t xml:space="preserve">    Порядок  предоставления  субсидий,  в том числе перечень, формы и сроки</w:t>
      </w:r>
    </w:p>
    <w:p w:rsidR="00617E63" w:rsidRDefault="00617E63">
      <w:pPr>
        <w:pStyle w:val="ConsPlusNonformat"/>
      </w:pPr>
      <w:r>
        <w:t>представления   и   рассмотрения   документов,  необходимых  для  получения</w:t>
      </w:r>
    </w:p>
    <w:p w:rsidR="00617E63" w:rsidRDefault="00617E63">
      <w:pPr>
        <w:pStyle w:val="ConsPlusNonformat"/>
      </w:pPr>
      <w:r>
        <w:t xml:space="preserve">                                                              9</w:t>
      </w:r>
    </w:p>
    <w:p w:rsidR="00617E63" w:rsidRDefault="00617E63">
      <w:pPr>
        <w:pStyle w:val="ConsPlusNonformat"/>
      </w:pPr>
      <w:r>
        <w:t xml:space="preserve">субсидий,  утверждается  в  соответствии с </w:t>
      </w:r>
      <w:hyperlink r:id="rId128" w:history="1">
        <w:r>
          <w:rPr>
            <w:color w:val="0000FF"/>
          </w:rPr>
          <w:t>пунктом 7 статьи 23</w:t>
        </w:r>
      </w:hyperlink>
      <w:r>
        <w:t xml:space="preserve">  Закона края</w:t>
      </w:r>
    </w:p>
    <w:p w:rsidR="00617E63" w:rsidRDefault="00617E63">
      <w:pPr>
        <w:pStyle w:val="ConsPlusNonformat"/>
      </w:pPr>
      <w:r>
        <w:t>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4.8.3. Расчет размера субсидий осуществляется исходя из остатка ссудной задолженности, ставки рефинансирования (учетной ставки) Центрального банка Российской Федерации, действующей на дату заключения кредитного договора, а в случае заключения получателем субсидий дополнительного соглашения к кредитному договору, связанного с изменением размера платы за пользование кредитом, 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дополнительного соглашения к кредитному договору, и ставки субсидирования.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4.8.4. Если получатель субсидий получил кредит (заем) в иностранной валюте, то субсидии рассчитываются исходя из курса рубля к иностранной валюте, установленного Центральным банком Российской Федерации на дату уплаты процентов по кредиту (займу). Максимальный размер рассчитывается исходя из ставки по кредиту (займу), полученному в иностранной валюте, в размере 10,5 процента годовых.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4.9. Субсидии сельскохозяйственным товаропроизводителям, за исключением граждан, ведущих личное подсобное хозяйство, организациям агропромышленного комплекса края независимо от их организационно-правовой формы, крестьянским (фермерским) хозяйствам и сельскохозяйственным потребительским кооперативам на возмещение части затрат на уплату процентов по инвестиционным кредитам, полученным в российских кредитных организациях, и инвестиционным займам, полученным в сельскохозяйственных кредитных потребительских кооперативах, на развитие животноводства, переработки и развития инфраструктуры и логистического обеспечения рынков продукции животноводства, на срок до 8 лет.</w:t>
      </w:r>
    </w:p>
    <w:p w:rsidR="00617E63" w:rsidRDefault="00617E63">
      <w:pPr>
        <w:widowControl w:val="0"/>
        <w:pBdr>
          <w:bottom w:val="single" w:sz="6" w:space="0" w:color="auto"/>
        </w:pBdr>
        <w:autoSpaceDE w:val="0"/>
        <w:autoSpaceDN w:val="0"/>
        <w:adjustRightInd w:val="0"/>
        <w:spacing w:after="0" w:line="240" w:lineRule="auto"/>
        <w:rPr>
          <w:rFonts w:cs="Times New Roman"/>
          <w:sz w:val="5"/>
          <w:szCs w:val="5"/>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официальном тексте документа, видимо, допущена опечатка: словосочетание "на возмещение части затрат" повторяется дважды.</w:t>
      </w:r>
    </w:p>
    <w:p w:rsidR="00617E63" w:rsidRDefault="00617E63">
      <w:pPr>
        <w:widowControl w:val="0"/>
        <w:pBdr>
          <w:bottom w:val="single" w:sz="6" w:space="0" w:color="auto"/>
        </w:pBdr>
        <w:autoSpaceDE w:val="0"/>
        <w:autoSpaceDN w:val="0"/>
        <w:adjustRightInd w:val="0"/>
        <w:spacing w:after="0" w:line="240" w:lineRule="auto"/>
        <w:rPr>
          <w:rFonts w:cs="Times New Roman"/>
          <w:sz w:val="5"/>
          <w:szCs w:val="5"/>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4.9.1. Субсидии на возмещение части затрат на возмещение части затрат на уплату процентов по инвестиционным кредитам, полученным в российских кредитных организациях, и инвестиционным займам, полученным в сельскохозяйственных кредитных потребительских кооперативах (далее в настоящем пункте - субсидии, кредиты (займы), предоставляются: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1) сельскохозяйственным товаропроизводителям, за исключением граждан, ведущих личное подсобное хозяйство, организациям агропромышленного комплекса края независимо от их организационно-</w:t>
      </w:r>
      <w:r>
        <w:rPr>
          <w:rFonts w:cs="Times New Roman"/>
          <w:szCs w:val="28"/>
        </w:rPr>
        <w:lastRenderedPageBreak/>
        <w:t>правовой формы, крестьянским (фермерским) хозяйствам и сельскохозяйственным потребительским кооперативам на цели развития подотрасли животноводства, переработки и развития инфраструктуры и логистического обеспечения рынков продукции животноводства:</w:t>
      </w:r>
    </w:p>
    <w:p w:rsidR="00617E63" w:rsidRDefault="00617E63">
      <w:pPr>
        <w:widowControl w:val="0"/>
        <w:autoSpaceDE w:val="0"/>
        <w:autoSpaceDN w:val="0"/>
        <w:adjustRightInd w:val="0"/>
        <w:spacing w:after="0" w:line="240" w:lineRule="auto"/>
        <w:ind w:firstLine="540"/>
        <w:jc w:val="both"/>
        <w:rPr>
          <w:rFonts w:cs="Times New Roman"/>
          <w:szCs w:val="28"/>
        </w:rPr>
      </w:pPr>
      <w:bookmarkStart w:id="76" w:name="Par2855"/>
      <w:bookmarkEnd w:id="76"/>
      <w:r>
        <w:rPr>
          <w:rFonts w:cs="Times New Roman"/>
          <w:szCs w:val="28"/>
        </w:rPr>
        <w:t>по кредитным договорам (договорам займа), заключенным с 1 января 2004 года по 31 декабря 2012 года включительно на срок от 2 до 8 лет, на приобретение племенной продукции (материала),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 сельскохозяйственным товаропроизводителям, за исключением граждан, ведущих личное подсобное хозяйство, организациям агропромышленного комплекса края независимо от их организационно-правовой формы, крестьянским (фермерским) хозяйствам и сельскохозяйственным потребительским кооперативам (за исключением организаций, занимающихся мясным скотоводством) на цели развития подотрасли животноводства, переработки и развития инфраструктуры и логистического обеспечения рынков продукции животноводства:</w:t>
      </w:r>
    </w:p>
    <w:p w:rsidR="00617E63" w:rsidRDefault="00617E63">
      <w:pPr>
        <w:widowControl w:val="0"/>
        <w:autoSpaceDE w:val="0"/>
        <w:autoSpaceDN w:val="0"/>
        <w:adjustRightInd w:val="0"/>
        <w:spacing w:after="0" w:line="240" w:lineRule="auto"/>
        <w:ind w:firstLine="540"/>
        <w:jc w:val="both"/>
        <w:rPr>
          <w:rFonts w:cs="Times New Roman"/>
          <w:szCs w:val="28"/>
        </w:rPr>
      </w:pPr>
      <w:bookmarkStart w:id="77" w:name="Par2857"/>
      <w:bookmarkEnd w:id="77"/>
      <w:r>
        <w:rPr>
          <w:rFonts w:cs="Times New Roman"/>
          <w:szCs w:val="28"/>
        </w:rPr>
        <w:t>по кредитным договорам (договорам займа), заключенным с 1 января 2013 года на срок от 2 до 8 лет, на строительство, реконструкцию и модернизацию предприятий масложировой промышленности, комплексов (ферм), объектов животноводства, мясохладобоен, пунктов по приемке,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на приобретение сельскохозяйственной техники и оборудования, используемых в животноводстве (</w:t>
      </w:r>
      <w:hyperlink r:id="rId129" w:history="1">
        <w:r>
          <w:rPr>
            <w:rFonts w:cs="Times New Roman"/>
            <w:color w:val="0000FF"/>
            <w:szCs w:val="28"/>
          </w:rPr>
          <w:t>код ОКП 47 2000</w:t>
        </w:r>
      </w:hyperlink>
      <w:r>
        <w:rPr>
          <w:rFonts w:cs="Times New Roman"/>
          <w:szCs w:val="28"/>
        </w:rPr>
        <w:t xml:space="preserve">, </w:t>
      </w:r>
      <w:hyperlink r:id="rId130" w:history="1">
        <w:r>
          <w:rPr>
            <w:rFonts w:cs="Times New Roman"/>
            <w:color w:val="0000FF"/>
            <w:szCs w:val="28"/>
          </w:rPr>
          <w:t>47 4000</w:t>
        </w:r>
      </w:hyperlink>
      <w:r>
        <w:rPr>
          <w:rFonts w:cs="Times New Roman"/>
          <w:szCs w:val="28"/>
        </w:rPr>
        <w:t>), на создание логистических центров в животноводстве (в том числе по продаже сельскохозяйственных животных);</w:t>
      </w:r>
    </w:p>
    <w:p w:rsidR="00617E63" w:rsidRDefault="00617E63">
      <w:pPr>
        <w:widowControl w:val="0"/>
        <w:autoSpaceDE w:val="0"/>
        <w:autoSpaceDN w:val="0"/>
        <w:adjustRightInd w:val="0"/>
        <w:spacing w:after="0" w:line="240" w:lineRule="auto"/>
        <w:ind w:firstLine="540"/>
        <w:jc w:val="both"/>
        <w:rPr>
          <w:rFonts w:cs="Times New Roman"/>
          <w:szCs w:val="28"/>
        </w:rPr>
      </w:pPr>
      <w:bookmarkStart w:id="78" w:name="Par2858"/>
      <w:bookmarkEnd w:id="78"/>
      <w:r>
        <w:rPr>
          <w:rFonts w:cs="Times New Roman"/>
          <w:szCs w:val="28"/>
        </w:rPr>
        <w:t xml:space="preserve">3) на рефинансирование кредитов (займов), предусмотренных </w:t>
      </w:r>
      <w:hyperlink w:anchor="Par2855" w:history="1">
        <w:r>
          <w:rPr>
            <w:rFonts w:cs="Times New Roman"/>
            <w:color w:val="0000FF"/>
            <w:szCs w:val="28"/>
          </w:rPr>
          <w:t>абзацами третьим</w:t>
        </w:r>
      </w:hyperlink>
      <w:r>
        <w:rPr>
          <w:rFonts w:cs="Times New Roman"/>
          <w:szCs w:val="28"/>
        </w:rPr>
        <w:t xml:space="preserve"> и </w:t>
      </w:r>
      <w:hyperlink w:anchor="Par2857" w:history="1">
        <w:r>
          <w:rPr>
            <w:rFonts w:cs="Times New Roman"/>
            <w:color w:val="0000FF"/>
            <w:szCs w:val="28"/>
          </w:rPr>
          <w:t>пятым подпункта 4.9.1</w:t>
        </w:r>
      </w:hyperlink>
      <w:r>
        <w:rPr>
          <w:rFonts w:cs="Times New Roman"/>
          <w:szCs w:val="28"/>
        </w:rPr>
        <w:t xml:space="preserve"> настоящего пункта, при условии, что суммарный срок пользования кредитами (займами) не превышает сроки, установленные этими подпунктами.</w:t>
      </w:r>
    </w:p>
    <w:p w:rsidR="00617E63" w:rsidRDefault="00617E63">
      <w:pPr>
        <w:pStyle w:val="ConsPlusNonformat"/>
      </w:pPr>
      <w:r>
        <w:t xml:space="preserve">    4.9.2.     Субсидии    предоставляются    при    соблюдении    условий,</w:t>
      </w:r>
    </w:p>
    <w:p w:rsidR="00617E63" w:rsidRDefault="00617E63">
      <w:pPr>
        <w:pStyle w:val="ConsPlusNonformat"/>
      </w:pPr>
      <w:r>
        <w:t xml:space="preserve">                          2</w:t>
      </w:r>
    </w:p>
    <w:p w:rsidR="00617E63" w:rsidRDefault="00617E63">
      <w:pPr>
        <w:pStyle w:val="ConsPlusNonformat"/>
      </w:pPr>
      <w:r>
        <w:t xml:space="preserve">предусмотренных </w:t>
      </w:r>
      <w:hyperlink r:id="rId131" w:history="1">
        <w:r>
          <w:rPr>
            <w:color w:val="0000FF"/>
          </w:rPr>
          <w:t>статьей 23</w:t>
        </w:r>
      </w:hyperlink>
      <w:r>
        <w:t xml:space="preserve">  Закона края от 21.02.2006 N 17-4487.</w:t>
      </w:r>
    </w:p>
    <w:p w:rsidR="00617E63" w:rsidRDefault="00617E63">
      <w:pPr>
        <w:pStyle w:val="ConsPlusNonformat"/>
      </w:pPr>
      <w:r>
        <w:t xml:space="preserve">    Порядки  предоставления  субсидий,  в  том числе перечни, формы и сроки</w:t>
      </w:r>
    </w:p>
    <w:p w:rsidR="00617E63" w:rsidRDefault="00617E63">
      <w:pPr>
        <w:pStyle w:val="ConsPlusNonformat"/>
      </w:pPr>
      <w:r>
        <w:t>представления   и   рассмотрения   документов,  необходимых  для  получения</w:t>
      </w:r>
    </w:p>
    <w:p w:rsidR="00617E63" w:rsidRDefault="00617E63">
      <w:pPr>
        <w:pStyle w:val="ConsPlusNonformat"/>
      </w:pPr>
      <w:r>
        <w:t xml:space="preserve">                                                              2</w:t>
      </w:r>
    </w:p>
    <w:p w:rsidR="00617E63" w:rsidRDefault="00617E63">
      <w:pPr>
        <w:pStyle w:val="ConsPlusNonformat"/>
      </w:pPr>
      <w:r>
        <w:t xml:space="preserve">субсидий,  утверждаются  в  соответствии с </w:t>
      </w:r>
      <w:hyperlink r:id="rId132" w:history="1">
        <w:r>
          <w:rPr>
            <w:color w:val="0000FF"/>
          </w:rPr>
          <w:t>пунктом 7 статьи 23</w:t>
        </w:r>
      </w:hyperlink>
      <w:r>
        <w:t xml:space="preserve">  Закона края</w:t>
      </w:r>
    </w:p>
    <w:p w:rsidR="00617E63" w:rsidRDefault="00617E63">
      <w:pPr>
        <w:pStyle w:val="ConsPlusNonformat"/>
      </w:pPr>
      <w:r>
        <w:t>от 21.02.2006 N 17-4487.</w:t>
      </w:r>
    </w:p>
    <w:p w:rsidR="00617E63" w:rsidRDefault="00617E63">
      <w:pPr>
        <w:pStyle w:val="ConsPlusNonformat"/>
      </w:pPr>
      <w:r>
        <w:t xml:space="preserve">    Перечень   сельскохозяйственной   техники,  оборудования  для  перевода</w:t>
      </w:r>
    </w:p>
    <w:p w:rsidR="00617E63" w:rsidRDefault="00617E63">
      <w:pPr>
        <w:pStyle w:val="ConsPlusNonformat"/>
      </w:pPr>
      <w:r>
        <w:t>грузовых   автомобилей,   тракторов   и   сельскохозяйственных   машин   на</w:t>
      </w:r>
    </w:p>
    <w:p w:rsidR="00617E63" w:rsidRDefault="00617E63">
      <w:pPr>
        <w:pStyle w:val="ConsPlusNonformat"/>
      </w:pPr>
      <w:r>
        <w:t>газомоторное топливо, специализированного транспорта, специальной техники и</w:t>
      </w:r>
    </w:p>
    <w:p w:rsidR="00617E63" w:rsidRDefault="00617E63">
      <w:pPr>
        <w:pStyle w:val="ConsPlusNonformat"/>
      </w:pPr>
      <w:r>
        <w:lastRenderedPageBreak/>
        <w:t>оборудования,   машин,  установок  и  аппаратов  дождевальных  и  поливных,</w:t>
      </w:r>
    </w:p>
    <w:p w:rsidR="00617E63" w:rsidRDefault="00617E63">
      <w:pPr>
        <w:pStyle w:val="ConsPlusNonformat"/>
      </w:pPr>
      <w:r>
        <w:t>насосных  станций  с  учетом страны-производителя и периода, в котором были</w:t>
      </w:r>
    </w:p>
    <w:p w:rsidR="00617E63" w:rsidRDefault="00617E63">
      <w:pPr>
        <w:pStyle w:val="ConsPlusNonformat"/>
      </w:pPr>
      <w:r>
        <w:t>заключены  кредитные договоры (договоры займа), утверждается в соответствии</w:t>
      </w:r>
    </w:p>
    <w:p w:rsidR="00617E63" w:rsidRDefault="00617E63">
      <w:pPr>
        <w:pStyle w:val="ConsPlusNonformat"/>
      </w:pPr>
      <w:r>
        <w:t xml:space="preserve">                     2</w:t>
      </w:r>
    </w:p>
    <w:p w:rsidR="00617E63" w:rsidRDefault="00617E63">
      <w:pPr>
        <w:pStyle w:val="ConsPlusNonformat"/>
      </w:pPr>
      <w:r>
        <w:t xml:space="preserve">с </w:t>
      </w:r>
      <w:hyperlink r:id="rId133" w:history="1">
        <w:r>
          <w:rPr>
            <w:color w:val="0000FF"/>
          </w:rPr>
          <w:t>пунктом 8 статьи 23</w:t>
        </w:r>
      </w:hyperlink>
      <w: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4.9.3. Расчет размера субсидий осуществляется исходя из остатка ссудной задолженности, ставки рефинансирования (учетной ставки) Центрального банка Российской Федерации, действующей на дату заключения кредитного договора (договора займа), а в случае заключения получателем субсидий дополнительного соглашения к кредитному договору (договору займа), связанного с изменением размера платы за пользование кредитом (займом), 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дополнительного соглашения к кредитному договору (договору займа), и ставки субсидирования.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4.9.4. Если получатель субсидий получил кредит (заем), предусмотренный </w:t>
      </w:r>
      <w:hyperlink w:anchor="Par2855" w:history="1">
        <w:r>
          <w:rPr>
            <w:rFonts w:cs="Times New Roman"/>
            <w:color w:val="0000FF"/>
            <w:szCs w:val="28"/>
          </w:rPr>
          <w:t>абзацами третьим</w:t>
        </w:r>
      </w:hyperlink>
      <w:r>
        <w:rPr>
          <w:rFonts w:cs="Times New Roman"/>
          <w:szCs w:val="28"/>
        </w:rPr>
        <w:t xml:space="preserve"> и </w:t>
      </w:r>
      <w:hyperlink w:anchor="Par2857" w:history="1">
        <w:r>
          <w:rPr>
            <w:rFonts w:cs="Times New Roman"/>
            <w:color w:val="0000FF"/>
            <w:szCs w:val="28"/>
          </w:rPr>
          <w:t>пятым подпункта 4.9.1</w:t>
        </w:r>
      </w:hyperlink>
      <w:r>
        <w:rPr>
          <w:rFonts w:cs="Times New Roman"/>
          <w:szCs w:val="28"/>
        </w:rPr>
        <w:t xml:space="preserve"> настоящего пункта в иностранной валюте, то субсидии рассчитываются исходя из курса рубля к иностранной валюте, установленного Центральным банком Российской Федерации на дату уплаты процентов по кредиту (займу). Максимальный размер рассчитывается исходя из ставки по кредиту (займу), привлеченному в иностранной валюте.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Если получатель субсидии получил кредит (заем) на рефинансирование, предусмотренный </w:t>
      </w:r>
      <w:hyperlink w:anchor="Par2858" w:history="1">
        <w:r>
          <w:rPr>
            <w:rFonts w:cs="Times New Roman"/>
            <w:color w:val="0000FF"/>
            <w:szCs w:val="28"/>
          </w:rPr>
          <w:t>абзацем шестым подпункта 4.9.1</w:t>
        </w:r>
      </w:hyperlink>
      <w:r>
        <w:rPr>
          <w:rFonts w:cs="Times New Roman"/>
          <w:szCs w:val="28"/>
        </w:rPr>
        <w:t xml:space="preserve"> настоящего пункта, то максимальный размер рассчитывается исходя из ставки по кредиту (займу), полученному в иностранной валюте, в размере 10,5 процента годовых.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4.10. Субсидии на возмещение части затрат на уплату страховых премий по договорам сельскохозяйственного страхования в области животноводства.</w:t>
      </w:r>
    </w:p>
    <w:p w:rsidR="00617E63" w:rsidRDefault="00617E63">
      <w:pPr>
        <w:widowControl w:val="0"/>
        <w:autoSpaceDE w:val="0"/>
        <w:autoSpaceDN w:val="0"/>
        <w:adjustRightInd w:val="0"/>
        <w:spacing w:after="0" w:line="240" w:lineRule="auto"/>
        <w:ind w:firstLine="540"/>
        <w:jc w:val="both"/>
        <w:rPr>
          <w:rFonts w:cs="Times New Roman"/>
          <w:szCs w:val="28"/>
        </w:rPr>
      </w:pPr>
      <w:bookmarkStart w:id="79" w:name="Par2879"/>
      <w:bookmarkEnd w:id="79"/>
      <w:r>
        <w:rPr>
          <w:rFonts w:cs="Times New Roman"/>
          <w:szCs w:val="28"/>
        </w:rPr>
        <w:t>4.10.1. Субсидии на возмещение части затрат сельскохозяйственных товаропроизводителей на уплату страховой премии по договорам сельскохозяйственного страхования в области животноводства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(далее в настоящем пункте - договоры страхования в области животноводства) предоставляются сельскохозяйственным товаропроизводителям (далее в настоящем пункте - субсидии).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4.10.2. Субсидии, предусмотренные </w:t>
      </w:r>
      <w:hyperlink w:anchor="Par2879" w:history="1">
        <w:r>
          <w:rPr>
            <w:rFonts w:cs="Times New Roman"/>
            <w:color w:val="0000FF"/>
            <w:szCs w:val="28"/>
          </w:rPr>
          <w:t>пунктом 4.10.1</w:t>
        </w:r>
      </w:hyperlink>
      <w:r>
        <w:rPr>
          <w:rFonts w:cs="Times New Roman"/>
          <w:szCs w:val="28"/>
        </w:rPr>
        <w:t>, предоставляются сельскохозяйственным товаропроизводителям (далее в настоящем пункте - получатели субсидий) по договорам страхования в области животноводства в результате воздействия следующих событий: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заразных болезней животных, включенных в перечень, утвержденный Министерством сельского хозяйства Российской Федерации, массовых отравлений;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стихийных бедствий (удар молнии, землетрясение, пыльная буря, ураганный ветер, сильная метель, буран, наводнение; обвал, лавина, сель, оползень);</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нарушения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пожара.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4.10.3. Субсидии предоставляются в порядке, установленном </w:t>
      </w:r>
      <w:hyperlink r:id="rId134" w:history="1">
        <w:r>
          <w:rPr>
            <w:rFonts w:cs="Times New Roman"/>
            <w:color w:val="0000FF"/>
            <w:szCs w:val="28"/>
          </w:rPr>
          <w:t>статьей 7</w:t>
        </w:r>
      </w:hyperlink>
      <w:r>
        <w:rPr>
          <w:rFonts w:cs="Times New Roman"/>
          <w:szCs w:val="28"/>
        </w:rPr>
        <w:t xml:space="preserve"> Закона края от 21.02.2006 N 17-4487, и при соблюдении условий, предусмотренных </w:t>
      </w:r>
      <w:hyperlink r:id="rId135" w:history="1">
        <w:r>
          <w:rPr>
            <w:rFonts w:cs="Times New Roman"/>
            <w:color w:val="0000FF"/>
            <w:szCs w:val="28"/>
          </w:rPr>
          <w:t>статьей 24</w:t>
        </w:r>
      </w:hyperlink>
      <w:r>
        <w:rPr>
          <w:rFonts w:cs="Times New Roman"/>
          <w:szCs w:val="28"/>
        </w:rP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4.10.4. Субсидии рассчитываются исходя из фактически оплаченной страховой премии (страховых взносов) по договору страхования в области животноводства и ставки субсидирования.</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3"/>
        <w:rPr>
          <w:rFonts w:cs="Times New Roman"/>
          <w:szCs w:val="28"/>
        </w:rPr>
      </w:pPr>
      <w:bookmarkStart w:id="80" w:name="Par2888"/>
      <w:bookmarkEnd w:id="80"/>
      <w:r>
        <w:rPr>
          <w:rFonts w:cs="Times New Roman"/>
          <w:szCs w:val="28"/>
        </w:rPr>
        <w:t>Развитие племенного животноводства</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4.11. Расходы на исследование качества молока, достоверности происхождения животных подконтрольного маточного поголовья и проведение генетической экспертизы.</w:t>
      </w:r>
    </w:p>
    <w:p w:rsidR="00617E63" w:rsidRDefault="00617E63">
      <w:pPr>
        <w:widowControl w:val="0"/>
        <w:autoSpaceDE w:val="0"/>
        <w:autoSpaceDN w:val="0"/>
        <w:adjustRightInd w:val="0"/>
        <w:spacing w:after="0" w:line="240" w:lineRule="auto"/>
        <w:ind w:firstLine="540"/>
        <w:jc w:val="both"/>
        <w:rPr>
          <w:rFonts w:cs="Times New Roman"/>
          <w:szCs w:val="28"/>
        </w:rPr>
      </w:pPr>
      <w:bookmarkStart w:id="81" w:name="Par2891"/>
      <w:bookmarkEnd w:id="81"/>
      <w:r>
        <w:rPr>
          <w:rFonts w:cs="Times New Roman"/>
          <w:szCs w:val="28"/>
        </w:rPr>
        <w:t xml:space="preserve">4.11.1. Для исследования качества молока в соответствии с </w:t>
      </w:r>
      <w:hyperlink r:id="rId136" w:history="1">
        <w:r>
          <w:rPr>
            <w:rFonts w:cs="Times New Roman"/>
            <w:color w:val="0000FF"/>
            <w:szCs w:val="28"/>
          </w:rPr>
          <w:t>пунктом 1 статьи 15</w:t>
        </w:r>
      </w:hyperlink>
      <w:r>
        <w:rPr>
          <w:rFonts w:cs="Times New Roman"/>
          <w:szCs w:val="28"/>
        </w:rPr>
        <w:t xml:space="preserve"> Закона края от 21.02.2006 N 17-4487 министерство сельского хозяйства размещает государственные заказы на оказание услуг для сельскохозяйственных товаропроизводителей, за исключением граждан, ведущих личное подсобное хозяйство, государственных и муниципальных предприятий по исследованию качества молока среди организаций, имеющих специализированные лаборатории.</w:t>
      </w:r>
    </w:p>
    <w:p w:rsidR="00617E63" w:rsidRDefault="00617E63">
      <w:pPr>
        <w:widowControl w:val="0"/>
        <w:autoSpaceDE w:val="0"/>
        <w:autoSpaceDN w:val="0"/>
        <w:adjustRightInd w:val="0"/>
        <w:spacing w:after="0" w:line="240" w:lineRule="auto"/>
        <w:ind w:firstLine="540"/>
        <w:jc w:val="both"/>
        <w:rPr>
          <w:rFonts w:cs="Times New Roman"/>
          <w:szCs w:val="28"/>
        </w:rPr>
      </w:pPr>
      <w:bookmarkStart w:id="82" w:name="Par2892"/>
      <w:bookmarkEnd w:id="82"/>
      <w:r>
        <w:rPr>
          <w:rFonts w:cs="Times New Roman"/>
          <w:szCs w:val="28"/>
        </w:rPr>
        <w:t xml:space="preserve">4.11.2. Для исследования достоверности происхождения животных подконтрольного маточного поголовья и проведения генетической экспертизы в соответствии с </w:t>
      </w:r>
      <w:hyperlink r:id="rId137" w:history="1">
        <w:r>
          <w:rPr>
            <w:rFonts w:cs="Times New Roman"/>
            <w:color w:val="0000FF"/>
            <w:szCs w:val="28"/>
          </w:rPr>
          <w:t>пунктом 2 статьи 15</w:t>
        </w:r>
      </w:hyperlink>
      <w:r>
        <w:rPr>
          <w:rFonts w:cs="Times New Roman"/>
          <w:szCs w:val="28"/>
        </w:rPr>
        <w:t xml:space="preserve"> Закона края от 21.02.2006 N 17-4487 министерство сельского хозяйства размещает государственные заказы на оказание услуг для государственных и муниципальных предприятий, сельскохозяйственных производителей, за исключением граждан, ведущих личное подсобное хозяйство, по исследованию достоверности происхождения животных подконтрольного маточного поголовья и проведению генетической экспертизы среди организаций, имеющих специализированные лаборатории.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4.11.3. Оплата услуг по исследованию достоверности происхождения животных подконтрольного маточного поголовья и проведению генетической экспертизы осуществляется в соответствии с Федеральным </w:t>
      </w:r>
      <w:hyperlink r:id="rId138" w:history="1">
        <w:r>
          <w:rPr>
            <w:rFonts w:cs="Times New Roman"/>
            <w:color w:val="0000FF"/>
            <w:szCs w:val="28"/>
          </w:rPr>
          <w:t>законом</w:t>
        </w:r>
      </w:hyperlink>
      <w:r>
        <w:rPr>
          <w:rFonts w:cs="Times New Roman"/>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4.11.4. Сельскохозяйственные товаропроизводители, за исключением граждан, ведущих личное подсобное хозяйство, государственные и </w:t>
      </w:r>
      <w:r>
        <w:rPr>
          <w:rFonts w:cs="Times New Roman"/>
          <w:szCs w:val="28"/>
        </w:rPr>
        <w:lastRenderedPageBreak/>
        <w:t xml:space="preserve">муниципальные предприятия в срок до 25 января текущего года представляют в министерство сельского хозяйства заявку на оказание услуг, по которым размещаются государственные заказы, предусмотренные </w:t>
      </w:r>
      <w:hyperlink w:anchor="Par2891" w:history="1">
        <w:r>
          <w:rPr>
            <w:rFonts w:cs="Times New Roman"/>
            <w:color w:val="0000FF"/>
            <w:szCs w:val="28"/>
          </w:rPr>
          <w:t>подпунктами 4.11.1</w:t>
        </w:r>
      </w:hyperlink>
      <w:r>
        <w:rPr>
          <w:rFonts w:cs="Times New Roman"/>
          <w:szCs w:val="28"/>
        </w:rPr>
        <w:t xml:space="preserve">, </w:t>
      </w:r>
      <w:hyperlink w:anchor="Par2892" w:history="1">
        <w:r>
          <w:rPr>
            <w:rFonts w:cs="Times New Roman"/>
            <w:color w:val="0000FF"/>
            <w:szCs w:val="28"/>
          </w:rPr>
          <w:t>4.11.2</w:t>
        </w:r>
      </w:hyperlink>
      <w:r>
        <w:rPr>
          <w:rFonts w:cs="Times New Roman"/>
          <w:szCs w:val="28"/>
        </w:rPr>
        <w:t xml:space="preserve"> настоящего пункта, с обоснованием их объемов.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На основании представленных заявлений министерство сельского хозяйства в срок до 1 февраля текущего года формирует перечень сельскохозяйственных товаропроизводителей, государственных и муниципальных предприятий и объемы услуг, по которым размещаются государственные заказы, предусмотренные настоящим пунктом, пропорционально заявленным объемам.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4.11.5. Критерии отбора сельскохозяйственных товаропроизводителей, государственных и муниципальных предприятий, для которых размещаются государственные заказы на оказание услуг по исследованию качества молока, достоверности происхождения животных подконтрольного маточного поголовья, проведению генетической экспертизы утверждаются министерством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4.12. Субсидии на удешевление стоимости семени и жидкого азота с учетом расходов на доставку.</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4.12.1. Субсидии на удешевление стоимости семени и жидкого азота, реализуемых и используемых в крае для искусственного осеменения сельскохозяйственных животных (за исключением крупного рогатого скота мясного направления),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приобретающим, производящим и реализующим семя производителей сельскохозяйственных животных и реализующим жидкий азот, с учетом расходов на доставку (далее в настоящем пункте - субсидии).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4.12.2. Субсидии предоставляются в порядке, установленном </w:t>
      </w:r>
      <w:hyperlink r:id="rId139" w:history="1">
        <w:r>
          <w:rPr>
            <w:rFonts w:cs="Times New Roman"/>
            <w:color w:val="0000FF"/>
            <w:szCs w:val="28"/>
          </w:rPr>
          <w:t>статьей 7</w:t>
        </w:r>
      </w:hyperlink>
      <w:r>
        <w:rPr>
          <w:rFonts w:cs="Times New Roman"/>
          <w:szCs w:val="28"/>
        </w:rPr>
        <w:t xml:space="preserve"> Закона края от 21.02.2006 N 17-4487, и при соблюдении условий, предусмотренных </w:t>
      </w:r>
      <w:hyperlink r:id="rId140" w:history="1">
        <w:r>
          <w:rPr>
            <w:rFonts w:cs="Times New Roman"/>
            <w:color w:val="0000FF"/>
            <w:szCs w:val="28"/>
          </w:rPr>
          <w:t>статьей 11</w:t>
        </w:r>
      </w:hyperlink>
      <w:r>
        <w:rPr>
          <w:rFonts w:cs="Times New Roman"/>
          <w:szCs w:val="28"/>
        </w:rP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4.12.3. Субсидии рассчитываются исходя из:</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количества доз приобретенного, произведенного и реализованного семени для искусственного осеменения сельскохозяйственных животных (за исключением крупного рогатого скота мясного направления) и ставки субсидирования за одну дозу;</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количества жидкого азота, реализуемого для искусственного осеменения сельскохозяйственных животных (за исключением крупного рогатого скота мясного направления), и ставки субсидирования за один килограмм.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4.13. Субсидии на компенсацию части затрат при приобретении импортированных племенных быков-производителей, хряков-производителей.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4.13.1. Субсидии на компенсацию части затрат на приобретение импортированных племенных быков-производителей, хряков-производителей предоставляются организациям по племенному животноводству, производящим и (или) реализующим семя быков-</w:t>
      </w:r>
      <w:r>
        <w:rPr>
          <w:rFonts w:cs="Times New Roman"/>
          <w:szCs w:val="28"/>
        </w:rPr>
        <w:lastRenderedPageBreak/>
        <w:t>производителей, хряков-производителей (далее в настоящем пункте - субсидии).</w:t>
      </w:r>
    </w:p>
    <w:p w:rsidR="00617E63" w:rsidRDefault="00617E63">
      <w:pPr>
        <w:pStyle w:val="ConsPlusNonformat"/>
      </w:pPr>
      <w:r>
        <w:t xml:space="preserve">    4.13.2.  Субсидии  предоставляются  в  порядке, установленном </w:t>
      </w:r>
      <w:hyperlink r:id="rId141" w:history="1">
        <w:r>
          <w:rPr>
            <w:color w:val="0000FF"/>
          </w:rPr>
          <w:t>статьей 7</w:t>
        </w:r>
      </w:hyperlink>
    </w:p>
    <w:p w:rsidR="00617E63" w:rsidRDefault="00617E63">
      <w:pPr>
        <w:pStyle w:val="ConsPlusNonformat"/>
      </w:pPr>
      <w:r>
        <w:t>Закона   края   от   21.02.2006   N   17-4487,   и  при соблюдении условий,</w:t>
      </w:r>
    </w:p>
    <w:p w:rsidR="00617E63" w:rsidRDefault="00617E63">
      <w:pPr>
        <w:pStyle w:val="ConsPlusNonformat"/>
      </w:pPr>
      <w:r>
        <w:t xml:space="preserve">                          1</w:t>
      </w:r>
    </w:p>
    <w:p w:rsidR="00617E63" w:rsidRDefault="00617E63">
      <w:pPr>
        <w:pStyle w:val="ConsPlusNonformat"/>
      </w:pPr>
      <w:r>
        <w:t xml:space="preserve">предусмотренных </w:t>
      </w:r>
      <w:hyperlink r:id="rId142" w:history="1">
        <w:r>
          <w:rPr>
            <w:color w:val="0000FF"/>
          </w:rPr>
          <w:t>статьей 12</w:t>
        </w:r>
      </w:hyperlink>
      <w: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4.13.3. Субсидии рассчитываются исходя из фактически произведенных затрат на приобретение и ставки субсидирования.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4.14.1. Субсидии на компенсацию части затрат на приобретение племенного материала разводимых пород (за исключением импортированных племенных быков-производителей, хряков-производителей, племенного крупного рогатого скота мясного направления), включенных в государственный реестр селекционных достижений, двухпородных гибридных ремонтных свинок для воспроизводства предоставляются государственным и муниципальным предприятиям, организациям агропромышленного комплекса,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(далее в настоящем пункте - субсидии, получатели субсидий).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4.14.2. Субсидии предоставляются в порядке, установленном </w:t>
      </w:r>
      <w:hyperlink r:id="rId143" w:history="1">
        <w:r>
          <w:rPr>
            <w:rFonts w:cs="Times New Roman"/>
            <w:color w:val="0000FF"/>
            <w:szCs w:val="28"/>
          </w:rPr>
          <w:t>статьей 7</w:t>
        </w:r>
      </w:hyperlink>
      <w:r>
        <w:rPr>
          <w:rFonts w:cs="Times New Roman"/>
          <w:szCs w:val="28"/>
        </w:rPr>
        <w:t xml:space="preserve"> Закона края от 21.02.2006 N 17-4487, и при соблюдении условий, предусмотренных </w:t>
      </w:r>
      <w:hyperlink r:id="rId144" w:history="1">
        <w:r>
          <w:rPr>
            <w:rFonts w:cs="Times New Roman"/>
            <w:color w:val="0000FF"/>
            <w:szCs w:val="28"/>
          </w:rPr>
          <w:t>подпунктом "б" пункта 1 статьи 12</w:t>
        </w:r>
      </w:hyperlink>
      <w:r>
        <w:rPr>
          <w:rFonts w:cs="Times New Roman"/>
          <w:szCs w:val="28"/>
        </w:rP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4.14.3. Субсидии рассчитываются исходя из живой массы (штуки) приобретенного племенного материала разводимых пород (за исключением импортированных племенных быков-производителей, хряков-производителей, племенного крупного рогатого скота мясного направления), включенных в государственный реестр селекционных достижений, двухпородных гибридных ремонтных свинок для воспроизводства и ставки субсидирования за один килограмм живой массы (штуку), но не более 50 процентов фактически понесенных затрат.</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4.14.4. В случае отчуждения племенных животных, двухпородных гибридных ремонтных свинок в течение одного года (импортированного племенного крупного рогатого скота в течение трех лет) со дня приобретения получатели субсидии в течение 60 дней с момента прекращения права собственности возвращают в краевой бюджет денежные средства, полученные на компенсацию части затрат на приобретение племенного материала, двухпородных гибридных ремонтных свинок, пропорционально количеству отчужденных животных, за исключением случаев вынужденной выбраковки.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Получатель субсидии в течение 10 дней по истечении одного года со дня приобретения племенных животных, двухпородных гибридных ремонтных свинок, а при приобретении импортированного племенного крупного рогатого скота в течение 10 дней по истечении первого, второго и третьего года со дня его приобретения представляет справку, подтверждающую наличие в его собственности племенных животных, двухпородных </w:t>
      </w:r>
      <w:r>
        <w:rPr>
          <w:rFonts w:cs="Times New Roman"/>
          <w:szCs w:val="28"/>
        </w:rPr>
        <w:lastRenderedPageBreak/>
        <w:t>гибридных ремонтных свинок, импортированного племенного крупного рогатого скота, по форме, утвержденной министерством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непредставления указанной справки в установленный срок получатель субсидии в течение 60 дней с даты истечения установленного срока возвращает в краевой бюджет полученные денежные средства.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4.15. Субсидии на компенсацию части затрат на содержание племенного маточного поголовья сельскохозяйственных животных и племенных быков-производителей (за исключением племенного маточного поголовья крупного рогатого скота мясного направления и племенных быков-производителей мясного направления), племенных рогачей маралов.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4.15.1. Субсидии на компенсацию части затрат на содержание племенного маточного поголовья сельскохозяйственных животных и племенных быков-производителей (за исключением племенного маточного поголовья крупного рогатого скота мясного направления и племенных быков-производителей мясного направления), племенных рогачей маралов предоставляются организациям по племенному животноводству (далее в настоящем пункте - субсидии).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4.15.2. Субсидии предоставляются в порядке, установленном </w:t>
      </w:r>
      <w:hyperlink r:id="rId145" w:history="1">
        <w:r>
          <w:rPr>
            <w:rFonts w:cs="Times New Roman"/>
            <w:color w:val="0000FF"/>
            <w:szCs w:val="28"/>
          </w:rPr>
          <w:t>статьей 7</w:t>
        </w:r>
      </w:hyperlink>
      <w:r>
        <w:rPr>
          <w:rFonts w:cs="Times New Roman"/>
          <w:szCs w:val="28"/>
        </w:rPr>
        <w:t xml:space="preserve"> Закона края от 21.02.2006 N 17-4487, и при соблюдении условий, предусмотренных </w:t>
      </w:r>
      <w:hyperlink r:id="rId146" w:history="1">
        <w:r>
          <w:rPr>
            <w:rFonts w:cs="Times New Roman"/>
            <w:color w:val="0000FF"/>
            <w:szCs w:val="28"/>
          </w:rPr>
          <w:t>статьей 13</w:t>
        </w:r>
      </w:hyperlink>
      <w:r>
        <w:rPr>
          <w:rFonts w:cs="Times New Roman"/>
          <w:szCs w:val="28"/>
        </w:rP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4.15.3. Субсидии рассчитываются исходя из племенного маточного поголовья сельскохозяйственных животных и племенных быков-производителей (за исключением племенного маточного поголовья крупного рогатого скота мясного направления и племенных быков-производителей мясного направления), племенных рогачей маралов и ставки субсидирования за одну условную голову.</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4.16. Субсидии на компенсацию части затрат на содержание и испытание племенных лошадей.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4.16.1. Субсидии на компенсацию части затрат на содержание и испытание племенных лошадей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направившим племенных лошадей на испытание в организации, зарегистрированные и осуществляющие свою деятельность на территории Сибирского федерального округа, занимающиеся содержанием и испытанием племенных лошадей (далее в настоящем пункте - субсидии), в порядке, установленном </w:t>
      </w:r>
      <w:hyperlink r:id="rId147" w:history="1">
        <w:r>
          <w:rPr>
            <w:rFonts w:cs="Times New Roman"/>
            <w:color w:val="0000FF"/>
            <w:szCs w:val="28"/>
          </w:rPr>
          <w:t>статьей 7</w:t>
        </w:r>
      </w:hyperlink>
      <w:r>
        <w:rPr>
          <w:rFonts w:cs="Times New Roman"/>
          <w:szCs w:val="28"/>
        </w:rPr>
        <w:t xml:space="preserve"> Закона края от 21.02.2006 N 17-4487, и при соблюдении условий, предусмотренных </w:t>
      </w:r>
      <w:hyperlink r:id="rId148" w:history="1">
        <w:r>
          <w:rPr>
            <w:rFonts w:cs="Times New Roman"/>
            <w:color w:val="0000FF"/>
            <w:szCs w:val="28"/>
          </w:rPr>
          <w:t>статьей 14</w:t>
        </w:r>
      </w:hyperlink>
      <w:r>
        <w:rPr>
          <w:rFonts w:cs="Times New Roman"/>
          <w:szCs w:val="28"/>
        </w:rP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4.16.2. Субсидии рассчитываются исходя из количества коне-дней содержания и испытаний племенных лошадей и ставки субсидирования за один коне-день.</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3"/>
        <w:rPr>
          <w:rFonts w:cs="Times New Roman"/>
          <w:szCs w:val="28"/>
        </w:rPr>
      </w:pPr>
      <w:bookmarkStart w:id="83" w:name="Par2924"/>
      <w:bookmarkEnd w:id="83"/>
      <w:r>
        <w:rPr>
          <w:rFonts w:cs="Times New Roman"/>
          <w:szCs w:val="28"/>
        </w:rPr>
        <w:t>Предупреждение возникновения и распространения</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lastRenderedPageBreak/>
        <w:t>заразных болезней животных</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4.17. Расходы на проведение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4.17.1. Для проведения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в соответствии со </w:t>
      </w:r>
      <w:hyperlink r:id="rId149" w:history="1">
        <w:r>
          <w:rPr>
            <w:rFonts w:cs="Times New Roman"/>
            <w:color w:val="0000FF"/>
            <w:szCs w:val="28"/>
          </w:rPr>
          <w:t>статьей 16</w:t>
        </w:r>
      </w:hyperlink>
      <w:r>
        <w:rPr>
          <w:rFonts w:cs="Times New Roman"/>
          <w:szCs w:val="28"/>
        </w:rPr>
        <w:t xml:space="preserve"> Закона края от 21.02.2006 N 17-4487 служба ветеринарного надзора размещает государственные заказы среди специализированных организаций на транспортировку, хранение и приобретение биопрепаратов, диагностических средств, дезсредств, противопаразитных препаратов для их безвозмездной передачи субъектам агропромышленного комплекса края через краевые государственные учреждения ветеринарии для использования по целевому назначению.</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4.17.2. Общая суммарная потребность в биопрепаратах, диагностических средствах, дезсредствах, противопаразитных препаратах определяется исходя из заявок государственных учреждений ветеринарии, ежегодного плана профилактических и противоэпизоотических мероприятий с учетом эпизоотической обстановки и наличия поголовья сельскохозяйственных животных и птицы и устанавливается службой по ветеринарному надзору.</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4.17.3. Оплата услуг на проведение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 осуществляется в соответствии с Федеральным </w:t>
      </w:r>
      <w:hyperlink r:id="rId150" w:history="1">
        <w:r>
          <w:rPr>
            <w:rFonts w:cs="Times New Roman"/>
            <w:color w:val="0000FF"/>
            <w:szCs w:val="28"/>
          </w:rPr>
          <w:t>законом</w:t>
        </w:r>
      </w:hyperlink>
      <w:r>
        <w:rPr>
          <w:rFonts w:cs="Times New Roman"/>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4.18. Строительство скотомогильников (биотермических ям).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4.18.1. Государственным заказчиком и получателем бюджетных средств на реализацию мероприятия, предусмотренного настоящим пунктом, является краевое государственное казенное учреждение "Управление капитального строительства" (далее в настоящем пункте - получатель бюджетных средств).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4.18.2. Реализация мероприятия осуществляется в соответствии с Федеральным </w:t>
      </w:r>
      <w:hyperlink r:id="rId151" w:history="1">
        <w:r>
          <w:rPr>
            <w:rFonts w:cs="Times New Roman"/>
            <w:color w:val="0000FF"/>
            <w:szCs w:val="28"/>
          </w:rPr>
          <w:t>законом</w:t>
        </w:r>
      </w:hyperlink>
      <w:r>
        <w:rPr>
          <w:rFonts w:cs="Times New Roman"/>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4.18.3. Для оплаты выполненных работ (оказанных услуг) получатель бюджетных средств представляет в министерство строительства и архитектуры Красноярского края следующие документы: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копию сметной документации на строительство скотомогильника (биотермической ямы) с приложением копии положительного заключения государственной экспертизы и копии заключения о достоверности </w:t>
      </w:r>
      <w:r>
        <w:rPr>
          <w:rFonts w:cs="Times New Roman"/>
          <w:szCs w:val="28"/>
        </w:rPr>
        <w:lastRenderedPageBreak/>
        <w:t xml:space="preserve">определения сметной стоимости инвестиционных проектов в соответствии с </w:t>
      </w:r>
      <w:hyperlink r:id="rId152" w:history="1">
        <w:r>
          <w:rPr>
            <w:rFonts w:cs="Times New Roman"/>
            <w:color w:val="0000FF"/>
            <w:szCs w:val="28"/>
          </w:rPr>
          <w:t>Законом</w:t>
        </w:r>
      </w:hyperlink>
      <w:r>
        <w:rPr>
          <w:rFonts w:cs="Times New Roman"/>
          <w:szCs w:val="28"/>
        </w:rPr>
        <w:t xml:space="preserve"> Красноярского края от 29.04.2010 N 10-4671 "О порядке проведения проверки сметной стоимости инвестиционных проектов на предмет достоверности использования направляемых на капитальные вложения средств краевого бюджета";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копию разрешения на строительство, выданного уполномоченным органом;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копию протокола комиссии (котировочной, аукционной), являющегося основанием для заключения государственного контракта, либо копию согласования службы по контролю за ценообразованием и размещением государственного заказа Красноярского края о возможности заключения государственного контракта с единственным поставщиком (исполнителем, подрядчиком);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копии государственных контрактов (договоров) на выполнение работ (оказание услуг);</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копии свидетельств о допуске к определенному виду или видам работ, которые оказывают влияние на безопасность объектов капитального строительства;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документы, подтверждающие выполнение работ (оказание услуг): акты о приемке выполненных работ, справки о стоимости выполненных работ и затрат, акты приема-передачи, по формам, утвержденным получателем бюджетных средств;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реестр на оплату выполненных работ по строительству скотомогильников (биотермических ям) по форме, утвержденной министерством строительства и архитектуры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Копии документов представляются надлежащим образом заверенные руководителем получателя бюджетных средств или уполномоченным им лицом.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4.18.4. Документы для перечисления средств краевого бюджета должны быть представлены получателем в министерство строительства и архитектуры Красноярского края не позднее 1 декабря текущего финансового года.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4.18.5. Министерство строительства и архитектуры Красноярского края в течение 10 рабочих дней с момента поступления документов рассматривает их на соответствие установленным подпрограммой требованиям и действующему законодательству.</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соответствия представленных получателем бюджетных средств документов требованиям, установленным настоящим пунктом, министерство строительства и архитектуры Красноярского края в течение 3 рабочих дней со дня окончания рассмотрения документов направляет в казначейство Красноярского края письмо о согласовании расходования средств краевого бюджета.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случае несоответствия представленных получателем бюджетных средств документов требованиям, установленным настоящим пунктом, министерство строительства и архитектуры Красноярского края в течение 3 </w:t>
      </w:r>
      <w:r>
        <w:rPr>
          <w:rFonts w:cs="Times New Roman"/>
          <w:szCs w:val="28"/>
        </w:rPr>
        <w:lastRenderedPageBreak/>
        <w:t>рабочих дней со дня окончания их рассмотрения на соответствие установленным настоящим пунктом требованиям и действующему законодательству направляет получателю бюджетных средств замечания для их устранения.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До устранения получателем бюджетных средств замечаний расходование средств краевого бюджета не осуществляется.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4.18.6. После устранения получателем бюджетных средств замечаний министерство строительства и архитектуры Красноярского края в течение 3 рабочих дней направляет в казначейство Красноярского края письмо о согласовании расходования средств краевого бюджета.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неустранения получателем бюджетных средств замечаний до 25 декабря текущего финансового года представленные документы возвращаются министерством строительства и архитектуры Красноярского края получателю бюджетных средств, расходование средств краевого бюджета не осуществляется.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4.18.7. После ввода объекта в эксплуатацию получатель бюджетных средств в течение 5 рабочих дней представляет в министерство строительства и архитектуры Красноярского края разрешение на ввод объекта капитального строительства в эксплуатацию.</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4.18.8. Получатель бюджетных средств представляет в министерство строительства и архитектуры Красноярского края отчет о расходовании средств краевого бюджета по форме, утвержденной министерством строительства и архитектуры Красноярского края, ежеквартально до 15-го числа месяца, следующего за отчетным кварталом.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Ответственность за достоверность представленных сведений возлагается на получателя бюджетных средств.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4.18.9. Перечень скотомогильников (биотермических ям), планируемых к строительству, на которые разработана проектная документация, получившая положительное заключение государственной экспертизы, и распределение объемов финансирования на строительство скотомогильников (биотермических ям) в соответствующих годах утверждаются Правительством Красноярского края до 1 марта года, в котором запланировано строительство скотомогильников (биотермических ям).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4.19. Консервация сибиреязвенных захоронений.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4.19.1. Государственным заказчиком и получателем бюджетных средств на реализацию мероприятия, предусмотренного настоящим пунктом, является краевое государственное казенное учреждение "Управление капитального строительства" (далее в настоящем пункте - получатель бюджетных средств).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Реализация мероприятия, предусмотренного настоящим пунктом, осуществляется в соответствии с Федеральным </w:t>
      </w:r>
      <w:hyperlink r:id="rId153" w:history="1">
        <w:r>
          <w:rPr>
            <w:rFonts w:cs="Times New Roman"/>
            <w:color w:val="0000FF"/>
            <w:szCs w:val="28"/>
          </w:rPr>
          <w:t>законом</w:t>
        </w:r>
      </w:hyperlink>
      <w:r>
        <w:rPr>
          <w:rFonts w:cs="Times New Roman"/>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4.19.2. Для оплаты выполненных работ получатель бюджетных средств представляет в министерство строительства и архитектуры Красноярского </w:t>
      </w:r>
      <w:r>
        <w:rPr>
          <w:rFonts w:cs="Times New Roman"/>
          <w:szCs w:val="28"/>
        </w:rPr>
        <w:lastRenderedPageBreak/>
        <w:t>края следующие документы: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копию сметной документации на консервацию сибиреязвенного захоронения с приложением копии положительного заключения государственной экспертизы и копии заключения о достоверности определения сметной стоимости инвестиционных проектов в соответствии с </w:t>
      </w:r>
      <w:hyperlink r:id="rId154" w:history="1">
        <w:r>
          <w:rPr>
            <w:rFonts w:cs="Times New Roman"/>
            <w:color w:val="0000FF"/>
            <w:szCs w:val="28"/>
          </w:rPr>
          <w:t>Законом</w:t>
        </w:r>
      </w:hyperlink>
      <w:r>
        <w:rPr>
          <w:rFonts w:cs="Times New Roman"/>
          <w:szCs w:val="28"/>
        </w:rPr>
        <w:t xml:space="preserve"> Красноярского края от 29.04.2010 N 10-4671 "О порядке проведения проверки сметной стоимости инвестиционных проектов на предмет достоверности использования направляемых на капитальные вложения средств краевого бюджета";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копию протокола комиссии (котировочной, конкурсной, аукционной), являющегося основанием для заключения государственного контракта, либо копию согласования службы по контролю за ценообразованием и размещением государственного заказа Красноярского края о возможности заключения государственного контракта с единственным поставщиком (исполнителем, подрядчиком);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копии государственных контрактов (договоров) на выполнение работ;</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копии разрешения на строительство, выданного уполномоченным органом;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документы, подтверждающие выполнение работ: акты о приемке выполненных работ, справки о стоимости выполненных работ и затрат, по формам, утвержденным получателем бюджетных средств;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реестр на оплату выполненных работ по консервации сибиреязвенных захоронений по форме, утвержденной министерством строительства и архитектуры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Копии документов представляются надлежащим образом заверенные руководителем получателем бюджетных средств или уполномоченным им лицом.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4.19.3. Документы для перечисления средств краевого бюджета должны быть представлены получателем в министерство строительства и архитектуры Красноярского края не позднее 1 декабря текущего финансового года.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4.19.4. Министерство строительства и архитектуры Красноярского края в течение 10 рабочих дней с момента поступления документов рассматривает их на соответствие установленным подпрограммой требованиям.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соответствия представленных получателем бюджетных средств документов установленным подпрограммой требованиям министерство строительства и архитектуры Красноярского края в течение 3 рабочих дней со дня окончания рассмотрения документов направляет в казначейство Красноярского края письмо о согласовании расходования средств краевого бюджета.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случае несоответствия представленных получателем бюджетных средств документов требованиям, установленным подпрограммой, министерство строительства и архитектуры Красноярского края в течение 3 рабочих дней со дня окончания их рассмотрения на соответствие установленным подпрограммой требованиям направляет получателю </w:t>
      </w:r>
      <w:r>
        <w:rPr>
          <w:rFonts w:cs="Times New Roman"/>
          <w:szCs w:val="28"/>
        </w:rPr>
        <w:lastRenderedPageBreak/>
        <w:t>бюджетных средств замечания для их устранения.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До устранения получателем бюджетных средств замечаний расходование средств краевого бюджета не осуществляется.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4.19.5. После устранения получателем бюджетных средств замечаний министерство строительства и архитектуры Красноярского края в течение 3 рабочих дней направляет в казначейство Красноярского края письмо о согласовании расходования средств краевого бюджета.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неустранения получателем бюджетных средств замечаний до 25 декабря текущего финансового года представленные документы возвращаются министерством строительства и архитектуры Красноярского края получателю бюджетных средств, расходование средств краевого бюджета не осуществляется.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4.19.6. Получатель бюджетных средств представляет в министерство строительства и архитектуры Красноярского края отчет о расходовании средств краевого бюджета по форме, утвержденной министерством строительства и архитектуры Красноярского края, ежеквартально до 15-го числа месяца, следующего за отчетным кварталом.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Ответственность за достоверность представленных сведений возлагается на получателя бюджетных средств.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4.19.7. Перечень сибиреязвенных захоронений, планируемых к консервации, на которые разработана проектная документация, получившая положительное заключение государственной экспертизы, и распределение объемов финансирования на консервацию сибиреязвенных захоронений утверждаются Правительством Красноярского края до 1 марта года, в котором была запланирована консервация сибиреязвенных захоронений.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4.20. Расходы на приобретение специальных (трупосжигательных) печей, техники, оборудования, необходимых для сбора и уничтожения биологических отходов.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4.20.1. Государственным заказчиком и получателем бюджетных средств на реализацию мероприятий, предусмотренных настоящим пунктом, является служба по ветеринарному надзору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Реализация мероприятий, предусмотренных настоящим пунктом, осуществляется в соответствии с Федеральным </w:t>
      </w:r>
      <w:hyperlink r:id="rId155" w:history="1">
        <w:r>
          <w:rPr>
            <w:rFonts w:cs="Times New Roman"/>
            <w:color w:val="0000FF"/>
            <w:szCs w:val="28"/>
          </w:rPr>
          <w:t>законом</w:t>
        </w:r>
      </w:hyperlink>
      <w:r>
        <w:rPr>
          <w:rFonts w:cs="Times New Roman"/>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4.20.2. Закрепление специальных (трупосжигательных) печей, техники, оборудования на праве оперативного управления за краевыми государственными казенными учреждениями ветеринарии осуществляется в соответствии со </w:t>
      </w:r>
      <w:hyperlink r:id="rId156" w:history="1">
        <w:r>
          <w:rPr>
            <w:rFonts w:cs="Times New Roman"/>
            <w:color w:val="0000FF"/>
            <w:szCs w:val="28"/>
          </w:rPr>
          <w:t>статьей 21</w:t>
        </w:r>
      </w:hyperlink>
      <w:r>
        <w:rPr>
          <w:rFonts w:cs="Times New Roman"/>
          <w:szCs w:val="28"/>
        </w:rPr>
        <w:t xml:space="preserve"> Закона края от 03.03.2011 N 12-5650 "Об управлении государственной собственностью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4.21. Организация проведения мероприятий по отлову, учету, содержанию и иному обращению с безнадзорными домашними животными.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Организация проведения мероприятий по отлову, учету, содержанию и иному обращению с безнадзорными домашними животными реализуется в целях проведения на территории Красноярского края мер по </w:t>
      </w:r>
      <w:r>
        <w:rPr>
          <w:rFonts w:cs="Times New Roman"/>
          <w:szCs w:val="28"/>
        </w:rPr>
        <w:lastRenderedPageBreak/>
        <w:t xml:space="preserve">предупреждению и ликвидации болезней животных, их лечению, защите населения от болезней, общих для человека и животных, отнесенных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согласно </w:t>
      </w:r>
      <w:hyperlink r:id="rId157" w:history="1">
        <w:r>
          <w:rPr>
            <w:rFonts w:cs="Times New Roman"/>
            <w:color w:val="0000FF"/>
            <w:szCs w:val="28"/>
          </w:rPr>
          <w:t>статье 26.3</w:t>
        </w:r>
      </w:hyperlink>
      <w:r>
        <w:rPr>
          <w:rFonts w:cs="Times New Roman"/>
          <w:szCs w:val="28"/>
        </w:rP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соответствии </w:t>
      </w:r>
      <w:hyperlink r:id="rId158" w:history="1">
        <w:r>
          <w:rPr>
            <w:rFonts w:cs="Times New Roman"/>
            <w:color w:val="0000FF"/>
            <w:szCs w:val="28"/>
          </w:rPr>
          <w:t>пунктом "з" статьи 1</w:t>
        </w:r>
      </w:hyperlink>
      <w:r>
        <w:rPr>
          <w:rFonts w:cs="Times New Roman"/>
          <w:szCs w:val="28"/>
        </w:rPr>
        <w:t xml:space="preserve"> Закона Красноярского края от 18.06.2009 N 8-3440 "Об отдельных полномочиях Правительства Красноярского края в области ветеринарии" </w:t>
      </w:r>
      <w:hyperlink r:id="rId159" w:history="1">
        <w:r>
          <w:rPr>
            <w:rFonts w:cs="Times New Roman"/>
            <w:color w:val="0000FF"/>
            <w:szCs w:val="28"/>
          </w:rPr>
          <w:t>Постановлением</w:t>
        </w:r>
      </w:hyperlink>
      <w:r>
        <w:rPr>
          <w:rFonts w:cs="Times New Roman"/>
          <w:szCs w:val="28"/>
        </w:rPr>
        <w:t xml:space="preserve"> Правительства Красноярского края от 04.06.2013 N 284-п "Об утверждении Порядка отлова, учета, содержания и иного обращения с безнадзорными домашними животными на территории Красноярского края" утвержден Порядок отлова, учета, содержания и иного обращения с безнадзорными домашними животными на территории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Финансирование мероприятий по отлову, учету, содержанию и иному обращению с безнадзорными домашними животными осуществляется за счет средств краевого бюджета в форме субвенций бюджетам муниципальных районов и городских округов, предусмотренных законом края о краевом бюджете на очередной финансовый год и плановый период на реализацию </w:t>
      </w:r>
      <w:hyperlink r:id="rId160" w:history="1">
        <w:r>
          <w:rPr>
            <w:rFonts w:cs="Times New Roman"/>
            <w:color w:val="0000FF"/>
            <w:szCs w:val="28"/>
          </w:rPr>
          <w:t>Закона</w:t>
        </w:r>
      </w:hyperlink>
      <w:r>
        <w:rPr>
          <w:rFonts w:cs="Times New Roman"/>
          <w:szCs w:val="28"/>
        </w:rPr>
        <w:t xml:space="preserve"> края от 13.06.2013 N 4-1402.</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Реализация мероприятий, предусмотренных настоящим пунктом, осуществляется органами местного самоуправления муниципальных районов и городских округов края в соответствии с Федеральным </w:t>
      </w:r>
      <w:hyperlink r:id="rId161" w:history="1">
        <w:r>
          <w:rPr>
            <w:rFonts w:cs="Times New Roman"/>
            <w:color w:val="0000FF"/>
            <w:szCs w:val="28"/>
          </w:rPr>
          <w:t>законом</w:t>
        </w:r>
      </w:hyperlink>
      <w:r>
        <w:rPr>
          <w:rFonts w:cs="Times New Roman"/>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84" w:name="Par2985"/>
      <w:bookmarkEnd w:id="84"/>
      <w:r>
        <w:rPr>
          <w:rFonts w:cs="Times New Roman"/>
          <w:szCs w:val="28"/>
        </w:rPr>
        <w:t>5. УПРАВЛЕНИЕ ПОДПРОГРАММОЙ И КОНТРОЛЬ</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ЗА ХОДОМ ЕЕ ВЫПОЛНЕНИЯ</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Организацию управления подпрограммой осуществляет министерство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Министерство сельского хозяйства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Соисполнители подпрограммы (министерство строительства и архитектуры Красноярского края, министерство по делам Севера и поддержке коренных малочисленных народов Красноярского края, служба по ветеринарному надзору Красноярского края) ежеквартально не позднее 5-го числа второго месяца, следующего за отчетным кварталом, по итогам года - до 10 февраля года, следующего за отчетным, представляют в министерство сельского хозяйства информацию о реализации подпрограммы в части исполняемых мероприятий.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Отчеты о реализации подпрограммы представляются министерством сельского хозяйства одновременно в министерство экономики и регионального развития Красноярского края и министерство финансов Красноярского края ежеквартально не позднее 10-го числа второго месяца, следующего за отчетным кварталом, по итогам года - до 1 марта года, следующего за отчетным.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отдельным запросам министерства экономики и регионального развития Красноярского края и министерства финансов Красноярского края ответственным исполнителем подпрограммы с участием соисполнителей подпрограммы представляется дополнительная и (или) уточненная информация о ходе реализации 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Текущий контроль за ходом реализации подпрограммы осуществляет министерство сельского хозяйства в целом и соисполнители подпрограммы (служба по ветеринарному надзору Красноярского края, министерство по делам Севера и коренным малочисленным народам Красноярского края) по исполняемым мероприятиям.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Текущий контроль за ходом реализации подпрограммы осуществляет министерство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Контроль за использованием средств краевого бюджета, в том числе межбюджетных трансфертов,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85" w:name="Par2999"/>
      <w:bookmarkEnd w:id="85"/>
      <w:r>
        <w:rPr>
          <w:rFonts w:cs="Times New Roman"/>
          <w:szCs w:val="28"/>
        </w:rPr>
        <w:t>6. ОЦЕНКА СОЦИАЛЬНО-ЭКОНОМИЧЕСКОЙ ЭФФЕКТИВНОСТИ</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Социально-экономическая эффективность от реализации подпрограммных мероприятий выражается в создании условий комплексного развития и повышения эффективности производства животноводческой продукции и продуктов ее переработки.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Значимыми достижениями реализации подпрограммы являются: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повышение инвестиционной привлекательности подотрасли животноводства в целях обновления материально-технической базы;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конкурентоспособность и повышение безопасности пищевых продуктов на основе технологического перевооружения подотрасли животноводства и пищевой промышленности;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предупреждение возникновения и распространения заразных болезней животных.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Эффективность реализации подпрограммы основывается на достижении </w:t>
      </w:r>
      <w:r>
        <w:rPr>
          <w:rFonts w:cs="Times New Roman"/>
          <w:szCs w:val="28"/>
        </w:rPr>
        <w:lastRenderedPageBreak/>
        <w:t xml:space="preserve">целевых индикаторов по итогам реализации подпрограммы к 2020 году, указанных в </w:t>
      </w:r>
      <w:hyperlink w:anchor="Par3035" w:history="1">
        <w:r>
          <w:rPr>
            <w:rFonts w:cs="Times New Roman"/>
            <w:color w:val="0000FF"/>
            <w:szCs w:val="28"/>
          </w:rPr>
          <w:t>приложении N 1</w:t>
        </w:r>
      </w:hyperlink>
      <w:r>
        <w:rPr>
          <w:rFonts w:cs="Times New Roman"/>
          <w:szCs w:val="28"/>
        </w:rPr>
        <w:t xml:space="preserve"> к подпрограмме: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доля регионального производства в общем объеме ресурсов к 2020 году составит: молока и молокопродуктов не менее 86,4%, мяса и мясопродуктов 82,9%;</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производство цельномолочной продукции (в пересчете на молоко) к 2020 году увеличится на 3,1% и составит 395,7 тыс. тонн;</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производство масла сливочного и паст масляных к 2020 году составит не менее 1,99 тыс. тонн;</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производство колбасных изделий к 2020 году увеличится на 11,4% и составит 43,0 тыс. тонн.</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86" w:name="Par3012"/>
      <w:bookmarkEnd w:id="86"/>
      <w:r>
        <w:rPr>
          <w:rFonts w:cs="Times New Roman"/>
          <w:szCs w:val="28"/>
        </w:rPr>
        <w:t>7. МЕРОПРИЯТИЯ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hyperlink w:anchor="Par3119" w:history="1">
        <w:r>
          <w:rPr>
            <w:rFonts w:cs="Times New Roman"/>
            <w:color w:val="0000FF"/>
            <w:szCs w:val="28"/>
          </w:rPr>
          <w:t>Перечень</w:t>
        </w:r>
      </w:hyperlink>
      <w:r>
        <w:rPr>
          <w:rFonts w:cs="Times New Roman"/>
          <w:szCs w:val="28"/>
        </w:rPr>
        <w:t xml:space="preserve"> мероприятий подпрограммы представлен в приложении N 2 к подпрограмме.</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87" w:name="Par3016"/>
      <w:bookmarkEnd w:id="87"/>
      <w:r>
        <w:rPr>
          <w:rFonts w:cs="Times New Roman"/>
          <w:szCs w:val="28"/>
        </w:rPr>
        <w:t>8. РЕСУРСНОЕ ОБЕСПЕЧЕНИЕ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Объем ресурсного обеспечения реализации подпрограммы на 2014 - 2016 годы составит 2872997,2 тыс. рублей, в том числе за счет средств краевого бюджета 2872997,2 тыс. рублей, из них по годам реализации подпрограммы: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2014 год - 951139,9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2015 год - 915278,8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2016 год - 1006578,2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Ресурсное обеспечение подпрограммы с указанием источников финансирования представлено в </w:t>
      </w:r>
      <w:hyperlink w:anchor="Par3119" w:history="1">
        <w:r>
          <w:rPr>
            <w:rFonts w:cs="Times New Roman"/>
            <w:color w:val="0000FF"/>
            <w:szCs w:val="28"/>
          </w:rPr>
          <w:t>приложении N 2</w:t>
        </w:r>
      </w:hyperlink>
      <w:r>
        <w:rPr>
          <w:rFonts w:cs="Times New Roman"/>
          <w:szCs w:val="28"/>
        </w:rPr>
        <w:t xml:space="preserve"> к подпрограмме.</w:t>
      </w:r>
    </w:p>
    <w:p w:rsidR="00617E63" w:rsidRDefault="00617E63">
      <w:pPr>
        <w:widowControl w:val="0"/>
        <w:autoSpaceDE w:val="0"/>
        <w:autoSpaceDN w:val="0"/>
        <w:adjustRightInd w:val="0"/>
        <w:spacing w:after="0" w:line="240" w:lineRule="auto"/>
        <w:ind w:firstLine="540"/>
        <w:jc w:val="both"/>
        <w:rPr>
          <w:rFonts w:cs="Times New Roman"/>
          <w:szCs w:val="28"/>
        </w:rPr>
        <w:sectPr w:rsidR="00617E63">
          <w:pgSz w:w="11905" w:h="16838"/>
          <w:pgMar w:top="1134" w:right="850" w:bottom="1134" w:left="1701" w:header="720" w:footer="720" w:gutter="0"/>
          <w:cols w:space="720"/>
          <w:noEndnote/>
        </w:sect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2"/>
        <w:rPr>
          <w:rFonts w:cs="Times New Roman"/>
          <w:szCs w:val="28"/>
        </w:rPr>
      </w:pPr>
      <w:bookmarkStart w:id="88" w:name="Par3028"/>
      <w:bookmarkEnd w:id="88"/>
      <w:r>
        <w:rPr>
          <w:rFonts w:cs="Times New Roman"/>
          <w:szCs w:val="28"/>
        </w:rPr>
        <w:t>Приложение N 1</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подпрограмме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"Развитие подотрасли животноводства,</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переработки и реализации</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продукции животноводства"</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szCs w:val="28"/>
        </w:rPr>
      </w:pPr>
      <w:bookmarkStart w:id="89" w:name="Par3035"/>
      <w:bookmarkEnd w:id="89"/>
      <w:r>
        <w:rPr>
          <w:rFonts w:cs="Times New Roman"/>
          <w:szCs w:val="28"/>
        </w:rPr>
        <w:t>ПЕРЕЧЕНЬ</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ЦЕЛЕВЫХ ИНДИКАТОРОВ ПОДПРОГРАММЫ</w:t>
      </w: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485"/>
        <w:gridCol w:w="2134"/>
        <w:gridCol w:w="1067"/>
        <w:gridCol w:w="1649"/>
        <w:gridCol w:w="1164"/>
        <w:gridCol w:w="1164"/>
        <w:gridCol w:w="1164"/>
        <w:gridCol w:w="1067"/>
        <w:gridCol w:w="1067"/>
        <w:gridCol w:w="1067"/>
        <w:gridCol w:w="1067"/>
        <w:gridCol w:w="1067"/>
        <w:gridCol w:w="1067"/>
      </w:tblGrid>
      <w:tr w:rsidR="00617E63">
        <w:tblPrEx>
          <w:tblCellMar>
            <w:top w:w="0" w:type="dxa"/>
            <w:bottom w:w="0" w:type="dxa"/>
          </w:tblCellMar>
        </w:tblPrEx>
        <w:trPr>
          <w:trHeight w:val="800"/>
          <w:tblCellSpacing w:w="5" w:type="nil"/>
        </w:trPr>
        <w:tc>
          <w:tcPr>
            <w:tcW w:w="485"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213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Цель, целевые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индикаторы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Единица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измерения</w:t>
            </w:r>
          </w:p>
        </w:tc>
        <w:tc>
          <w:tcPr>
            <w:tcW w:w="1649"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Источник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информации   </w:t>
            </w:r>
          </w:p>
        </w:tc>
        <w:tc>
          <w:tcPr>
            <w:tcW w:w="116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 - 2012</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tc>
        <w:tc>
          <w:tcPr>
            <w:tcW w:w="116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Текущий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 - 2013</w:t>
            </w:r>
          </w:p>
        </w:tc>
        <w:tc>
          <w:tcPr>
            <w:tcW w:w="116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Очередной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 - 2014</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Первый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Второй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Третий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Четвертый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2018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Пятый год</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2019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Шестой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   </w:t>
            </w:r>
          </w:p>
        </w:tc>
      </w:tr>
      <w:tr w:rsidR="00617E63">
        <w:tblPrEx>
          <w:tblCellMar>
            <w:top w:w="0" w:type="dxa"/>
            <w:bottom w:w="0" w:type="dxa"/>
          </w:tblCellMar>
        </w:tblPrEx>
        <w:trPr>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744" w:type="dxa"/>
            <w:gridSpan w:val="12"/>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Цель. Комплексное развитие и повышение эффективности производства животноводческой продукции и продуктов ее переработки                    </w:t>
            </w:r>
          </w:p>
        </w:tc>
      </w:tr>
      <w:tr w:rsidR="00617E63">
        <w:tblPrEx>
          <w:tblCellMar>
            <w:top w:w="0" w:type="dxa"/>
            <w:bottom w:w="0" w:type="dxa"/>
          </w:tblCellMar>
        </w:tblPrEx>
        <w:trPr>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Целевые индикаторы: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6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tblPrEx>
          <w:tblCellMar>
            <w:top w:w="0" w:type="dxa"/>
            <w:bottom w:w="0" w:type="dxa"/>
          </w:tblCellMar>
        </w:tblPrEx>
        <w:trPr>
          <w:trHeight w:val="32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Товарность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649"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основании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отчетности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tblPrEx>
          <w:tblCellMar>
            <w:top w:w="0" w:type="dxa"/>
            <w:bottom w:w="0" w:type="dxa"/>
          </w:tblCellMar>
        </w:tblPrEx>
        <w:trPr>
          <w:trHeight w:val="48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молока в хозяйствах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всех категорий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63,4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63,6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63,7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63,8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63,9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64,2  </w:t>
            </w:r>
          </w:p>
        </w:tc>
      </w:tr>
      <w:tr w:rsidR="00617E63">
        <w:tblPrEx>
          <w:tblCellMar>
            <w:top w:w="0" w:type="dxa"/>
            <w:bottom w:w="0" w:type="dxa"/>
          </w:tblCellMar>
        </w:tblPrEx>
        <w:trPr>
          <w:trHeight w:val="64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молока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сельскохозяйственных</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организациях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91,6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91,2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91,6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91,7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91,8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92,0  </w:t>
            </w:r>
          </w:p>
        </w:tc>
      </w:tr>
      <w:tr w:rsidR="00617E63">
        <w:tblPrEx>
          <w:tblCellMar>
            <w:top w:w="0" w:type="dxa"/>
            <w:bottom w:w="0" w:type="dxa"/>
          </w:tblCellMar>
        </w:tblPrEx>
        <w:trPr>
          <w:trHeight w:val="80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скота и птицы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убой (в живом весе)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хозяйствах всех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категорий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64,2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64,3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64,7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64,9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65,1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65,2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65,4  </w:t>
            </w:r>
          </w:p>
        </w:tc>
      </w:tr>
      <w:tr w:rsidR="00617E63">
        <w:tblPrEx>
          <w:tblCellMar>
            <w:top w:w="0" w:type="dxa"/>
            <w:bottom w:w="0" w:type="dxa"/>
          </w:tblCellMar>
        </w:tblPrEx>
        <w:trPr>
          <w:trHeight w:val="80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скота и птицы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убой (в живом весе)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сельскохозяйственных</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организациях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92,2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92,6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92,8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93,0  </w:t>
            </w:r>
          </w:p>
        </w:tc>
      </w:tr>
      <w:tr w:rsidR="00617E63">
        <w:tblPrEx>
          <w:tblCellMar>
            <w:top w:w="0" w:type="dxa"/>
            <w:bottom w:w="0" w:type="dxa"/>
          </w:tblCellMar>
        </w:tblPrEx>
        <w:trPr>
          <w:trHeight w:val="96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регионального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производства товаров</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общем объеме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ресурсов (с учетом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переходящих запасов)</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649"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основании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отчетности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tblPrEx>
          <w:tblCellMar>
            <w:top w:w="0" w:type="dxa"/>
            <w:bottom w:w="0" w:type="dxa"/>
          </w:tblCellMar>
        </w:tblPrEx>
        <w:trPr>
          <w:trHeight w:val="64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мясо и мясопродукты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пересчете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мясо)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61,9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65,8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68,1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72,7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74,9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82,9  </w:t>
            </w:r>
          </w:p>
        </w:tc>
      </w:tr>
      <w:tr w:rsidR="00617E63">
        <w:tblPrEx>
          <w:tblCellMar>
            <w:top w:w="0" w:type="dxa"/>
            <w:bottom w:w="0" w:type="dxa"/>
          </w:tblCellMar>
        </w:tblPrEx>
        <w:trPr>
          <w:trHeight w:val="48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молоко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молокопродукты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пересчете на молоко)</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64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85,8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86,1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86,2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86,2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86,2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86,4  </w:t>
            </w:r>
          </w:p>
        </w:tc>
      </w:tr>
      <w:tr w:rsidR="00617E63">
        <w:tblPrEx>
          <w:tblCellMar>
            <w:top w:w="0" w:type="dxa"/>
            <w:bottom w:w="0" w:type="dxa"/>
          </w:tblCellMar>
        </w:tblPrEx>
        <w:trPr>
          <w:trHeight w:val="96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Удельный вес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племенного поголовья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общей численности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поголовья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сельскохозяйственных</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животных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6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  </w:t>
            </w:r>
          </w:p>
        </w:tc>
      </w:tr>
      <w:tr w:rsidR="00617E63">
        <w:tblPrEx>
          <w:tblCellMar>
            <w:top w:w="0" w:type="dxa"/>
            <w:bottom w:w="0" w:type="dxa"/>
          </w:tblCellMar>
        </w:tblPrEx>
        <w:trPr>
          <w:trHeight w:val="48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колбасных изделий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тыс. тонн</w:t>
            </w:r>
          </w:p>
        </w:tc>
        <w:tc>
          <w:tcPr>
            <w:tcW w:w="16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38,14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43,0  </w:t>
            </w:r>
          </w:p>
        </w:tc>
      </w:tr>
      <w:tr w:rsidR="00617E63">
        <w:tblPrEx>
          <w:tblCellMar>
            <w:top w:w="0" w:type="dxa"/>
            <w:bottom w:w="0" w:type="dxa"/>
          </w:tblCellMar>
        </w:tblPrEx>
        <w:trPr>
          <w:trHeight w:val="64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цельномолочной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продукции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пересчете на молоко)</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тыс. тонн</w:t>
            </w:r>
          </w:p>
        </w:tc>
        <w:tc>
          <w:tcPr>
            <w:tcW w:w="16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382,8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383,7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387,2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389,1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390,7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394,1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395,7  </w:t>
            </w:r>
          </w:p>
        </w:tc>
      </w:tr>
      <w:tr w:rsidR="00617E63">
        <w:tblPrEx>
          <w:tblCellMar>
            <w:top w:w="0" w:type="dxa"/>
            <w:bottom w:w="0" w:type="dxa"/>
          </w:tblCellMar>
        </w:tblPrEx>
        <w:trPr>
          <w:trHeight w:val="48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Производство масла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сливочного и паст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масляных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тыс. тонн</w:t>
            </w:r>
          </w:p>
        </w:tc>
        <w:tc>
          <w:tcPr>
            <w:tcW w:w="16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 </w:t>
            </w:r>
          </w:p>
        </w:tc>
      </w:tr>
      <w:tr w:rsidR="00617E63">
        <w:tblPrEx>
          <w:tblCellMar>
            <w:top w:w="0" w:type="dxa"/>
            <w:bottom w:w="0" w:type="dxa"/>
          </w:tblCellMar>
        </w:tblPrEx>
        <w:trPr>
          <w:trHeight w:val="48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Сохранность животных</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инфекционных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инвазионных болезней</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6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97,9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98,2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98,7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98,9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99,0  </w:t>
            </w: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2"/>
        <w:rPr>
          <w:rFonts w:cs="Times New Roman"/>
          <w:szCs w:val="28"/>
        </w:rPr>
      </w:pPr>
      <w:bookmarkStart w:id="90" w:name="Par3112"/>
      <w:bookmarkEnd w:id="90"/>
      <w:r>
        <w:rPr>
          <w:rFonts w:cs="Times New Roman"/>
          <w:szCs w:val="28"/>
        </w:rPr>
        <w:t>Приложение N 2</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подпрограмме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"Развитие подотрасли животноводства,</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lastRenderedPageBreak/>
        <w:t>переработки и реализации</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продукции животноводства"</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szCs w:val="28"/>
        </w:rPr>
      </w:pPr>
      <w:bookmarkStart w:id="91" w:name="Par3119"/>
      <w:bookmarkEnd w:id="91"/>
      <w:r>
        <w:rPr>
          <w:rFonts w:cs="Times New Roman"/>
          <w:szCs w:val="28"/>
        </w:rPr>
        <w:t>ПЕРЕЧЕНЬ</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МЕРОПРИЯТИЙ ПОДПРОГРАММЫ</w:t>
      </w: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550"/>
        <w:gridCol w:w="2530"/>
        <w:gridCol w:w="2090"/>
        <w:gridCol w:w="660"/>
        <w:gridCol w:w="660"/>
        <w:gridCol w:w="990"/>
        <w:gridCol w:w="550"/>
        <w:gridCol w:w="1320"/>
        <w:gridCol w:w="1210"/>
        <w:gridCol w:w="1210"/>
        <w:gridCol w:w="1210"/>
        <w:gridCol w:w="2420"/>
      </w:tblGrid>
      <w:tr w:rsidR="00617E63">
        <w:tblPrEx>
          <w:tblCellMar>
            <w:top w:w="0" w:type="dxa"/>
            <w:bottom w:w="0" w:type="dxa"/>
          </w:tblCellMar>
        </w:tblPrEx>
        <w:trPr>
          <w:trHeight w:val="540"/>
          <w:tblCellSpacing w:w="5" w:type="nil"/>
        </w:trPr>
        <w:tc>
          <w:tcPr>
            <w:tcW w:w="550"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2530"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программы,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подпрограммы     </w:t>
            </w:r>
          </w:p>
        </w:tc>
        <w:tc>
          <w:tcPr>
            <w:tcW w:w="2090"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ГРБС       </w:t>
            </w:r>
          </w:p>
        </w:tc>
        <w:tc>
          <w:tcPr>
            <w:tcW w:w="2860" w:type="dxa"/>
            <w:gridSpan w:val="4"/>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Код бюджетной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классификации    </w:t>
            </w:r>
          </w:p>
        </w:tc>
        <w:tc>
          <w:tcPr>
            <w:tcW w:w="4950" w:type="dxa"/>
            <w:gridSpan w:val="4"/>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Расходы (тыс. руб.), годы        </w:t>
            </w:r>
          </w:p>
        </w:tc>
        <w:tc>
          <w:tcPr>
            <w:tcW w:w="2420"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Ожидаемый результат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от реализации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подпрограммного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мероприятия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натуральном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выражении)     </w:t>
            </w:r>
          </w:p>
        </w:tc>
      </w:tr>
      <w:tr w:rsidR="00617E63">
        <w:tblPrEx>
          <w:tblCellMar>
            <w:top w:w="0" w:type="dxa"/>
            <w:bottom w:w="0" w:type="dxa"/>
          </w:tblCellMar>
        </w:tblPrEx>
        <w:trPr>
          <w:trHeight w:val="900"/>
          <w:tblCellSpacing w:w="5" w:type="nil"/>
        </w:trPr>
        <w:tc>
          <w:tcPr>
            <w:tcW w:w="55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53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09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ГРБС</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РзПр</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ЦСР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ВР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очередной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финансовый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год - 2014</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первый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планового</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периода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2015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второй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планового</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периода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2016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итого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период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2014 -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2016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годов  </w:t>
            </w:r>
          </w:p>
        </w:tc>
        <w:tc>
          <w:tcPr>
            <w:tcW w:w="242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r w:rsidR="00617E63">
        <w:tblPrEx>
          <w:tblCellMar>
            <w:top w:w="0" w:type="dxa"/>
            <w:bottom w:w="0" w:type="dxa"/>
          </w:tblCellMar>
        </w:tblPrEx>
        <w:trPr>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r>
      <w:tr w:rsidR="00617E63">
        <w:tblPrEx>
          <w:tblCellMar>
            <w:top w:w="0" w:type="dxa"/>
            <w:bottom w:w="0" w:type="dxa"/>
          </w:tblCellMar>
        </w:tblPrEx>
        <w:trPr>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850" w:type="dxa"/>
            <w:gridSpan w:val="11"/>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Цель. Комплексное развитие и повышение эффективности производства животноводческой продукции и продуктов ее переработки    </w:t>
            </w:r>
          </w:p>
        </w:tc>
      </w:tr>
      <w:tr w:rsidR="00617E63">
        <w:tblPrEx>
          <w:tblCellMar>
            <w:top w:w="0" w:type="dxa"/>
            <w:bottom w:w="0" w:type="dxa"/>
          </w:tblCellMar>
        </w:tblPrEx>
        <w:trPr>
          <w:trHeight w:val="36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8"/>
                <w:szCs w:val="18"/>
              </w:rPr>
            </w:pPr>
            <w:r>
              <w:rPr>
                <w:rFonts w:ascii="Courier New" w:hAnsi="Courier New" w:cs="Courier New"/>
                <w:sz w:val="18"/>
                <w:szCs w:val="18"/>
              </w:rPr>
              <w:t xml:space="preserve">1  </w:t>
            </w:r>
          </w:p>
        </w:tc>
        <w:tc>
          <w:tcPr>
            <w:tcW w:w="14850" w:type="dxa"/>
            <w:gridSpan w:val="11"/>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8"/>
                <w:szCs w:val="18"/>
              </w:rPr>
            </w:pPr>
            <w:bookmarkStart w:id="92" w:name="Par3136"/>
            <w:bookmarkEnd w:id="92"/>
            <w:r>
              <w:rPr>
                <w:rFonts w:ascii="Courier New" w:hAnsi="Courier New" w:cs="Courier New"/>
                <w:sz w:val="18"/>
                <w:szCs w:val="18"/>
              </w:rPr>
              <w:t xml:space="preserve">   Задача 1. Совершенствование технологии производства продукции и повышение инвестиционной привлекательности подотрасли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животноводства                                                       </w:t>
            </w:r>
          </w:p>
        </w:tc>
      </w:tr>
      <w:tr w:rsidR="00617E63">
        <w:tblPrEx>
          <w:tblCellMar>
            <w:top w:w="0" w:type="dxa"/>
            <w:bottom w:w="0" w:type="dxa"/>
          </w:tblCellMar>
        </w:tblPrEx>
        <w:trPr>
          <w:trHeight w:val="216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1.1</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исключением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ведущих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личное подсобное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хозяйство,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компенсацию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производство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реализацию молока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молокопродуктов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1422192</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177144,6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178207,5</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178207,5</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533559,6</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производство молока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хозяйствах всех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категорий, тыс.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тонн: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- 734,8;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- 738,5;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- 742,2     </w:t>
            </w:r>
          </w:p>
        </w:tc>
      </w:tr>
      <w:tr w:rsidR="00617E63">
        <w:tblPrEx>
          <w:tblCellMar>
            <w:top w:w="0" w:type="dxa"/>
            <w:bottom w:w="0" w:type="dxa"/>
          </w:tblCellMar>
        </w:tblPrEx>
        <w:trPr>
          <w:trHeight w:val="216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1.2</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исключением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ведущих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личное подсобное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хозяйство,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реализацию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экономически значимой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региональной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программы по развитию</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свиноводства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1422194</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278258,7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364535,1</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455934,9</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1098728,7</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наличие поголовья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свиней в хозяйствах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всех категорий, тыс.</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гол.: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- 483,3;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- 508,3;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- 525,0     </w:t>
            </w:r>
          </w:p>
        </w:tc>
      </w:tr>
      <w:tr w:rsidR="00617E63">
        <w:tblPrEx>
          <w:tblCellMar>
            <w:top w:w="0" w:type="dxa"/>
            <w:bottom w:w="0" w:type="dxa"/>
          </w:tblCellMar>
        </w:tblPrEx>
        <w:trPr>
          <w:trHeight w:val="378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1.3</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компенсацию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по посеву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многолетних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подпокровных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беспокровных трав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исключением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ведущих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личное подсобное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государственным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предприятиям,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комплекса, вновь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созданным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товаропроизводителям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1422195</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9026,7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9026,7</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9026,7</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27080,1</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площадь посева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многолетних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подпокровных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беспокровных трав,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тыс. га: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 7,6 ежегодно     </w:t>
            </w:r>
          </w:p>
        </w:tc>
      </w:tr>
      <w:tr w:rsidR="00617E63">
        <w:tblPrEx>
          <w:tblCellMar>
            <w:top w:w="0" w:type="dxa"/>
            <w:bottom w:w="0" w:type="dxa"/>
          </w:tblCellMar>
        </w:tblPrEx>
        <w:trPr>
          <w:trHeight w:val="252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компенсацию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затрат по наращиванию</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поголовья северных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оленей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исключением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ведущих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личное подсобное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занимающимся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разведением домашних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северных оленей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министерство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делам Севера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поддержке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коренных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малочисленных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народов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702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1422196</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21978,6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21978,6</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21978,6</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65935,8</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поголовье северных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оленей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сельскохозяйственных</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подлежащих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субсидированию, тыс.</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гол.: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- 84,6;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- 84,6;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- 84,6      </w:t>
            </w:r>
          </w:p>
        </w:tc>
      </w:tr>
      <w:tr w:rsidR="00617E63">
        <w:tblPrEx>
          <w:tblCellMar>
            <w:top w:w="0" w:type="dxa"/>
            <w:bottom w:w="0" w:type="dxa"/>
          </w:tblCellMar>
        </w:tblPrEx>
        <w:trPr>
          <w:trHeight w:val="216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1.5</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компенсацию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на содержание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маралов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исключением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ведущих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личное подсобное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занимающимся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разведением маралов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1422212</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455,8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469,3</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469,3</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1394,4</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поголовье маралов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сельскохозяйственных</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подлежащих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субсидированию, тыс.</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гол.: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- 1,8;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- 1,8;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- 2,1       </w:t>
            </w:r>
          </w:p>
        </w:tc>
      </w:tr>
      <w:tr w:rsidR="00617E63">
        <w:tblPrEx>
          <w:tblCellMar>
            <w:top w:w="0" w:type="dxa"/>
            <w:bottom w:w="0" w:type="dxa"/>
          </w:tblCellMar>
        </w:tblPrEx>
        <w:trPr>
          <w:trHeight w:val="720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1.6</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исключением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ведущих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личное подсобное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хозяйство,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потребительских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кооперативов,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комплекса края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независимо от 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организационно-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правовой формы,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крестьянским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(фермерским)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хозяйствам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потребительской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кооперации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возмещение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на уплату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процентов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кредитам, полученным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российских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кредитных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организациях,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займам, полученным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кредитных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потребительских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кооперативах,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развитие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животноводства,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переработки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реализации продукции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животноводства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срок до 1 года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1422197</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3192,5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3192,5</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объем субсидируемых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краткосрочных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кредитов (займов) на</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срок до 1 года, млн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рублей: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- 251,5     </w:t>
            </w:r>
          </w:p>
        </w:tc>
      </w:tr>
      <w:tr w:rsidR="00617E63">
        <w:tblPrEx>
          <w:tblCellMar>
            <w:top w:w="0" w:type="dxa"/>
            <w:bottom w:w="0" w:type="dxa"/>
          </w:tblCellMar>
        </w:tblPrEx>
        <w:trPr>
          <w:trHeight w:val="396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1.7</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Субсидии организациям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комплекса края,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производящим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реализующим пищевые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продукты,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индивидуальным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предпринимателям,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производящим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реализующим пищевые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продукты,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потребительской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кооперации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возмещение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на уплату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процентов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кредитам, полученным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российских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кредитных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организациях, на срок</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 2 лет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1422198</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18038,7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21510,3</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21867,8</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61416,8</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объем субсидируемых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краткосрочных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кредитов на срок до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 лет, млн рублей: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- 1017,6;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- 1200,0;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- 1215,0    </w:t>
            </w:r>
          </w:p>
        </w:tc>
      </w:tr>
      <w:tr w:rsidR="00617E63">
        <w:tblPrEx>
          <w:tblCellMar>
            <w:top w:w="0" w:type="dxa"/>
            <w:bottom w:w="0" w:type="dxa"/>
          </w:tblCellMar>
        </w:tblPrEx>
        <w:trPr>
          <w:trHeight w:val="774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1.8</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исключением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ведущих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личное подсобное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комплекса края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независимо от 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организационно-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правовой формы,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крестьянским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(фермерским)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хозяйствам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потребительским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кооперативам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возмещение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на уплату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процентов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инвестиционным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кредитам, полученным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российских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кредитных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организациях,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инвестиционным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займам, полученным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кредитных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потребительских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кооперативах,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развитие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животноводства,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переработки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развитие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инфраструктуры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логистического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обеспечения рынков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продукции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животноводства,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срок до 8 лет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1422199</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55191,2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61144,9</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60687,3</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177023,4</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объем субсидируемых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инвестиционных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кредитов (займов) на</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срок до 8 лет, млн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рублей: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- 2228,6;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- 2486,0;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- 2513,1    </w:t>
            </w:r>
          </w:p>
        </w:tc>
      </w:tr>
      <w:tr w:rsidR="00617E63">
        <w:tblPrEx>
          <w:tblCellMar>
            <w:top w:w="0" w:type="dxa"/>
            <w:bottom w:w="0" w:type="dxa"/>
          </w:tblCellMar>
        </w:tblPrEx>
        <w:trPr>
          <w:trHeight w:val="180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1.9</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товаропроизводителям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возмещение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на уплату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страховых премий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договорам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сельскохозяйственного</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страхования в области</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животноводства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1422201</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8579,1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8579,1</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8579,1</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25737,3</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поголовье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застрахованных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сельскохозяйственных</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животных и птицы: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свиней - 150,0 тыс.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голов ежегодно;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КРС - 15,533 тыс.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голов ежегодно      </w:t>
            </w:r>
          </w:p>
        </w:tc>
      </w:tr>
      <w:tr w:rsidR="00617E63">
        <w:tblPrEx>
          <w:tblCellMar>
            <w:top w:w="0" w:type="dxa"/>
            <w:bottom w:w="0" w:type="dxa"/>
          </w:tblCellMar>
        </w:tblPrEx>
        <w:trPr>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8"/>
                <w:szCs w:val="18"/>
              </w:rPr>
            </w:pPr>
            <w:r>
              <w:rPr>
                <w:rFonts w:ascii="Courier New" w:hAnsi="Courier New" w:cs="Courier New"/>
                <w:sz w:val="18"/>
                <w:szCs w:val="18"/>
              </w:rPr>
              <w:t xml:space="preserve">2  </w:t>
            </w:r>
          </w:p>
        </w:tc>
        <w:tc>
          <w:tcPr>
            <w:tcW w:w="14850" w:type="dxa"/>
            <w:gridSpan w:val="11"/>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8"/>
                <w:szCs w:val="18"/>
              </w:rPr>
            </w:pPr>
            <w:bookmarkStart w:id="93" w:name="Par3334"/>
            <w:bookmarkEnd w:id="93"/>
            <w:r>
              <w:rPr>
                <w:rFonts w:ascii="Courier New" w:hAnsi="Courier New" w:cs="Courier New"/>
                <w:sz w:val="18"/>
                <w:szCs w:val="18"/>
              </w:rPr>
              <w:t xml:space="preserve">                                       Задача 2. Развитие племенного животноводства                                        </w:t>
            </w:r>
          </w:p>
        </w:tc>
      </w:tr>
      <w:tr w:rsidR="00617E63">
        <w:tblPrEx>
          <w:tblCellMar>
            <w:top w:w="0" w:type="dxa"/>
            <w:bottom w:w="0" w:type="dxa"/>
          </w:tblCellMar>
        </w:tblPrEx>
        <w:trPr>
          <w:trHeight w:val="324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2.1</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Расходы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исследование качества</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молока, достоверности</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происхождения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животных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подконтрольного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маточного поголовья и</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проведение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генетической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экспертизы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hyperlink w:anchor="Par3600" w:history="1">
              <w:r>
                <w:rPr>
                  <w:rFonts w:ascii="Courier New" w:hAnsi="Courier New" w:cs="Courier New"/>
                  <w:color w:val="0000FF"/>
                  <w:sz w:val="18"/>
                  <w:szCs w:val="18"/>
                </w:rPr>
                <w:t>приложение</w:t>
              </w:r>
            </w:hyperlink>
            <w:r>
              <w:rPr>
                <w:rFonts w:ascii="Courier New" w:hAnsi="Courier New" w:cs="Courier New"/>
                <w:sz w:val="18"/>
                <w:szCs w:val="18"/>
              </w:rPr>
              <w:t xml:space="preserve"> к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пункту 2.1)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1422202</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244</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5673,2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5986,3</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5986,3</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17645,8</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количество проб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исследование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качества молока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(жир, белок), тыс.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проб: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- 540;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- 545;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- 550.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Количество проб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исследование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достоверности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происхождения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животных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подконтрольного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маточного поголовья,</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генетической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экспертизы до 4000,0</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ежегодно            </w:t>
            </w:r>
          </w:p>
        </w:tc>
      </w:tr>
      <w:tr w:rsidR="00617E63">
        <w:tblPrEx>
          <w:tblCellMar>
            <w:top w:w="0" w:type="dxa"/>
            <w:bottom w:w="0" w:type="dxa"/>
          </w:tblCellMar>
        </w:tblPrEx>
        <w:trPr>
          <w:trHeight w:val="540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2.2</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удешевление стоимости</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семени и жидкого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азота, реализуемых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используемых в крае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искусственного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осеменения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животных (за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исключением крупного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рогатого скота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мясного направления),</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государственным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предприятиям,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исключением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ведущих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личное подсобное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приобретающим,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производящим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реализующим семя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производителей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животных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реализующим жидкий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азот, с учетом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расходов на доставку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1422203</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20656,7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20695,7</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20695,7</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62048,1</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количество маток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сельскохозяйственных</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животных,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осемененных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искусственно, тыс.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усл. голов: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- 125,3;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- 125,4;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- 125,5     </w:t>
            </w:r>
          </w:p>
        </w:tc>
      </w:tr>
      <w:tr w:rsidR="00617E63">
        <w:tblPrEx>
          <w:tblCellMar>
            <w:top w:w="0" w:type="dxa"/>
            <w:bottom w:w="0" w:type="dxa"/>
          </w:tblCellMar>
        </w:tblPrEx>
        <w:trPr>
          <w:trHeight w:val="270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2.3</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компенсацию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импортированных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племенных быков-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производителей,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хряков-производителей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организациям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племенному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животноводству,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производящим и (или)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реализующим семя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быков-производителей,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хряков-производителей</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1422204</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7000,0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7000,0</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импортированных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племенных быков-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производителей,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гол.: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- 20        </w:t>
            </w:r>
          </w:p>
        </w:tc>
      </w:tr>
      <w:tr w:rsidR="00617E63">
        <w:tblPrEx>
          <w:tblCellMar>
            <w:top w:w="0" w:type="dxa"/>
            <w:bottom w:w="0" w:type="dxa"/>
          </w:tblCellMar>
        </w:tblPrEx>
        <w:trPr>
          <w:trHeight w:val="684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2.4</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компенсацию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племенного материала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разводимых пород (за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исключением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импортированных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племенных быков-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производителей,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хряков-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производителей,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племенного крупного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рогатого скота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мясного направления),</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включенных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реестр селекционных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достижений,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двухпородных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гибридных ремонтных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свинок для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воспроизводства,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государственным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предприятиям,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комплекса,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исключением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ведущих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личное подсобное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хозяйство, вновь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созданным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товаропроизводителям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1422205</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155577,0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74778,9</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74778,9</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305134,8</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племенных животных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всех видов, усл.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голов: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- 4000;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- 1550;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- 1550      </w:t>
            </w:r>
          </w:p>
        </w:tc>
      </w:tr>
      <w:tr w:rsidR="00617E63">
        <w:tblPrEx>
          <w:tblCellMar>
            <w:top w:w="0" w:type="dxa"/>
            <w:bottom w:w="0" w:type="dxa"/>
          </w:tblCellMar>
        </w:tblPrEx>
        <w:trPr>
          <w:trHeight w:val="378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2.5</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компенсацию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на содержание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племенного маточного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поголовья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животных и племенных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быков-производителей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исключением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племенного маточного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поголовья крупного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рогатого скота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мясного направления и</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быков-производителей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мясного направления),</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племенных рогачей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маралов организациям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 племенному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животноводству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1422206</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48823,8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49561,2</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49561,2</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147946,2</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удельный вес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племенного маточного</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поголовья крупного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рогатого скота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свиней от общего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поголовья коров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свиноматок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сельскохозяйственных</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организациях края,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маточное поголовье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крупного рогатого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скота: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- 38;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- 39;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- 40;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маточное поголовье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свиней: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- 4,5;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- 4,8;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- 5,0       </w:t>
            </w:r>
          </w:p>
        </w:tc>
      </w:tr>
      <w:tr w:rsidR="00617E63">
        <w:tblPrEx>
          <w:tblCellMar>
            <w:top w:w="0" w:type="dxa"/>
            <w:bottom w:w="0" w:type="dxa"/>
          </w:tblCellMar>
        </w:tblPrEx>
        <w:trPr>
          <w:trHeight w:val="522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2.6</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компенсацию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на содержание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 испытание племенных</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лошадей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государственным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предприятиям,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исключением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ведущих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личное подсобное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хозяйство, вновь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созданным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направившим племенных</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лошадей на испытание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организации,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зарегистрированные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осуществляющие свою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деятельность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территории Сибирского</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федерального округа,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занимающиеся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содержанием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испытанием племенных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лошадей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1422207</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5062,5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5062,5</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5062,5</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15187,5</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количество лошадей,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прошедших испытания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ипподроме, гол.: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2014 - 2016 гг. -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150 ежегодно        </w:t>
            </w:r>
          </w:p>
        </w:tc>
      </w:tr>
      <w:tr w:rsidR="00617E63">
        <w:tblPrEx>
          <w:tblCellMar>
            <w:top w:w="0" w:type="dxa"/>
            <w:bottom w:w="0" w:type="dxa"/>
          </w:tblCellMar>
        </w:tblPrEx>
        <w:trPr>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8"/>
                <w:szCs w:val="18"/>
              </w:rPr>
            </w:pPr>
            <w:r>
              <w:rPr>
                <w:rFonts w:ascii="Courier New" w:hAnsi="Courier New" w:cs="Courier New"/>
                <w:sz w:val="18"/>
                <w:szCs w:val="18"/>
              </w:rPr>
              <w:t xml:space="preserve">3  </w:t>
            </w:r>
          </w:p>
        </w:tc>
        <w:tc>
          <w:tcPr>
            <w:tcW w:w="14850" w:type="dxa"/>
            <w:gridSpan w:val="11"/>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8"/>
                <w:szCs w:val="18"/>
              </w:rPr>
            </w:pPr>
            <w:bookmarkStart w:id="94" w:name="Par3493"/>
            <w:bookmarkEnd w:id="94"/>
            <w:r>
              <w:rPr>
                <w:rFonts w:ascii="Courier New" w:hAnsi="Courier New" w:cs="Courier New"/>
                <w:sz w:val="18"/>
                <w:szCs w:val="18"/>
              </w:rPr>
              <w:t xml:space="preserve">                    Задача 3. Предупреждение возникновения и распространения заразных болезней животных                    </w:t>
            </w:r>
          </w:p>
        </w:tc>
      </w:tr>
      <w:tr w:rsidR="00617E63">
        <w:tblPrEx>
          <w:tblCellMar>
            <w:top w:w="0" w:type="dxa"/>
            <w:bottom w:w="0" w:type="dxa"/>
          </w:tblCellMar>
        </w:tblPrEx>
        <w:trPr>
          <w:trHeight w:val="252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3.1</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Расходы на проведение</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противоэпизоотических</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мероприятий,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диагностических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исследований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инфекционных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инвазионных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заболеваний животных,</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вынужденной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профилактической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дезинфекции,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дератизации,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дезинсекции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территории края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служба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ветеринарного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надзора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120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1422208</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244</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56480,8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56480,8</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56480,8</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169442,4</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обеспечение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сохранности животных</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 инфекционных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инвазионных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заболеваний, %: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2014 - 2016 гг. -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99,0 ежегодно       </w:t>
            </w:r>
          </w:p>
        </w:tc>
      </w:tr>
      <w:tr w:rsidR="00617E63">
        <w:tblPrEx>
          <w:tblCellMar>
            <w:top w:w="0" w:type="dxa"/>
            <w:bottom w:w="0" w:type="dxa"/>
          </w:tblCellMar>
        </w:tblPrEx>
        <w:trPr>
          <w:trHeight w:val="126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3.2</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скотомогильников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(биометрических ям)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архитектуры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130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1422209</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414</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15021,9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15021,9</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построено и введено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эксплуатацию новых</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скотомогильников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(биометрических 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числе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годам: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- 16 ед.    </w:t>
            </w:r>
          </w:p>
        </w:tc>
      </w:tr>
      <w:tr w:rsidR="00617E63">
        <w:tblPrEx>
          <w:tblCellMar>
            <w:top w:w="0" w:type="dxa"/>
            <w:bottom w:w="0" w:type="dxa"/>
          </w:tblCellMar>
        </w:tblPrEx>
        <w:trPr>
          <w:trHeight w:val="90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3.3</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Консервация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сибиреязвенных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захоронений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архитектуры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130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1422210</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414</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3694,9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3694,9</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количество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законсервированных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сибиреязвенных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захоронений: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- 4         </w:t>
            </w:r>
          </w:p>
        </w:tc>
      </w:tr>
      <w:tr w:rsidR="00617E63">
        <w:tblPrEx>
          <w:tblCellMar>
            <w:top w:w="0" w:type="dxa"/>
            <w:bottom w:w="0" w:type="dxa"/>
          </w:tblCellMar>
        </w:tblPrEx>
        <w:trPr>
          <w:trHeight w:val="252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3.4</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Расходы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специальных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(трупосжигательных)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печей, техники,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оборудования,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необходимых для сбора</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уничтожения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биологических отходов</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служба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ветеринарного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надзора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120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1422211</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244</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24021,3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24021,3</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приобретено в 2014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трупосжигательных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печей - 10 ед.;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пил для разделки туш</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ед.;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ранцевых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опрыскивателей - 12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ед.;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электрогенераторов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 ед.;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тракторов - 15 ед.;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прицепных тележек -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 ед.              </w:t>
            </w:r>
          </w:p>
        </w:tc>
      </w:tr>
      <w:tr w:rsidR="00617E63">
        <w:tblPrEx>
          <w:tblCellMar>
            <w:top w:w="0" w:type="dxa"/>
            <w:bottom w:w="0" w:type="dxa"/>
          </w:tblCellMar>
        </w:tblPrEx>
        <w:trPr>
          <w:trHeight w:val="252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3.5</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Субвенции бюджетам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выполнение отдельных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полномочий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проведения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мероприятий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отлову, учету,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содержанию и иному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обращению с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безнадзорными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домашними животными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0412</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1427518</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530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37261,9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37261,9</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37261,9</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111785,7</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снижение количества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обращений граждан с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укусами безнадзорных</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домашних животных: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2014 г. - на 20%,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2015 г. - на 25%,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2016 г. - на 30%  </w:t>
            </w:r>
          </w:p>
        </w:tc>
      </w:tr>
      <w:tr w:rsidR="00617E63">
        <w:tblPrEx>
          <w:tblCellMar>
            <w:top w:w="0" w:type="dxa"/>
            <w:bottom w:w="0" w:type="dxa"/>
          </w:tblCellMar>
        </w:tblPrEx>
        <w:trPr>
          <w:tblCellSpacing w:w="5" w:type="nil"/>
        </w:trPr>
        <w:tc>
          <w:tcPr>
            <w:tcW w:w="3080" w:type="dxa"/>
            <w:gridSpan w:val="2"/>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Всего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951139,9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915278,8</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1006578,5</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2872997,2</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r w:rsidR="00617E63">
        <w:tblPrEx>
          <w:tblCellMar>
            <w:top w:w="0" w:type="dxa"/>
            <w:bottom w:w="0" w:type="dxa"/>
          </w:tblCellMar>
        </w:tblPrEx>
        <w:trPr>
          <w:tblCellSpacing w:w="5" w:type="nil"/>
        </w:trPr>
        <w:tc>
          <w:tcPr>
            <w:tcW w:w="3080" w:type="dxa"/>
            <w:gridSpan w:val="2"/>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числе: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r w:rsidR="00617E63">
        <w:tblPrEx>
          <w:tblCellMar>
            <w:top w:w="0" w:type="dxa"/>
            <w:bottom w:w="0" w:type="dxa"/>
          </w:tblCellMar>
        </w:tblPrEx>
        <w:trPr>
          <w:trHeight w:val="1260"/>
          <w:tblCellSpacing w:w="5" w:type="nil"/>
        </w:trPr>
        <w:tc>
          <w:tcPr>
            <w:tcW w:w="3080" w:type="dxa"/>
            <w:gridSpan w:val="2"/>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ГРБС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829942,4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836819,4</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928119,1</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2594880,9</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r w:rsidR="00617E63">
        <w:tblPrEx>
          <w:tblCellMar>
            <w:top w:w="0" w:type="dxa"/>
            <w:bottom w:w="0" w:type="dxa"/>
          </w:tblCellMar>
        </w:tblPrEx>
        <w:trPr>
          <w:trHeight w:val="900"/>
          <w:tblCellSpacing w:w="5" w:type="nil"/>
        </w:trPr>
        <w:tc>
          <w:tcPr>
            <w:tcW w:w="3080" w:type="dxa"/>
            <w:gridSpan w:val="2"/>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служба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ветеринарного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надзора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120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80502,1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56480,8</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56480,8</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193463,7</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r w:rsidR="00617E63">
        <w:tblPrEx>
          <w:tblCellMar>
            <w:top w:w="0" w:type="dxa"/>
            <w:bottom w:w="0" w:type="dxa"/>
          </w:tblCellMar>
        </w:tblPrEx>
        <w:trPr>
          <w:trHeight w:val="900"/>
          <w:tblCellSpacing w:w="5" w:type="nil"/>
        </w:trPr>
        <w:tc>
          <w:tcPr>
            <w:tcW w:w="3080" w:type="dxa"/>
            <w:gridSpan w:val="2"/>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архитектуры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130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18716,8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18716,8</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r w:rsidR="00617E63">
        <w:tblPrEx>
          <w:tblCellMar>
            <w:top w:w="0" w:type="dxa"/>
            <w:bottom w:w="0" w:type="dxa"/>
          </w:tblCellMar>
        </w:tblPrEx>
        <w:trPr>
          <w:trHeight w:val="1440"/>
          <w:tblCellSpacing w:w="5" w:type="nil"/>
        </w:trPr>
        <w:tc>
          <w:tcPr>
            <w:tcW w:w="3080" w:type="dxa"/>
            <w:gridSpan w:val="2"/>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делам Севера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поддержке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коренных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малочисленных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народов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702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21978,6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21978,6</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21978,6</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65935,8</w:t>
            </w:r>
          </w:p>
        </w:tc>
        <w:tc>
          <w:tcPr>
            <w:tcW w:w="24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4"/>
        <w:rPr>
          <w:rFonts w:cs="Times New Roman"/>
          <w:szCs w:val="28"/>
        </w:rPr>
      </w:pPr>
      <w:bookmarkStart w:id="95" w:name="Par3592"/>
      <w:bookmarkEnd w:id="95"/>
      <w:r>
        <w:rPr>
          <w:rFonts w:cs="Times New Roman"/>
          <w:szCs w:val="28"/>
        </w:rPr>
        <w:t>Приложение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пункту 2.1 приложения N 2</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подпрограмме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"Развитие подотрасли животноводства,</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переработки и реализации</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продукции животноводства"</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szCs w:val="28"/>
        </w:rPr>
      </w:pPr>
      <w:bookmarkStart w:id="96" w:name="Par3600"/>
      <w:bookmarkEnd w:id="96"/>
      <w:r>
        <w:rPr>
          <w:rFonts w:cs="Times New Roman"/>
          <w:szCs w:val="28"/>
        </w:rPr>
        <w:t>РАСХОДЫ НА ИССЛЕДОВАНИЕ КАЧЕСТВА МОЛОКА, ДОСТОВЕРНОСТИ</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ПРОИСХОЖДЕНИЯ ЖИВОТНЫХ ПОДКОНТРОЛЬНОГО МАТОЧНОГО ПОГОЛОВЬЯ</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И ПРОВЕДЕНИЯ ГЕНЕТИЧЕСКОЙ ЭКСПЕРТИЗЫ</w:t>
      </w: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615"/>
        <w:gridCol w:w="3444"/>
        <w:gridCol w:w="1476"/>
        <w:gridCol w:w="1107"/>
        <w:gridCol w:w="1107"/>
        <w:gridCol w:w="1107"/>
        <w:gridCol w:w="1107"/>
      </w:tblGrid>
      <w:tr w:rsidR="00617E63">
        <w:tblPrEx>
          <w:tblCellMar>
            <w:top w:w="0" w:type="dxa"/>
            <w:bottom w:w="0" w:type="dxa"/>
          </w:tblCellMar>
        </w:tblPrEx>
        <w:trPr>
          <w:trHeight w:val="600"/>
          <w:tblCellSpacing w:w="5" w:type="nil"/>
        </w:trPr>
        <w:tc>
          <w:tcPr>
            <w:tcW w:w="615"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444"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мероприятия </w:t>
            </w:r>
          </w:p>
        </w:tc>
        <w:tc>
          <w:tcPr>
            <w:tcW w:w="1476"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проб </w:t>
            </w:r>
          </w:p>
        </w:tc>
        <w:tc>
          <w:tcPr>
            <w:tcW w:w="4428" w:type="dxa"/>
            <w:gridSpan w:val="4"/>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финансирования, тыс.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r>
      <w:tr w:rsidR="00617E63">
        <w:tblPrEx>
          <w:tblCellMar>
            <w:top w:w="0" w:type="dxa"/>
            <w:bottom w:w="0" w:type="dxa"/>
          </w:tblCellMar>
        </w:tblPrEx>
        <w:trPr>
          <w:trHeight w:val="400"/>
          <w:tblCellSpacing w:w="5" w:type="nil"/>
        </w:trPr>
        <w:tc>
          <w:tcPr>
            <w:tcW w:w="615"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344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7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107"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3321" w:type="dxa"/>
            <w:gridSpan w:val="3"/>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w:t>
            </w:r>
          </w:p>
        </w:tc>
      </w:tr>
      <w:tr w:rsidR="00617E63">
        <w:tblPrEx>
          <w:tblCellMar>
            <w:top w:w="0" w:type="dxa"/>
            <w:bottom w:w="0" w:type="dxa"/>
          </w:tblCellMar>
        </w:tblPrEx>
        <w:trPr>
          <w:trHeight w:val="400"/>
          <w:tblCellSpacing w:w="5" w:type="nil"/>
        </w:trPr>
        <w:tc>
          <w:tcPr>
            <w:tcW w:w="615"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344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7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107"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r>
      <w:tr w:rsidR="00617E63">
        <w:tblPrEx>
          <w:tblCellMar>
            <w:top w:w="0" w:type="dxa"/>
            <w:bottom w:w="0" w:type="dxa"/>
          </w:tblCellMar>
        </w:tblPrEx>
        <w:trPr>
          <w:trHeight w:val="800"/>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исследования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качества молока (жир,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белок), включая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транспортные расходы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1630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11117,8</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3553,2</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3782,3</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3782,3</w:t>
            </w:r>
          </w:p>
        </w:tc>
      </w:tr>
      <w:tr w:rsidR="00617E63">
        <w:tblPrEx>
          <w:tblCellMar>
            <w:top w:w="0" w:type="dxa"/>
            <w:bottom w:w="0" w:type="dxa"/>
          </w:tblCellMar>
        </w:tblPrEx>
        <w:trPr>
          <w:trHeight w:val="1200"/>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исследования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достоверности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происхождения животных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подконтрольного маточного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поголовья, проведение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генетической экспертизы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6528,0</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2120,0</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2204,0</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2204,0</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344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47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17645,8</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5673,2</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5986,3</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5986,3</w:t>
            </w: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1"/>
        <w:rPr>
          <w:rFonts w:cs="Times New Roman"/>
          <w:szCs w:val="28"/>
        </w:rPr>
      </w:pPr>
      <w:bookmarkStart w:id="97" w:name="Par3632"/>
      <w:bookmarkEnd w:id="97"/>
      <w:r>
        <w:rPr>
          <w:rFonts w:cs="Times New Roman"/>
          <w:szCs w:val="28"/>
        </w:rPr>
        <w:t>Приложение N 8</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государственной 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Красноярского края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"Развитие сельского хозяйства</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и регулирование рынков</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lastRenderedPageBreak/>
        <w:t>сельскохозяйственной продукции,</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сырья и продовольствия"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b/>
          <w:bCs/>
          <w:szCs w:val="28"/>
        </w:rPr>
      </w:pPr>
      <w:bookmarkStart w:id="98" w:name="Par3641"/>
      <w:bookmarkEnd w:id="98"/>
      <w:r>
        <w:rPr>
          <w:rFonts w:cs="Times New Roman"/>
          <w:b/>
          <w:bCs/>
          <w:szCs w:val="28"/>
        </w:rPr>
        <w:t>ПОДПРОГРАММА</w:t>
      </w:r>
    </w:p>
    <w:p w:rsidR="00617E63" w:rsidRDefault="00617E63">
      <w:pPr>
        <w:widowControl w:val="0"/>
        <w:autoSpaceDE w:val="0"/>
        <w:autoSpaceDN w:val="0"/>
        <w:adjustRightInd w:val="0"/>
        <w:spacing w:after="0" w:line="240" w:lineRule="auto"/>
        <w:jc w:val="center"/>
        <w:rPr>
          <w:rFonts w:cs="Times New Roman"/>
          <w:b/>
          <w:bCs/>
          <w:szCs w:val="28"/>
        </w:rPr>
      </w:pPr>
      <w:r>
        <w:rPr>
          <w:rFonts w:cs="Times New Roman"/>
          <w:b/>
          <w:bCs/>
          <w:szCs w:val="28"/>
        </w:rPr>
        <w:t>"РАЗВИТИЕ МЯСНОГО СКОТОВОДСТВА" 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99" w:name="Par3644"/>
      <w:bookmarkEnd w:id="99"/>
      <w:r>
        <w:rPr>
          <w:rFonts w:cs="Times New Roman"/>
          <w:szCs w:val="28"/>
        </w:rPr>
        <w:t>1. ПАСПОРТ ПОДПРОГРАММЫ</w:t>
      </w:r>
    </w:p>
    <w:p w:rsidR="00617E63" w:rsidRDefault="00617E63">
      <w:pPr>
        <w:widowControl w:val="0"/>
        <w:autoSpaceDE w:val="0"/>
        <w:autoSpaceDN w:val="0"/>
        <w:adjustRightInd w:val="0"/>
        <w:spacing w:after="0" w:line="240" w:lineRule="auto"/>
        <w:jc w:val="center"/>
        <w:outlineLvl w:val="2"/>
        <w:rPr>
          <w:rFonts w:cs="Times New Roman"/>
          <w:szCs w:val="28"/>
        </w:rPr>
        <w:sectPr w:rsidR="00617E63">
          <w:pgSz w:w="16838" w:h="11905" w:orient="landscape"/>
          <w:pgMar w:top="1701" w:right="1134" w:bottom="850" w:left="1134" w:header="720" w:footer="720" w:gutter="0"/>
          <w:cols w:space="720"/>
          <w:noEndnote/>
        </w:sectPr>
      </w:pP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2091"/>
        <w:gridCol w:w="7257"/>
      </w:tblGrid>
      <w:tr w:rsidR="00617E63">
        <w:tblPrEx>
          <w:tblCellMar>
            <w:top w:w="0" w:type="dxa"/>
            <w:bottom w:w="0" w:type="dxa"/>
          </w:tblCellMar>
        </w:tblPrEx>
        <w:trPr>
          <w:trHeight w:val="400"/>
          <w:tblCellSpacing w:w="5" w:type="nil"/>
        </w:trPr>
        <w:tc>
          <w:tcPr>
            <w:tcW w:w="2091"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мясного скотоводства" на 2014 - 2020 годы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(далее - подпрограмма)                                   </w:t>
            </w:r>
          </w:p>
        </w:tc>
      </w:tr>
      <w:tr w:rsidR="00617E63">
        <w:tblPrEx>
          <w:tblCellMar>
            <w:top w:w="0" w:type="dxa"/>
            <w:bottom w:w="0" w:type="dxa"/>
          </w:tblCellMar>
        </w:tblPrEx>
        <w:trPr>
          <w:trHeight w:val="12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рамках которой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реализуется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подпрограмма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сельского хозяйства и регулирование рынков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сельскохозяйственной продукции, сырья и продовольствия"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2014 - 2020 годы                                      </w:t>
            </w:r>
          </w:p>
        </w:tc>
      </w:tr>
      <w:tr w:rsidR="00617E63">
        <w:tblPrEx>
          <w:tblCellMar>
            <w:top w:w="0" w:type="dxa"/>
            <w:bottom w:w="0" w:type="dxa"/>
          </w:tblCellMar>
        </w:tblPrEx>
        <w:trPr>
          <w:trHeight w:val="6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сельского хозяйства и продовольственной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политики Красноярского края (далее - министерство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хозяйства)                                     </w:t>
            </w:r>
          </w:p>
        </w:tc>
      </w:tr>
      <w:tr w:rsidR="00617E63">
        <w:tblPrEx>
          <w:tblCellMar>
            <w:top w:w="0" w:type="dxa"/>
            <w:bottom w:w="0" w:type="dxa"/>
          </w:tblCellMar>
        </w:tblPrEx>
        <w:trPr>
          <w:trHeight w:val="8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создание экономических и технологических условий,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способствующих развитию отрасли специализированного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мясного скотоводства и увеличению объема производства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мяса крупного рогатого скота                  </w:t>
            </w:r>
          </w:p>
        </w:tc>
      </w:tr>
      <w:tr w:rsidR="00617E63">
        <w:tblPrEx>
          <w:tblCellMar>
            <w:top w:w="0" w:type="dxa"/>
            <w:bottom w:w="0" w:type="dxa"/>
          </w:tblCellMar>
        </w:tblPrEx>
        <w:trPr>
          <w:trHeight w:val="6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Задача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увеличение поголовья животных специализированных мясных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пород и помесных животных, полученных от скрещивания с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мясными породами                                         </w:t>
            </w:r>
          </w:p>
        </w:tc>
      </w:tr>
      <w:tr w:rsidR="00617E63">
        <w:tblPrEx>
          <w:tblCellMar>
            <w:top w:w="0" w:type="dxa"/>
            <w:bottom w:w="0" w:type="dxa"/>
          </w:tblCellMar>
        </w:tblPrEx>
        <w:trPr>
          <w:trHeight w:val="8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индикатор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поголовье крупного рогатого скота специализированных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мясных пород и помесного скота, полученного от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скрещивания со специализированными мясными породами 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2020 году - 13003 головы (рост к 2013 году - 25,7%)      </w:t>
            </w:r>
          </w:p>
        </w:tc>
      </w:tr>
      <w:tr w:rsidR="00617E63">
        <w:tblPrEx>
          <w:tblCellMar>
            <w:top w:w="0" w:type="dxa"/>
            <w:bottom w:w="0" w:type="dxa"/>
          </w:tblCellMar>
        </w:tblPrEx>
        <w:trPr>
          <w:trHeight w:val="8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2014 - 2020 годы.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Реализация подпрограммы осуществляется в 2 этапа: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этап: 2014 - 2016 годы;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II этап: 2017 - 2020 годы                                </w:t>
            </w:r>
          </w:p>
        </w:tc>
      </w:tr>
      <w:tr w:rsidR="00617E63">
        <w:tblPrEx>
          <w:tblCellMar>
            <w:top w:w="0" w:type="dxa"/>
            <w:bottom w:w="0" w:type="dxa"/>
          </w:tblCellMar>
        </w:tblPrEx>
        <w:trPr>
          <w:trHeight w:val="12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Объемы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финансирования подпрограммы на период 2014 - 2016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годов составит 99636,0 тыс. рублей, в том числе: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краевого бюджета - 99636,0 тыс. рублей, из них: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2014 г. - 32344,0 тыс. рублей;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2015 г. - 33646,0 тыс. рублей;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2016 г. - 33646,0 тыс. рублей                          </w:t>
            </w:r>
          </w:p>
        </w:tc>
      </w:tr>
      <w:tr w:rsidR="00617E63">
        <w:tblPrEx>
          <w:tblCellMar>
            <w:top w:w="0" w:type="dxa"/>
            <w:bottom w:w="0" w:type="dxa"/>
          </w:tblCellMar>
        </w:tblPrEx>
        <w:trPr>
          <w:trHeight w:val="10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контроля за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исполнением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сельского хозяйства;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служба финансово-экономического контроля 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Счетная палата Красноярского края                        </w:t>
            </w: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00" w:name="Par3694"/>
      <w:bookmarkEnd w:id="100"/>
      <w:r>
        <w:rPr>
          <w:rFonts w:cs="Times New Roman"/>
          <w:szCs w:val="28"/>
        </w:rPr>
        <w:t>2. ПОСТАНОВКА ОБЩЕКРАЕВОЙ ПРОБЛЕМЫ И ОБОСНОВАНИЕ</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НЕОБХОДИМОСТИ РАЗРАБОТКИ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Разработка подпрограммы обусловлена необходимостью решения задачи по обеспечению населения края мясом, в том числе говядиной, как важнейшим источником полноценного белка.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Актуальность задачи повышается в условиях снижения численности молочного крупного рогатого скота, за счет которого удовлетворяется потребность населения в мясе говядины более чем на 90%, а также недостаточно развитой отрасли специализированного мясного скотоводства.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Красноярском крае отрасль специализированного мясного скотоводства только формируется: на 1 января 2013 года в крае имелось 10223 головы мясного скота, или около 2% от общего поголовья крупного рогатого скота в сельскохозяйственных организациях.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Племенная база мясного скотоводства как основа отрасли представлена двумя племенными репродукторами по герефордской породе с поголовьем </w:t>
      </w:r>
      <w:r>
        <w:rPr>
          <w:rFonts w:cs="Times New Roman"/>
          <w:szCs w:val="28"/>
        </w:rPr>
        <w:lastRenderedPageBreak/>
        <w:t>скота 1463 головы, в том числе 640 коров, и одним племенным репродуктором по абердин-ангусской породе с поголовьем скота 346 голов, в том числе 180 коров.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На 1 января 2013 года молочность коров мясного направления в крае составила 199 кг (250 - 320 кг - в США, Канаде, Англии, выход телят на 100 коров - 71% (97% - в западных странах). Как следствие - низкая реализация племенного молодняка, которая должна быть направлена на повышение генетического потенциала товарных стад.</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Значимыми проблемами развития отрасли мясного скотоводства в крае являются: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высокая изношенность, техническая и технологическая отсталость основных фондов в мясном скотоводстве, устаревшее технологическое оборудование по уходу за скотом, отсутствие открытых откормочных площадок для откорма мясного скота;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доля пастбищных кормов в годовом рационе составляет всего 14 - 15% вместо 35 - 36%, характерных для зарубежной практики. Не соблюдается система ухода и коренного улучшения лугов и пастбищ: кормообеспеченность животных в хозяйствах края в 2012 году составила вместе с комбикормами 35,1 ц к. ед/усл. гол. (для мясного скота необходимо 38 ц к. ед/усл. гол.);</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низкое качество кормов из-за несвоевременной уборки, нарушений технологии заготовки: в 2012 году по Красноярскому краю 17,7% сена, 4,2% сенажа, 9,6% силоса не соответствуют стандарту качества, что приводит к снижению среднесуточного прироста живой массы молодняка в мясном скотоводстве до 680 г, при норме в 900 - 1000 г по технологическим параметрам (такое положение дел в отрасли приводит к повышению затрат кормов на 1 ц продукции, увеличению себестоимости и снижению рентабельности производства говядины);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незаинтересованность сельхозтоваропроизводителей в разведении мясного скота, только 9 хозяйств в 8 районах края на сегодняшний день занимаются мясным скотоводством.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Для изменения в крае ситуации по производству говядины необходимо создать технологические и экономические условия формирования и устойчивого развития отрасли специализированного мясного скотоводства и увеличения объемов производства говядины от мясного скота.</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01" w:name="Par3709"/>
      <w:bookmarkEnd w:id="101"/>
      <w:r>
        <w:rPr>
          <w:rFonts w:cs="Times New Roman"/>
          <w:szCs w:val="28"/>
        </w:rPr>
        <w:t>3. ОСНОВНАЯ ЦЕЛЬ, ЗАДАЧИ, ЭТАПЫ И СРОКИ ВЫПОЛНЕНИЯ</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ПОДПРОГРАММЫ, ЦЕЛЕВЫЕ ИНДИКАТОРЫ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Увеличение поголовья крупного рогатого скота мясного направления возможно при оптимальном сочетании ресурсосберегающей технологии круглогодового пастбищного содержания мясного скота с интенсивными промышленными технологиями ведения мясного скотоводства.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Целью подпрограммы является создание экономических и технологических условий, способствующих развитию отрасли </w:t>
      </w:r>
      <w:r>
        <w:rPr>
          <w:rFonts w:cs="Times New Roman"/>
          <w:szCs w:val="28"/>
        </w:rPr>
        <w:lastRenderedPageBreak/>
        <w:t>специализированного мясного скотоводства и увеличению объема производства и реализации мяса крупного рогатого скота.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Для достижения этой цели необходимо решение основной задачи: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увеличение поголовья животных специализированных мясных пород и помесных животных, полученных от скрещивания с мясными породами.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Выбор подпрограммных мероприятий, направленных на формирование в крае чистопородного и помесного поголовья мясного скота, увеличение количества заготавливаемых кормов, техническое и технологическое оснащение создаваемой отрасли, обоснован достижением поставленных целей и задач по развитию мясного скотоводства.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Целевым индикатором достижения цели и решения задачи подпрограммы является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Решение поставленной цели и задачи определяется достижением целевого индикатора, представленного в </w:t>
      </w:r>
      <w:hyperlink w:anchor="Par3806" w:history="1">
        <w:r>
          <w:rPr>
            <w:rFonts w:cs="Times New Roman"/>
            <w:color w:val="0000FF"/>
            <w:szCs w:val="28"/>
          </w:rPr>
          <w:t>приложении N 1</w:t>
        </w:r>
      </w:hyperlink>
      <w:r>
        <w:rPr>
          <w:rFonts w:cs="Times New Roman"/>
          <w:szCs w:val="28"/>
        </w:rPr>
        <w:t xml:space="preserve"> к подпрограмме.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Срок реализации: 2014 - 2020 годы.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Реализация подпрограммы осуществляется в 2 этапа: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I этап: 2014 - 2016 годы;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II этап: 2017 - 2020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02" w:name="Par3724"/>
      <w:bookmarkEnd w:id="102"/>
      <w:r>
        <w:rPr>
          <w:rFonts w:cs="Times New Roman"/>
          <w:szCs w:val="28"/>
        </w:rPr>
        <w:t>4. МЕХАНИЗМ РЕАЛИЗАЦИИ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 Общие положения.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4.1.1. Понятия и основные принципы государственной поддержки субъектов агропромышленного комплекса края (далее - субъекты АПК) предусмотрены </w:t>
      </w:r>
      <w:hyperlink r:id="rId162" w:history="1">
        <w:r>
          <w:rPr>
            <w:rFonts w:cs="Times New Roman"/>
            <w:color w:val="0000FF"/>
            <w:szCs w:val="28"/>
          </w:rPr>
          <w:t>статьей 3</w:t>
        </w:r>
      </w:hyperlink>
      <w:r>
        <w:rPr>
          <w:rFonts w:cs="Times New Roman"/>
          <w:szCs w:val="28"/>
        </w:rPr>
        <w:t xml:space="preserve"> Закона края от 21.02.2006 N 17-4487 "О государственной поддержке субъектов агропромышленного комплекса края" (далее - Закон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4.1.2. Используемые в настоящей подпрограмме понятия субъектов АПК понимаются в том значении, в котором они используются в Законе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4.1.3. Средства государственной поддержки сельскохозяйственного производства из краевого бюджета предоставляются субъектам АПК при соблюдении условий, предусмотренных </w:t>
      </w:r>
      <w:hyperlink r:id="rId163" w:history="1">
        <w:r>
          <w:rPr>
            <w:rFonts w:cs="Times New Roman"/>
            <w:color w:val="0000FF"/>
            <w:szCs w:val="28"/>
          </w:rPr>
          <w:t>пунктами 1</w:t>
        </w:r>
      </w:hyperlink>
      <w:r>
        <w:rPr>
          <w:rFonts w:cs="Times New Roman"/>
          <w:szCs w:val="28"/>
        </w:rPr>
        <w:t xml:space="preserve">, </w:t>
      </w:r>
      <w:hyperlink r:id="rId164" w:history="1">
        <w:r>
          <w:rPr>
            <w:rFonts w:cs="Times New Roman"/>
            <w:color w:val="0000FF"/>
            <w:szCs w:val="28"/>
          </w:rPr>
          <w:t>2 статьи 8</w:t>
        </w:r>
      </w:hyperlink>
      <w:r>
        <w:rPr>
          <w:rFonts w:cs="Times New Roman"/>
          <w:szCs w:val="28"/>
        </w:rP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4.1.4. Источниками финансирования мероприятий подпрограммы являются средства краевого бюджета.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Финансирование программных мероприятий осуществляется путем предоставления субсидий субъектам АПК.</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4.1.5. Главным распорядителем бюджетных средств является министерство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4.1.6. Порядок предоставления средств краевого бюджета субъектам АПК установлен </w:t>
      </w:r>
      <w:hyperlink r:id="rId165" w:history="1">
        <w:r>
          <w:rPr>
            <w:rFonts w:cs="Times New Roman"/>
            <w:color w:val="0000FF"/>
            <w:szCs w:val="28"/>
          </w:rPr>
          <w:t>Законом</w:t>
        </w:r>
      </w:hyperlink>
      <w:r>
        <w:rPr>
          <w:rFonts w:cs="Times New Roman"/>
          <w:szCs w:val="28"/>
        </w:rPr>
        <w:t xml:space="preserve"> края от 21.02.2006 N 17-4487.</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3"/>
        <w:rPr>
          <w:rFonts w:cs="Times New Roman"/>
          <w:szCs w:val="28"/>
        </w:rPr>
      </w:pPr>
      <w:bookmarkStart w:id="103" w:name="Par3735"/>
      <w:bookmarkEnd w:id="103"/>
      <w:r>
        <w:rPr>
          <w:rFonts w:cs="Times New Roman"/>
          <w:szCs w:val="28"/>
        </w:rPr>
        <w:lastRenderedPageBreak/>
        <w:t>Увеличение поголовья животных специализированных мясных</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пород и помесных животных, полученных от скрещивания</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с мясными породами</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 Субсидии на компенсацию части затрат на содержание коров и нетелей крупного рогатого скота.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4.2.1. Субсидии на компенсацию части затрат на содержание коров и нетелей крупного рогатого скота предоставляются государственным и муниципальным предприятиям, организациям агропромышленного комплекса,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(далее в настоящем пункте - субсидии).</w:t>
      </w:r>
    </w:p>
    <w:p w:rsidR="00617E63" w:rsidRDefault="00617E63">
      <w:pPr>
        <w:pStyle w:val="ConsPlusNonformat"/>
      </w:pPr>
      <w:r>
        <w:t xml:space="preserve">    4.2.2.  Субсидии  предоставляются  в  порядке,  установленном </w:t>
      </w:r>
      <w:hyperlink r:id="rId166" w:history="1">
        <w:r>
          <w:rPr>
            <w:color w:val="0000FF"/>
          </w:rPr>
          <w:t>статьей 7</w:t>
        </w:r>
      </w:hyperlink>
    </w:p>
    <w:p w:rsidR="00617E63" w:rsidRDefault="00617E63">
      <w:pPr>
        <w:pStyle w:val="ConsPlusNonformat"/>
      </w:pPr>
      <w:r>
        <w:t>Закона   края   от   21.02.2006   N   17-4487,   и  при соблюдении условий,</w:t>
      </w:r>
    </w:p>
    <w:p w:rsidR="00617E63" w:rsidRDefault="00617E63">
      <w:pPr>
        <w:pStyle w:val="ConsPlusNonformat"/>
      </w:pPr>
      <w:r>
        <w:t xml:space="preserve">                          2</w:t>
      </w:r>
    </w:p>
    <w:p w:rsidR="00617E63" w:rsidRDefault="00617E63">
      <w:pPr>
        <w:pStyle w:val="ConsPlusNonformat"/>
      </w:pPr>
      <w:r>
        <w:t xml:space="preserve">предусмотренных </w:t>
      </w:r>
      <w:hyperlink r:id="rId167" w:history="1">
        <w:r>
          <w:rPr>
            <w:color w:val="0000FF"/>
          </w:rPr>
          <w:t>статьей 10</w:t>
        </w:r>
      </w:hyperlink>
      <w: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4.2.3. Субсидии рассчитываются исходя из поголовья коров и нетелей крупного рогатого скота и ставки субсидирования за одну корову и нетель, от которых получен живой приплод в предыдущем году.</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4.3. Субсидии на удешевление стоимости семени и жидкого азота с учетом расходов на доставку.</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4.3.1. Субсидии на удешевление стоимости семени и жидкого азота, реализуемых и используемых в крае для искусственного осеменения крупного рогатого скота мясного направления,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приобретающим, производящим и реализующим семя племенных быков-производителей мясного направления и реализующим жидкий азот, с учетом расходов на доставку (далее в настоящем пункте - субсидии).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4.3.2. Субсидии предоставляются в порядке, установленном </w:t>
      </w:r>
      <w:hyperlink r:id="rId168" w:history="1">
        <w:r>
          <w:rPr>
            <w:rFonts w:cs="Times New Roman"/>
            <w:color w:val="0000FF"/>
            <w:szCs w:val="28"/>
          </w:rPr>
          <w:t>статьей 7</w:t>
        </w:r>
      </w:hyperlink>
      <w:r>
        <w:rPr>
          <w:rFonts w:cs="Times New Roman"/>
          <w:szCs w:val="28"/>
        </w:rPr>
        <w:t xml:space="preserve"> Закона края от 21.02.2006 N 17-4487, и при соблюдении условий, предусмотренных </w:t>
      </w:r>
      <w:hyperlink r:id="rId169" w:history="1">
        <w:r>
          <w:rPr>
            <w:rFonts w:cs="Times New Roman"/>
            <w:color w:val="0000FF"/>
            <w:szCs w:val="28"/>
          </w:rPr>
          <w:t>статьей 11</w:t>
        </w:r>
      </w:hyperlink>
      <w:r>
        <w:rPr>
          <w:rFonts w:cs="Times New Roman"/>
          <w:szCs w:val="28"/>
        </w:rP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4.3.3. Субсидии рассчитываются исходя из:</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количества доз приобретенного, произведенного и реализованного семени для искусственного осеменения поголовья крупного рогатого скота мясного направления, и ставки субсидирования за одну дозу;</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количества жидкого азота, реализуемого для искусственного осеменения поголовья крупного рогатого скота мясного направления и ставки субсидирования за один килограмм.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4.4. Субсидии на компенсацию части затрат на приобретение племенного материала разводимых пород крупного рогатого скота мясного направления (за исключением импортированных племенных быков-производителей мясного направления).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4.4.1. Субсидии на компенсацию части затрат на приобретение племенного материала разводимых пород крупного рогатого скота мясного </w:t>
      </w:r>
      <w:r>
        <w:rPr>
          <w:rFonts w:cs="Times New Roman"/>
          <w:szCs w:val="28"/>
        </w:rPr>
        <w:lastRenderedPageBreak/>
        <w:t>направления (за исключением импортированных племенных быков-производителей мясного направления), включенных в государственный реестр селекционных достижений, предоставляются государственным и муниципальным предприятиям, организациям агропромышленного комплекса,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(далее в настоящем пункте - субсидии, получатели субсидий).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4.4.2. Субсидии предоставляются в порядке, установленном </w:t>
      </w:r>
      <w:hyperlink r:id="rId170" w:history="1">
        <w:r>
          <w:rPr>
            <w:rFonts w:cs="Times New Roman"/>
            <w:color w:val="0000FF"/>
            <w:szCs w:val="28"/>
          </w:rPr>
          <w:t>статьей 7</w:t>
        </w:r>
      </w:hyperlink>
      <w:r>
        <w:rPr>
          <w:rFonts w:cs="Times New Roman"/>
          <w:szCs w:val="28"/>
        </w:rPr>
        <w:t xml:space="preserve"> Закона края от 21.02.2006 N 17-4487, и при соблюдении условий, предусмотренных </w:t>
      </w:r>
      <w:hyperlink r:id="rId171" w:history="1">
        <w:r>
          <w:rPr>
            <w:rFonts w:cs="Times New Roman"/>
            <w:color w:val="0000FF"/>
            <w:szCs w:val="28"/>
          </w:rPr>
          <w:t>статьей 12</w:t>
        </w:r>
      </w:hyperlink>
      <w:r>
        <w:rPr>
          <w:rFonts w:cs="Times New Roman"/>
          <w:szCs w:val="28"/>
        </w:rP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4.4.3. Субсидии рассчитываются исходя из живой массы (штуки) приобретенного племенного материала разводимых пород крупного рогатого скота мясного направления (за исключением импортированных племенных быков-производителей мясного направления), включенных в государственный реестр селекционных достижений, и ставки субсидирования за один килограмм живой массы (штуку), но не более 50 процентов фактически понесенных затрат.</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4.4.4. В случае отчуждения племенных животных крупного рогатого скота мясного направления в течение одного года (импортированного племенного крупного рогатого скота мясного направления в течение трех лет) со дня приобретения получатели субсидии в течение 60 дней с момента прекращения права собственности возвращают в краевой бюджет денежные средства, полученные на компенсацию части затрат на приобретение племенного материала крупного рогатого скота мясного направления, за исключением случаев вынужденной выбраковки.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Получатель субсидии в течение 10 дней по истечении одного года со дня приобретения племенных животных крупного рогатого скота мясного направления, а при приобретении импортированного крупного рогатого скота мясного направления в течение 10 дней по истечении первого, второго и третьего года со дня его приобретения представляет справку, подтверждающую наличие в его собственности племенных животных крупного рогатого скота мясного направления, импортированного крупного рогатого скота мясного направления по форме, утвержденной министерством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непредставления указанной справки в установленный срок получатель субсидии в течение 60 дней с даты истечения установленного срока возвращает в краевой бюджет полученные денежные средства.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4.5. Субсидии на компенсацию части затрат на содержание племенного маточного поголовья крупного рогатого скота и племенных быков-производителей мясного направления.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4.5.1. Субсидии на компенсацию части затрат на содержание племенного маточного поголовья крупного рогатого скота мясного направления и племенных быков-производителей мясного направления предоставляются организациям по племенному животноводству (далее в настоящем пункте - </w:t>
      </w:r>
      <w:r>
        <w:rPr>
          <w:rFonts w:cs="Times New Roman"/>
          <w:szCs w:val="28"/>
        </w:rPr>
        <w:lastRenderedPageBreak/>
        <w:t>субсидии).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4.5.2. Субсидии предоставляются в порядке, установленном </w:t>
      </w:r>
      <w:hyperlink r:id="rId172" w:history="1">
        <w:r>
          <w:rPr>
            <w:rFonts w:cs="Times New Roman"/>
            <w:color w:val="0000FF"/>
            <w:szCs w:val="28"/>
          </w:rPr>
          <w:t>статьей 7</w:t>
        </w:r>
      </w:hyperlink>
      <w:r>
        <w:rPr>
          <w:rFonts w:cs="Times New Roman"/>
          <w:szCs w:val="28"/>
        </w:rPr>
        <w:t xml:space="preserve"> Закона края от 21.02.2006 N 17-4487, и при соблюдении условий, предусмотренных </w:t>
      </w:r>
      <w:hyperlink r:id="rId173" w:history="1">
        <w:r>
          <w:rPr>
            <w:rFonts w:cs="Times New Roman"/>
            <w:color w:val="0000FF"/>
            <w:szCs w:val="28"/>
          </w:rPr>
          <w:t>статьей 13</w:t>
        </w:r>
      </w:hyperlink>
      <w:r>
        <w:rPr>
          <w:rFonts w:cs="Times New Roman"/>
          <w:szCs w:val="28"/>
        </w:rP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4.5.3. Субсидии рассчитываются исходя из племенного маточного поголовья крупного рогатого скота мясного направления и племенных быков-производителей мясного направления и ставки субсидирования за одну условную голову.</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04" w:name="Par3764"/>
      <w:bookmarkEnd w:id="104"/>
      <w:r>
        <w:rPr>
          <w:rFonts w:cs="Times New Roman"/>
          <w:szCs w:val="28"/>
        </w:rPr>
        <w:t>5. УПРАВЛЕНИЕ ПОДПРОГРАММОЙ И КОНТРОЛЬ</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ЗА ХОДОМ ЕЕ ВЫПОЛНЕНИЯ</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Организацию управления подпрограммой осуществляет министерство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Министерство сельского хозяйства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Отчеты о реализации подпрограммы представляются министерством сельского хозяйства одновременно в министерство экономики и регионального развития Красноярского края и министерство финансов Красноярского края ежеквартально не позднее 10-го числа второго месяца, следующего за отчетным кварталом, по итогам года - до 1 марта года, следующего за отчетным.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отдельным запросам министерства экономики и регионального развития Красноярского края и министерства финансов Красноярского края ответственным исполнителем подпрограммы с участием соисполнителя подпрограммы представляется дополнительная и (или) уточненная информация о ходе реализации 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Текущий контроль за ходом реализации подпрограммы осуществляет министерство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05" w:name="Par3776"/>
      <w:bookmarkEnd w:id="105"/>
      <w:r>
        <w:rPr>
          <w:rFonts w:cs="Times New Roman"/>
          <w:szCs w:val="28"/>
        </w:rPr>
        <w:t>6. ОЦЕНКА СОЦИАЛЬНО-ЭКОНОМИЧЕСКОЙ ЭФФЕКТИВНОСТИ</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Социально-экономическая эффективность от реализации подпрограммных мероприятий выражается в создании экономических и </w:t>
      </w:r>
      <w:r>
        <w:rPr>
          <w:rFonts w:cs="Times New Roman"/>
          <w:szCs w:val="28"/>
        </w:rPr>
        <w:lastRenderedPageBreak/>
        <w:t>технологических условий для интенсивного развития отрасли специализированного мясного скотоводства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Значимыми достижениями реализации подпрограммы являются: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преодоление стагнации в мясном скотоводстве, наращивание производства и замещения ввоза мяса крупного рогатого скота;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увеличение поголовья специализированного мясного крупного рогатого скота к 2020 году до 13,0 тыс. голов.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Эффективность реализации подпрограммы основывается на достижении целевого индикатора по итогам реализации подпрограммы к 2020 году, указанного в </w:t>
      </w:r>
      <w:hyperlink w:anchor="Par3806" w:history="1">
        <w:r>
          <w:rPr>
            <w:rFonts w:cs="Times New Roman"/>
            <w:color w:val="0000FF"/>
            <w:szCs w:val="28"/>
          </w:rPr>
          <w:t>приложении N 1</w:t>
        </w:r>
      </w:hyperlink>
      <w:r>
        <w:rPr>
          <w:rFonts w:cs="Times New Roman"/>
          <w:szCs w:val="28"/>
        </w:rPr>
        <w:t xml:space="preserve"> к подпрограмме.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Реализация мероприятий подпрограммы обеспечит к 2020 году по сравнению с 2012 годом увеличение производства мяса крупного рогатого скота на 7,5%.</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06" w:name="Par3785"/>
      <w:bookmarkEnd w:id="106"/>
      <w:r>
        <w:rPr>
          <w:rFonts w:cs="Times New Roman"/>
          <w:szCs w:val="28"/>
        </w:rPr>
        <w:t>7. МЕРОПРИЯТИЯ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hyperlink w:anchor="Par3841" w:history="1">
        <w:r>
          <w:rPr>
            <w:rFonts w:cs="Times New Roman"/>
            <w:color w:val="0000FF"/>
            <w:szCs w:val="28"/>
          </w:rPr>
          <w:t>Перечень</w:t>
        </w:r>
      </w:hyperlink>
      <w:r>
        <w:rPr>
          <w:rFonts w:cs="Times New Roman"/>
          <w:szCs w:val="28"/>
        </w:rPr>
        <w:t xml:space="preserve"> мероприятий подпрограммы представлен в приложении N 2 к подпрограмме.</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07" w:name="Par3789"/>
      <w:bookmarkEnd w:id="107"/>
      <w:r>
        <w:rPr>
          <w:rFonts w:cs="Times New Roman"/>
          <w:szCs w:val="28"/>
        </w:rPr>
        <w:t>8. РЕСУРСНОЕ ОБЕСПЕЧЕНИЕ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Объем ресурсного обеспечения реализации подпрограммы на 2014 - 2016 годы составит 99636,0 тыс. рублей, в том числе за счет средств краевого бюджета 99636,0 тыс. рублей, из них по годам реализации подпрограммы: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2014 год - 32344,0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2015 год - 33646,0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2016 год - 33646,0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Ресурсное обеспечение подпрограммы с указанием источников финансирования представлено в </w:t>
      </w:r>
      <w:hyperlink w:anchor="Par3841" w:history="1">
        <w:r>
          <w:rPr>
            <w:rFonts w:cs="Times New Roman"/>
            <w:color w:val="0000FF"/>
            <w:szCs w:val="28"/>
          </w:rPr>
          <w:t>приложении N 2</w:t>
        </w:r>
      </w:hyperlink>
      <w:r>
        <w:rPr>
          <w:rFonts w:cs="Times New Roman"/>
          <w:szCs w:val="28"/>
        </w:rPr>
        <w:t xml:space="preserve"> к подпрограмме.</w:t>
      </w:r>
    </w:p>
    <w:p w:rsidR="00617E63" w:rsidRDefault="00617E63">
      <w:pPr>
        <w:widowControl w:val="0"/>
        <w:autoSpaceDE w:val="0"/>
        <w:autoSpaceDN w:val="0"/>
        <w:adjustRightInd w:val="0"/>
        <w:spacing w:after="0" w:line="240" w:lineRule="auto"/>
        <w:ind w:firstLine="540"/>
        <w:jc w:val="both"/>
        <w:rPr>
          <w:rFonts w:cs="Times New Roman"/>
          <w:szCs w:val="28"/>
        </w:rPr>
        <w:sectPr w:rsidR="00617E63">
          <w:pgSz w:w="11905" w:h="16838"/>
          <w:pgMar w:top="1134" w:right="850" w:bottom="1134" w:left="1701" w:header="720" w:footer="720" w:gutter="0"/>
          <w:cols w:space="720"/>
          <w:noEndnote/>
        </w:sect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2"/>
        <w:rPr>
          <w:rFonts w:cs="Times New Roman"/>
          <w:szCs w:val="28"/>
        </w:rPr>
      </w:pPr>
      <w:bookmarkStart w:id="108" w:name="Par3801"/>
      <w:bookmarkEnd w:id="108"/>
      <w:r>
        <w:rPr>
          <w:rFonts w:cs="Times New Roman"/>
          <w:szCs w:val="28"/>
        </w:rPr>
        <w:t>Приложение N 1</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подпрограмме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"Развитие мясного скотоводства"</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szCs w:val="28"/>
        </w:rPr>
      </w:pPr>
      <w:bookmarkStart w:id="109" w:name="Par3806"/>
      <w:bookmarkEnd w:id="109"/>
      <w:r>
        <w:rPr>
          <w:rFonts w:cs="Times New Roman"/>
          <w:szCs w:val="28"/>
        </w:rPr>
        <w:t>ПЕРЕЧЕНЬ</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ЦЕЛЕВЫХ ИНДИКАТОРОВ ПОДПРОГРАММЫ</w:t>
      </w: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485"/>
        <w:gridCol w:w="2037"/>
        <w:gridCol w:w="1067"/>
        <w:gridCol w:w="1455"/>
        <w:gridCol w:w="1164"/>
        <w:gridCol w:w="1164"/>
        <w:gridCol w:w="1164"/>
        <w:gridCol w:w="1067"/>
        <w:gridCol w:w="1067"/>
        <w:gridCol w:w="1067"/>
        <w:gridCol w:w="1067"/>
        <w:gridCol w:w="1067"/>
        <w:gridCol w:w="1067"/>
      </w:tblGrid>
      <w:tr w:rsidR="00617E63">
        <w:tblPrEx>
          <w:tblCellMar>
            <w:top w:w="0" w:type="dxa"/>
            <w:bottom w:w="0" w:type="dxa"/>
          </w:tblCellMar>
        </w:tblPrEx>
        <w:trPr>
          <w:trHeight w:val="800"/>
          <w:tblCellSpacing w:w="5" w:type="nil"/>
        </w:trPr>
        <w:tc>
          <w:tcPr>
            <w:tcW w:w="485"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203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Цель, целевые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индикаторы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Единица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измерения</w:t>
            </w:r>
          </w:p>
        </w:tc>
        <w:tc>
          <w:tcPr>
            <w:tcW w:w="1455"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Источник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информации  </w:t>
            </w:r>
          </w:p>
        </w:tc>
        <w:tc>
          <w:tcPr>
            <w:tcW w:w="116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 - 2012</w:t>
            </w:r>
          </w:p>
        </w:tc>
        <w:tc>
          <w:tcPr>
            <w:tcW w:w="116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Текущий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 - 2013</w:t>
            </w:r>
          </w:p>
        </w:tc>
        <w:tc>
          <w:tcPr>
            <w:tcW w:w="116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Очередной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 - 2014</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Первый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Второй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Третий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Четвертый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2018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Пятый год</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2019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Шестой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   </w:t>
            </w:r>
          </w:p>
        </w:tc>
      </w:tr>
      <w:tr w:rsidR="00617E63">
        <w:tblPrEx>
          <w:tblCellMar>
            <w:top w:w="0" w:type="dxa"/>
            <w:bottom w:w="0" w:type="dxa"/>
          </w:tblCellMar>
        </w:tblPrEx>
        <w:trPr>
          <w:trHeight w:val="32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453" w:type="dxa"/>
            <w:gridSpan w:val="12"/>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Цель. Создание экономических и технологических условий, способствующих развитию отрасли специализированного мясного скотоводства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увеличению объема производства и реализации мяса крупного рогатого скота                                </w:t>
            </w:r>
          </w:p>
        </w:tc>
      </w:tr>
      <w:tr w:rsidR="00617E63">
        <w:tblPrEx>
          <w:tblCellMar>
            <w:top w:w="0" w:type="dxa"/>
            <w:bottom w:w="0" w:type="dxa"/>
          </w:tblCellMar>
        </w:tblPrEx>
        <w:trPr>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0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Целевой индикатор: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tblPrEx>
          <w:tblCellMar>
            <w:top w:w="0" w:type="dxa"/>
            <w:bottom w:w="0" w:type="dxa"/>
          </w:tblCellMar>
        </w:tblPrEx>
        <w:trPr>
          <w:trHeight w:val="144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0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поголовье крупного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рогатого скота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специализированных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мясных пород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помесного скота,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полученного от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скрещивания со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специализированными</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мясными породами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голов    </w:t>
            </w: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ведомственная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10223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10341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10459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10577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10698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11233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11794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12384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13003  </w:t>
            </w: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2"/>
        <w:rPr>
          <w:rFonts w:cs="Times New Roman"/>
          <w:szCs w:val="28"/>
        </w:rPr>
      </w:pPr>
      <w:bookmarkStart w:id="110" w:name="Par3836"/>
      <w:bookmarkEnd w:id="110"/>
      <w:r>
        <w:rPr>
          <w:rFonts w:cs="Times New Roman"/>
          <w:szCs w:val="28"/>
        </w:rPr>
        <w:lastRenderedPageBreak/>
        <w:t>Приложение N 2</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подпрограмме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"Развитие мясного скотоводства"</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szCs w:val="28"/>
        </w:rPr>
      </w:pPr>
      <w:bookmarkStart w:id="111" w:name="Par3841"/>
      <w:bookmarkEnd w:id="111"/>
      <w:r>
        <w:rPr>
          <w:rFonts w:cs="Times New Roman"/>
          <w:szCs w:val="28"/>
        </w:rPr>
        <w:t>ПЕРЕЧЕНЬ</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МЕРОПРИЯТИЙ ПОДПРОГРАММЫ</w:t>
      </w: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550"/>
        <w:gridCol w:w="2530"/>
        <w:gridCol w:w="2090"/>
        <w:gridCol w:w="660"/>
        <w:gridCol w:w="660"/>
        <w:gridCol w:w="990"/>
        <w:gridCol w:w="550"/>
        <w:gridCol w:w="1320"/>
        <w:gridCol w:w="1210"/>
        <w:gridCol w:w="1210"/>
        <w:gridCol w:w="990"/>
        <w:gridCol w:w="1870"/>
      </w:tblGrid>
      <w:tr w:rsidR="00617E63">
        <w:tblPrEx>
          <w:tblCellMar>
            <w:top w:w="0" w:type="dxa"/>
            <w:bottom w:w="0" w:type="dxa"/>
          </w:tblCellMar>
        </w:tblPrEx>
        <w:trPr>
          <w:trHeight w:val="540"/>
          <w:tblCellSpacing w:w="5" w:type="nil"/>
        </w:trPr>
        <w:tc>
          <w:tcPr>
            <w:tcW w:w="550"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2530"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программы,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подпрограммы     </w:t>
            </w:r>
          </w:p>
        </w:tc>
        <w:tc>
          <w:tcPr>
            <w:tcW w:w="2090"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ГРБС       </w:t>
            </w:r>
          </w:p>
        </w:tc>
        <w:tc>
          <w:tcPr>
            <w:tcW w:w="2860" w:type="dxa"/>
            <w:gridSpan w:val="4"/>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Код бюджетной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классификации    </w:t>
            </w:r>
          </w:p>
        </w:tc>
        <w:tc>
          <w:tcPr>
            <w:tcW w:w="4730" w:type="dxa"/>
            <w:gridSpan w:val="4"/>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Расходы (тыс. руб.), годы       </w:t>
            </w:r>
          </w:p>
        </w:tc>
        <w:tc>
          <w:tcPr>
            <w:tcW w:w="1870"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Ожидаемый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результат от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реализации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подпрограммного</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мероприятия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натуральном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выражении)   </w:t>
            </w:r>
          </w:p>
        </w:tc>
      </w:tr>
      <w:tr w:rsidR="00617E63">
        <w:tblPrEx>
          <w:tblCellMar>
            <w:top w:w="0" w:type="dxa"/>
            <w:bottom w:w="0" w:type="dxa"/>
          </w:tblCellMar>
        </w:tblPrEx>
        <w:trPr>
          <w:trHeight w:val="1080"/>
          <w:tblCellSpacing w:w="5" w:type="nil"/>
        </w:trPr>
        <w:tc>
          <w:tcPr>
            <w:tcW w:w="55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53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09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ГРБС</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РзПр</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ЦСР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ВР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очередной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финансовый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год - 2014</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первый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планового</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периода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2015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второй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планового</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периода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2016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итого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период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2016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годов </w:t>
            </w:r>
          </w:p>
        </w:tc>
        <w:tc>
          <w:tcPr>
            <w:tcW w:w="187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r w:rsidR="00617E63">
        <w:tblPrEx>
          <w:tblCellMar>
            <w:top w:w="0" w:type="dxa"/>
            <w:bottom w:w="0" w:type="dxa"/>
          </w:tblCellMar>
        </w:tblPrEx>
        <w:trPr>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18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r>
      <w:tr w:rsidR="00617E63">
        <w:tblPrEx>
          <w:tblCellMar>
            <w:top w:w="0" w:type="dxa"/>
            <w:bottom w:w="0" w:type="dxa"/>
          </w:tblCellMar>
        </w:tblPrEx>
        <w:trPr>
          <w:trHeight w:val="36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080" w:type="dxa"/>
            <w:gridSpan w:val="11"/>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Цель. Создание экономических и технологических условий, способствующих развитию отрасли специализированного мясного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скотоводства и увеличению объема производства и реализации мяса крупного рогатого скота                             </w:t>
            </w:r>
          </w:p>
        </w:tc>
      </w:tr>
      <w:tr w:rsidR="00617E63">
        <w:tblPrEx>
          <w:tblCellMar>
            <w:top w:w="0" w:type="dxa"/>
            <w:bottom w:w="0" w:type="dxa"/>
          </w:tblCellMar>
        </w:tblPrEx>
        <w:trPr>
          <w:trHeight w:val="36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w:t>
            </w:r>
          </w:p>
        </w:tc>
        <w:tc>
          <w:tcPr>
            <w:tcW w:w="14080" w:type="dxa"/>
            <w:gridSpan w:val="11"/>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Задача 1. Увеличение поголовья животных специализированных мясных пород и помесных животных, полученных от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скрещивания с мясными породами                                                                                      </w:t>
            </w:r>
          </w:p>
        </w:tc>
      </w:tr>
      <w:tr w:rsidR="00617E63">
        <w:tblPrEx>
          <w:tblCellMar>
            <w:top w:w="0" w:type="dxa"/>
            <w:bottom w:w="0" w:type="dxa"/>
          </w:tblCellMar>
        </w:tblPrEx>
        <w:trPr>
          <w:trHeight w:val="360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1.1</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компенсацию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на содержание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коров и нетелей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крупного рогатого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скота государственным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муниципальным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предприятиям,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комплекса,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исключением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ведущих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личное подсобное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хозяйство, вновь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созданным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товаропроизводителям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1432221</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25525,8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26807,0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26807,0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79139,8</w:t>
            </w:r>
          </w:p>
        </w:tc>
        <w:tc>
          <w:tcPr>
            <w:tcW w:w="18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наличие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поголовья скота</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мясного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направления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хозяйствах всех</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категорий,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голов: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10459;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10577;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2016 г. - 10698</w:t>
            </w:r>
          </w:p>
        </w:tc>
      </w:tr>
      <w:tr w:rsidR="00617E63">
        <w:tblPrEx>
          <w:tblCellMar>
            <w:top w:w="0" w:type="dxa"/>
            <w:bottom w:w="0" w:type="dxa"/>
          </w:tblCellMar>
        </w:tblPrEx>
        <w:trPr>
          <w:trHeight w:val="486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1.2</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удешевление стоимости</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семени и жидкого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азота, реализуемых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используемых в крае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искусственного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осеменения крупного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рогатого скота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мясного направления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государственным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предприятиям,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исключением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ведущих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личное подсобное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приобретающим,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производящим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реализующим семя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племенных быков-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производителей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мясного направления и</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реализующим жидкий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азот, с учетом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расходов на доставку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1432222</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39,0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39,0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39,0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117,0</w:t>
            </w:r>
          </w:p>
        </w:tc>
        <w:tc>
          <w:tcPr>
            <w:tcW w:w="18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количество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маток крупного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рогатого скота,</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осемененных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искусственно,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усл. голов: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- 200;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- 200;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- 200  </w:t>
            </w:r>
          </w:p>
        </w:tc>
      </w:tr>
      <w:tr w:rsidR="00617E63">
        <w:tblPrEx>
          <w:tblCellMar>
            <w:top w:w="0" w:type="dxa"/>
            <w:bottom w:w="0" w:type="dxa"/>
          </w:tblCellMar>
        </w:tblPrEx>
        <w:trPr>
          <w:trHeight w:val="594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1.3</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компенсацию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племенного материала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разводимых пород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крупного рогатого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скота мясного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направления (за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исключением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импортированных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племенных быков-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производителей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мясного направления),</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включенных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реестр селекционных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достижений,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государственным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предприятиям,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комплекса,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исключением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ведущих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личное подсобное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хозяйство, вновь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созданным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товаропроизводителям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1432223</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5520,0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5520,0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5520,0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16560,0</w:t>
            </w:r>
          </w:p>
        </w:tc>
        <w:tc>
          <w:tcPr>
            <w:tcW w:w="18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племенного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крупного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рогатого скота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мясного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направления,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голов: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- 150;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- 150;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- 150  </w:t>
            </w:r>
          </w:p>
        </w:tc>
      </w:tr>
      <w:tr w:rsidR="00617E63">
        <w:tblPrEx>
          <w:tblCellMar>
            <w:top w:w="0" w:type="dxa"/>
            <w:bottom w:w="0" w:type="dxa"/>
          </w:tblCellMar>
        </w:tblPrEx>
        <w:trPr>
          <w:trHeight w:val="234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компенсацию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на содержание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племенного маточного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поголовья крупного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рогатого скота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мясного направления и</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племенных быков-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производителей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мясного направления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организациям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племенному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животноводству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1432224</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1259,2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1280,0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1280,0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3819,2</w:t>
            </w:r>
          </w:p>
        </w:tc>
        <w:tc>
          <w:tcPr>
            <w:tcW w:w="18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маточное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поголовье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крупного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рогатого скота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мясного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направления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племенных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голов: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- 980;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2015 г. - 1000;</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- 1000 </w:t>
            </w:r>
          </w:p>
        </w:tc>
      </w:tr>
      <w:tr w:rsidR="00617E63">
        <w:tblPrEx>
          <w:tblCellMar>
            <w:top w:w="0" w:type="dxa"/>
            <w:bottom w:w="0" w:type="dxa"/>
          </w:tblCellMar>
        </w:tblPrEx>
        <w:trPr>
          <w:tblCellSpacing w:w="5" w:type="nil"/>
        </w:trPr>
        <w:tc>
          <w:tcPr>
            <w:tcW w:w="3080" w:type="dxa"/>
            <w:gridSpan w:val="2"/>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ГРБС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32344,0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33646,0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33646,0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99636,0</w:t>
            </w:r>
          </w:p>
        </w:tc>
        <w:tc>
          <w:tcPr>
            <w:tcW w:w="18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r w:rsidR="00617E63">
        <w:tblPrEx>
          <w:tblCellMar>
            <w:top w:w="0" w:type="dxa"/>
            <w:bottom w:w="0" w:type="dxa"/>
          </w:tblCellMar>
        </w:tblPrEx>
        <w:trPr>
          <w:tblCellSpacing w:w="5" w:type="nil"/>
        </w:trPr>
        <w:tc>
          <w:tcPr>
            <w:tcW w:w="3080" w:type="dxa"/>
            <w:gridSpan w:val="2"/>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числе: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8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r w:rsidR="00617E63">
        <w:tblPrEx>
          <w:tblCellMar>
            <w:top w:w="0" w:type="dxa"/>
            <w:bottom w:w="0" w:type="dxa"/>
          </w:tblCellMar>
        </w:tblPrEx>
        <w:trPr>
          <w:trHeight w:val="1260"/>
          <w:tblCellSpacing w:w="5" w:type="nil"/>
        </w:trPr>
        <w:tc>
          <w:tcPr>
            <w:tcW w:w="3080" w:type="dxa"/>
            <w:gridSpan w:val="2"/>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ГРБС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32344,0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33646,0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33646,0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99636,0</w:t>
            </w:r>
          </w:p>
        </w:tc>
        <w:tc>
          <w:tcPr>
            <w:tcW w:w="18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1"/>
        <w:rPr>
          <w:rFonts w:cs="Times New Roman"/>
          <w:szCs w:val="28"/>
        </w:rPr>
      </w:pPr>
      <w:bookmarkStart w:id="112" w:name="Par3977"/>
      <w:bookmarkEnd w:id="112"/>
      <w:r>
        <w:rPr>
          <w:rFonts w:cs="Times New Roman"/>
          <w:szCs w:val="28"/>
        </w:rPr>
        <w:t>Приложение N 9</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государственной 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"Развитие сельского хозяйства</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и регулирование рынков</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сельскохозяйственной продукции,</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сырья и продовольствия"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b/>
          <w:bCs/>
          <w:szCs w:val="28"/>
        </w:rPr>
      </w:pPr>
      <w:bookmarkStart w:id="113" w:name="Par3985"/>
      <w:bookmarkEnd w:id="113"/>
      <w:r>
        <w:rPr>
          <w:rFonts w:cs="Times New Roman"/>
          <w:b/>
          <w:bCs/>
          <w:szCs w:val="28"/>
        </w:rPr>
        <w:t>ПОДПРОГРАММА</w:t>
      </w:r>
    </w:p>
    <w:p w:rsidR="00617E63" w:rsidRDefault="00617E63">
      <w:pPr>
        <w:widowControl w:val="0"/>
        <w:autoSpaceDE w:val="0"/>
        <w:autoSpaceDN w:val="0"/>
        <w:adjustRightInd w:val="0"/>
        <w:spacing w:after="0" w:line="240" w:lineRule="auto"/>
        <w:jc w:val="center"/>
        <w:rPr>
          <w:rFonts w:cs="Times New Roman"/>
          <w:b/>
          <w:bCs/>
          <w:szCs w:val="28"/>
        </w:rPr>
      </w:pPr>
      <w:r>
        <w:rPr>
          <w:rFonts w:cs="Times New Roman"/>
          <w:b/>
          <w:bCs/>
          <w:szCs w:val="28"/>
        </w:rPr>
        <w:t>"ТЕХНИЧЕСКАЯ И ТЕХНОЛОГИЧЕСКАЯ МОДЕРНИЗАЦИЯ"</w:t>
      </w:r>
    </w:p>
    <w:p w:rsidR="00617E63" w:rsidRDefault="00617E63">
      <w:pPr>
        <w:widowControl w:val="0"/>
        <w:autoSpaceDE w:val="0"/>
        <w:autoSpaceDN w:val="0"/>
        <w:adjustRightInd w:val="0"/>
        <w:spacing w:after="0" w:line="240" w:lineRule="auto"/>
        <w:jc w:val="center"/>
        <w:rPr>
          <w:rFonts w:cs="Times New Roman"/>
          <w:b/>
          <w:bCs/>
          <w:szCs w:val="28"/>
        </w:rPr>
      </w:pPr>
      <w:r>
        <w:rPr>
          <w:rFonts w:cs="Times New Roman"/>
          <w:b/>
          <w:bCs/>
          <w:szCs w:val="28"/>
        </w:rPr>
        <w:lastRenderedPageBreak/>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14" w:name="Par3989"/>
      <w:bookmarkEnd w:id="114"/>
      <w:r>
        <w:rPr>
          <w:rFonts w:cs="Times New Roman"/>
          <w:szCs w:val="28"/>
        </w:rPr>
        <w:t>1. ПАСПОРТ ПОДПРОГРАММЫ</w:t>
      </w:r>
    </w:p>
    <w:p w:rsidR="00617E63" w:rsidRDefault="00617E63">
      <w:pPr>
        <w:widowControl w:val="0"/>
        <w:autoSpaceDE w:val="0"/>
        <w:autoSpaceDN w:val="0"/>
        <w:adjustRightInd w:val="0"/>
        <w:spacing w:after="0" w:line="240" w:lineRule="auto"/>
        <w:jc w:val="center"/>
        <w:outlineLvl w:val="2"/>
        <w:rPr>
          <w:rFonts w:cs="Times New Roman"/>
          <w:szCs w:val="28"/>
        </w:rPr>
        <w:sectPr w:rsidR="00617E63">
          <w:pgSz w:w="16838" w:h="11905" w:orient="landscape"/>
          <w:pgMar w:top="1701" w:right="1134" w:bottom="850" w:left="1134" w:header="720" w:footer="720" w:gutter="0"/>
          <w:cols w:space="720"/>
          <w:noEndnote/>
        </w:sectPr>
      </w:pP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2091"/>
        <w:gridCol w:w="7257"/>
      </w:tblGrid>
      <w:tr w:rsidR="00617E63">
        <w:tblPrEx>
          <w:tblCellMar>
            <w:top w:w="0" w:type="dxa"/>
            <w:bottom w:w="0" w:type="dxa"/>
          </w:tblCellMar>
        </w:tblPrEx>
        <w:trPr>
          <w:trHeight w:val="400"/>
          <w:tblCellSpacing w:w="5" w:type="nil"/>
        </w:trPr>
        <w:tc>
          <w:tcPr>
            <w:tcW w:w="2091"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"Техническая и технологическая модернизация" на 2014 -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2020 годы (далее - подпрограмма)                         </w:t>
            </w:r>
          </w:p>
        </w:tc>
      </w:tr>
      <w:tr w:rsidR="00617E63">
        <w:tblPrEx>
          <w:tblCellMar>
            <w:top w:w="0" w:type="dxa"/>
            <w:bottom w:w="0" w:type="dxa"/>
          </w:tblCellMar>
        </w:tblPrEx>
        <w:trPr>
          <w:trHeight w:val="12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рамках которой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реализуется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подпрограмма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сельского хозяйства и регулирование рынков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сельскохозяйственной продукции, сырья и продовольствия"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2014 - 2020 годы                                      </w:t>
            </w:r>
          </w:p>
        </w:tc>
      </w:tr>
      <w:tr w:rsidR="00617E63">
        <w:tblPrEx>
          <w:tblCellMar>
            <w:top w:w="0" w:type="dxa"/>
            <w:bottom w:w="0" w:type="dxa"/>
          </w:tblCellMar>
        </w:tblPrEx>
        <w:trPr>
          <w:trHeight w:val="6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Исполнитель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сельского хозяйства и продовольственной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политики Красноярского края (далее - министерство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хозяйства)                                     </w:t>
            </w:r>
          </w:p>
        </w:tc>
      </w:tr>
      <w:tr w:rsidR="00617E63">
        <w:tblPrEx>
          <w:tblCellMar>
            <w:top w:w="0" w:type="dxa"/>
            <w:bottom w:w="0" w:type="dxa"/>
          </w:tblCellMar>
        </w:tblPrEx>
        <w:trPr>
          <w:trHeight w:val="8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повышение эффективности и конкурентоспособности продукции</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хозяйства и перерабатывающей промышленности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за счет технической и технологической модернизации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производства                                             </w:t>
            </w:r>
          </w:p>
        </w:tc>
      </w:tr>
      <w:tr w:rsidR="00617E63">
        <w:tblPrEx>
          <w:tblCellMar>
            <w:top w:w="0" w:type="dxa"/>
            <w:bottom w:w="0" w:type="dxa"/>
          </w:tblCellMar>
        </w:tblPrEx>
        <w:trPr>
          <w:trHeight w:val="14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Задачи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Стимулирование приобретения субъектами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агропромышленного комплекса края высокотехнологичных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машин и оборудования.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Повышение конкурентоспособности и расширение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ассортимента продукции агропромышленного комплекса 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счет внедрения современного технологического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и техники                                   </w:t>
            </w:r>
          </w:p>
        </w:tc>
      </w:tr>
      <w:tr w:rsidR="00617E63">
        <w:tblPrEx>
          <w:tblCellMar>
            <w:top w:w="0" w:type="dxa"/>
            <w:bottom w:w="0" w:type="dxa"/>
          </w:tblCellMar>
        </w:tblPrEx>
        <w:trPr>
          <w:trHeight w:val="14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Целевые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индикаторы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энергообеспеченность в 2020 году - 160 лошадиных сил на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га посевной площади (рост к 2013 году - 3,2%);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обновления технологического оборудования 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животноводстве в 2020 году - 4,5% (в 2013 году - 4,1%);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фондовооруженность предприятий пищевой и перерабатывающей</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промышленности в 2020 году - 381,0 тыс. рублей (рост к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году - 34,4%)                                       </w:t>
            </w:r>
          </w:p>
        </w:tc>
      </w:tr>
      <w:tr w:rsidR="00617E63">
        <w:tblPrEx>
          <w:tblCellMar>
            <w:top w:w="0" w:type="dxa"/>
            <w:bottom w:w="0" w:type="dxa"/>
          </w:tblCellMar>
        </w:tblPrEx>
        <w:trPr>
          <w:trHeight w:val="8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2014 - 2020 годы.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Реализация подпрограммы осуществляется в 2 этапа: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этап: 2014 - 2016 годы;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II этап: 2017 - 2020 годы                                </w:t>
            </w:r>
          </w:p>
        </w:tc>
      </w:tr>
      <w:tr w:rsidR="00617E63">
        <w:tblPrEx>
          <w:tblCellMar>
            <w:top w:w="0" w:type="dxa"/>
            <w:bottom w:w="0" w:type="dxa"/>
          </w:tblCellMar>
        </w:tblPrEx>
        <w:trPr>
          <w:trHeight w:val="14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Объемы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финансирования подпрограммы на период 2014 - 2016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годов составит 2220649,2 тыс. рублей, в том числе: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краевого бюджета - 2220649,2 тыс. рублей, из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2014 г. - 787006,4 тыс. рублей;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2015 г. - 761398,6 тыс. рублей;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2016 г. - 672244,2 тыс. рублей                         </w:t>
            </w:r>
          </w:p>
        </w:tc>
      </w:tr>
      <w:tr w:rsidR="00617E63">
        <w:tblPrEx>
          <w:tblCellMar>
            <w:top w:w="0" w:type="dxa"/>
            <w:bottom w:w="0" w:type="dxa"/>
          </w:tblCellMar>
        </w:tblPrEx>
        <w:trPr>
          <w:trHeight w:val="10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контроля за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исполнением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сельского хозяйства;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служба финансово-экономического контроля 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Счетная палата Красноярского края                        </w:t>
            </w: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15" w:name="Par4047"/>
      <w:bookmarkEnd w:id="115"/>
      <w:r>
        <w:rPr>
          <w:rFonts w:cs="Times New Roman"/>
          <w:szCs w:val="28"/>
        </w:rPr>
        <w:t>2. ПОСТАНОВКА ОБЩЕКРАЕВОЙ ПРОБЛЕМЫ И ОБОСНОВАНИЕ</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НЕОБХОДИМОСТИ РАЗРАБОТКИ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Вступление России во Всемирную торговую организацию ставит перед агропромышленным комплексом края задачу усилить работу по реальной модернизации и повышению технического уровня отраслей сельского хозяйства, пищевой и перерабатывающей промышленности, чтобы на равных конкурировать с иностранными производителями продовольственных товаров.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настоящее время техническая и технологическая обеспеченность </w:t>
      </w:r>
      <w:r>
        <w:rPr>
          <w:rFonts w:cs="Times New Roman"/>
          <w:szCs w:val="28"/>
        </w:rPr>
        <w:lastRenderedPageBreak/>
        <w:t>агропромышленного комплекса края не соответствует потребностям товаропроизводителей.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Так, обеспеченность сельскохозяйственного производства в 2012 году тракторами, зерноуборочными и кормоуборочными комбайнами составила 69,6%, 52,7% и 51,5% соответственно.</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Энергообеспеченность в крае составляет 153 лошадиные силы на 100 га посевной площади при необходимых 300 - 350 лошадиных силах на 100 га посевной площади. При этом 71,4% тракторов, 60,5% зерноуборочных комбайнов и 58,9% кормоуборочных комбайнов находятся за пределами установленных амортизационных сроков и требуют повышенных затрат на их содержание, коэффициент обновления техники остается низким.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Баланс поступления и выбытия основных видов техники (тракторы, зерноуборочные и кормоуборочные комбайны) остается отрицательным вследствие недостаточности финансовых средств на обновление сельскохозяйственной техники.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Технологическое отставание и низкая обеспеченность приводит к нарушению сроков проведения полевых работ и потерям выращенного урожая.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Для развития механизации растениеводства требуются современные энергонасыщенные тракторы с комплексом комбинированных машин, позволяющих за один проход по полю проводить четыре - шесть и более взаимосвязанных операций.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Высокие затраты на корма, электрическую энергию, оплату труда при производстве продукции животноводства при низкой продуктивности животных делают низкой ее конкурентоспособность.</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Более 80% техники, используемой на фермах, эксплуатируется сверх установленных сроков. Ежегодно обновление технологического оборудования на фермах не превышает 2 процентов. Рынок техники для животноводства на 50 - 60% формируется за счет поставок зарубежных фирм, цены на нее в 1,5 - 2,5 раза превышают цены на отечественную технику.</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Анализ производственных мощностей предприятий пищевой и перерабатывающей промышленности края показал, что уровень износа машин и оборудования составляет 52,1%, при этом около 60,0% оборудования можно отнести к категории морально устаревшего.</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Высокая энергоемкость производства плюс удорожание электроэнергии снижают конкурентоспособность продукции по цене, способствуют спаду объемов производства продукции.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Высокий износ, морально и физически устаревшее оборудование не может обеспечить безотходную переработку сырья, приводит к сверхнормативным потерям, соответственно к повышению себестоимости готовой продукции. Эти факторы отрицательно сказываются на производственной деятельности предприятий, а продукция пищевой промышленности, производимая в крае, по ассортименту и цене уступает основным конкурентам, расположенным за пределами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Снижение производственных затрат, повышение удельного веса выхода продукции с единицы перерабатываемого сельскохозяйственного сырья и решение вопросов экологического характера с целью повышения конкурентоспособности продукции возможны только путем технического перевооружения пищевой промышленности.</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16" w:name="Par4064"/>
      <w:bookmarkEnd w:id="116"/>
      <w:r>
        <w:rPr>
          <w:rFonts w:cs="Times New Roman"/>
          <w:szCs w:val="28"/>
        </w:rPr>
        <w:t>3. ОСНОВНАЯ ЦЕЛЬ, ЗАДАЧИ, ЭТАПЫ И СРОКИ ВЫПОЛНЕНИЯ</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ПОДПРОГРАММЫ, ЦЕЛЕВЫЕ ИНДИКАТОРЫ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целях повышения конкурентоспособного уровня производства, позволяющего использовать современные достижения научно-технического прогресса и внедрить новые технологии в отраслях агропромышленного комплекса необходимо дальнейшее обновление техники и технологического оборудования предприятий пищевой и перерабатывающей промышленности и сельскохозяйственных товаропроизводителей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Целью подпрограммы является повышение эффективности и конкурентоспособности продукции сельского хозяйства и перерабатывающей промышленности края за счет технической и технологической модернизации производства.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Для достижения этой цели необходимо решение основных задач в рамках следующих направлений: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стимулирование приобретения субъектами агропромышленного комплекса края высокотехнологичных машин и оборудования;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повышение конкурентоспособности и расширение ассортимента продукции агропромышленного комплекса края за счет внедрения современного технологического оборудования и техники.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Достижением поставленных целей и задач по технической и технологической модернизации агропромышленного комплекса края обоснован выбор подпрограммных мероприятий.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Целевыми индикаторами достижения цели и решения задач подпрограммы являются: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энергообеспеченность на 100 га посевной площади;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коэффициент обновления технологического оборудования в животноводстве;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фондовооруженность предприятий пищевой и перерабатывающей промышленности.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Решение поставленной цели и задач определяется достижением целевых индикаторов, представленных в </w:t>
      </w:r>
      <w:hyperlink w:anchor="Par4227" w:history="1">
        <w:r>
          <w:rPr>
            <w:rFonts w:cs="Times New Roman"/>
            <w:color w:val="0000FF"/>
            <w:szCs w:val="28"/>
          </w:rPr>
          <w:t>приложении N 1</w:t>
        </w:r>
      </w:hyperlink>
      <w:r>
        <w:rPr>
          <w:rFonts w:cs="Times New Roman"/>
          <w:szCs w:val="28"/>
        </w:rPr>
        <w:t xml:space="preserve"> к подпрограмме.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Срок реализации: 2014 - 2020 годы.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Реализация подпрограммы осуществляется в 2 этапа: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I этап: 2014 - 2016 годы;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II этап: 2017 - 2020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17" w:name="Par4083"/>
      <w:bookmarkEnd w:id="117"/>
      <w:r>
        <w:rPr>
          <w:rFonts w:cs="Times New Roman"/>
          <w:szCs w:val="28"/>
        </w:rPr>
        <w:t>4. МЕХАНИЗМ РЕАЛИЗАЦИИ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4.1. Общие положения.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4.1.1. Понятия и основные принципы государственной поддержки субъектов агропромышленного комплекса края (далее - субъекты АПК) предусмотрены </w:t>
      </w:r>
      <w:hyperlink r:id="rId174" w:history="1">
        <w:r>
          <w:rPr>
            <w:rFonts w:cs="Times New Roman"/>
            <w:color w:val="0000FF"/>
            <w:szCs w:val="28"/>
          </w:rPr>
          <w:t>статьей 3</w:t>
        </w:r>
      </w:hyperlink>
      <w:r>
        <w:rPr>
          <w:rFonts w:cs="Times New Roman"/>
          <w:szCs w:val="28"/>
        </w:rPr>
        <w:t xml:space="preserve"> Закона края от 21.02.2006 N 17-4487 "О государственной поддержке субъектов агропромышленного комплекса края" (далее - Закон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4.1.2. Используемые в настоящей подпрограмме понятия субъектов АПК понимаются в том значении, в котором они используются в </w:t>
      </w:r>
      <w:hyperlink r:id="rId175" w:history="1">
        <w:r>
          <w:rPr>
            <w:rFonts w:cs="Times New Roman"/>
            <w:color w:val="0000FF"/>
            <w:szCs w:val="28"/>
          </w:rPr>
          <w:t>Законе</w:t>
        </w:r>
      </w:hyperlink>
      <w:r>
        <w:rPr>
          <w:rFonts w:cs="Times New Roman"/>
          <w:szCs w:val="28"/>
        </w:rPr>
        <w:t xml:space="preserve">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4.1.3. Средства государственной поддержки сельскохозяйственного производства из краевого бюджета предоставляются субъектам АПК при соблюдении условий, предусмотренных </w:t>
      </w:r>
      <w:hyperlink r:id="rId176" w:history="1">
        <w:r>
          <w:rPr>
            <w:rFonts w:cs="Times New Roman"/>
            <w:color w:val="0000FF"/>
            <w:szCs w:val="28"/>
          </w:rPr>
          <w:t>пунктами 1</w:t>
        </w:r>
      </w:hyperlink>
      <w:r>
        <w:rPr>
          <w:rFonts w:cs="Times New Roman"/>
          <w:szCs w:val="28"/>
        </w:rPr>
        <w:t xml:space="preserve">, </w:t>
      </w:r>
      <w:hyperlink r:id="rId177" w:history="1">
        <w:r>
          <w:rPr>
            <w:rFonts w:cs="Times New Roman"/>
            <w:color w:val="0000FF"/>
            <w:szCs w:val="28"/>
          </w:rPr>
          <w:t>2 статьи 8</w:t>
        </w:r>
      </w:hyperlink>
      <w:r>
        <w:rPr>
          <w:rFonts w:cs="Times New Roman"/>
          <w:szCs w:val="28"/>
        </w:rP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4.1.4. Источниками финансирования мероприятий подпрограммы являются средства краевого бюджета.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Финансирование программных мероприятий осуществляется путем предоставления субсидий субъектам АПК.</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4.1.5. Главным распорядителем бюджетных средств является министерство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4.1.6. Порядок предоставления средств краевого бюджета субъектам АПК регулируется </w:t>
      </w:r>
      <w:hyperlink r:id="rId178" w:history="1">
        <w:r>
          <w:rPr>
            <w:rFonts w:cs="Times New Roman"/>
            <w:color w:val="0000FF"/>
            <w:szCs w:val="28"/>
          </w:rPr>
          <w:t>Законом</w:t>
        </w:r>
      </w:hyperlink>
      <w:r>
        <w:rPr>
          <w:rFonts w:cs="Times New Roman"/>
          <w:szCs w:val="28"/>
        </w:rPr>
        <w:t xml:space="preserve"> края от 21.02.2006 N 17-4487.</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3"/>
        <w:rPr>
          <w:rFonts w:cs="Times New Roman"/>
          <w:szCs w:val="28"/>
        </w:rPr>
      </w:pPr>
      <w:bookmarkStart w:id="118" w:name="Par4094"/>
      <w:bookmarkEnd w:id="118"/>
      <w:r>
        <w:rPr>
          <w:rFonts w:cs="Times New Roman"/>
          <w:szCs w:val="28"/>
        </w:rPr>
        <w:t>Стимулирование приобретения субъектами агропромышленного</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комплекса края высокотехнологичных машин и оборудования</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 Субсидии на компенсацию части затрат, связанных с оплатой первоначального (авансового) лизингового взноса и очередных лизинговых платежей.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4.2.1. Субсидии на компенсацию части затрат, связанных с оплатой первоначального (авансового) лизингового взноса и очередных лизинговых платежей по заключенным договорам финансового лизинга изделий автомобильной промышленности, тракторов, сельскохозяйственных машин, технологического оборудования, оборудования компрессорного и холодильного, продукции строительного, дорожного и коммунального машиностроения, предоставляются государственным и муниципальным предприятиям, организациям агропромышленного комплекса, организациям потребительской кооперации, индивидуальным предпринимателям, производящим и реализующим пищевые продукты,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(далее в настоящем пункте - субсидии, получатели субсидий).</w:t>
      </w:r>
    </w:p>
    <w:p w:rsidR="00617E63" w:rsidRDefault="00617E63">
      <w:pPr>
        <w:pStyle w:val="ConsPlusNonformat"/>
      </w:pPr>
      <w:r>
        <w:t xml:space="preserve">    4.2.2.  Субсидии  предоставляются  в  порядке,  установленном </w:t>
      </w:r>
      <w:hyperlink r:id="rId179" w:history="1">
        <w:r>
          <w:rPr>
            <w:color w:val="0000FF"/>
          </w:rPr>
          <w:t>статьей 7</w:t>
        </w:r>
      </w:hyperlink>
    </w:p>
    <w:p w:rsidR="00617E63" w:rsidRDefault="00617E63">
      <w:pPr>
        <w:pStyle w:val="ConsPlusNonformat"/>
      </w:pPr>
      <w:r>
        <w:t>Закона   края   от   21.02.2006   N   17-4487,   и  при соблюдении условий,</w:t>
      </w:r>
    </w:p>
    <w:p w:rsidR="00617E63" w:rsidRDefault="00617E63">
      <w:pPr>
        <w:pStyle w:val="ConsPlusNonformat"/>
      </w:pPr>
      <w:r>
        <w:t xml:space="preserve">                          1</w:t>
      </w:r>
    </w:p>
    <w:p w:rsidR="00617E63" w:rsidRDefault="00617E63">
      <w:pPr>
        <w:pStyle w:val="ConsPlusNonformat"/>
      </w:pPr>
      <w:r>
        <w:t xml:space="preserve">предусмотренных </w:t>
      </w:r>
      <w:hyperlink r:id="rId180" w:history="1">
        <w:r>
          <w:rPr>
            <w:color w:val="0000FF"/>
          </w:rPr>
          <w:t>статьей 21</w:t>
        </w:r>
      </w:hyperlink>
      <w: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4.2.3. Перечень изделий автомобильной промышленности, тракторов, </w:t>
      </w:r>
      <w:r>
        <w:rPr>
          <w:rFonts w:cs="Times New Roman"/>
          <w:szCs w:val="28"/>
        </w:rPr>
        <w:lastRenderedPageBreak/>
        <w:t>сельскохозяйственных машин, технологического оборудования, оборудования компрессорного и холодильного, продукции строительного, дорожного и коммунального машиностроения, на приобретение которых предоставляется субсидия, утверждается министерством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При этом изделия автомобильной промышленности, тракторы, самоходные машины, продукция строительного, дорожного и коммунального машиностроения не должны состоять на постоянном регистрационном учете в соответствующих государственных органах до момента их приобретения лизингодателем.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4.2.4. Субсидия рассчитывается исходя из:</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суммы первоначального (авансового) лизингового взноса по договору финансового лизинга, но не более 20 процентов от его суммы по договору, и ставки субсидирования;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суммы очередного лизингового платежа по заключенным договорам финансового лизинга и ставки субсидирования.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4.2.5. В случае возврата лизингодателю изделий автомобильной промышленности, тракторов, сельскохозяйственных машин, технологического оборудования, оборудования компрессорного и холодильного, продукции строительного, дорожного и коммунального машиностроения в течение срока, на который заключен договор финансового лизинга, государственное и муниципальное предприятие, организация агропромышленного комплекса, организация потребительской кооперации, индивидуальные предприниматели, производящие и реализующие пищевые продукты, сельскохозяйственный товаропроизводитель, за исключением граждан, ведущих личное подсобное хозяйство, вновь созданный сельскохозяйственный товаропроизводитель в течение 60 дней с момента расторжения договора лизинга обязан вернуть в краевой бюджет денежные средства, полученные на компенсацию части затрат, связанных с оплатой первоначального (авансового) лизингового взноса и очередных лизинговых платежей.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4.3. Субсидии на компенсацию части затрат, связанных с приобретением новых изделий автомобильной промышленности, тракторов и сельскохозяйственных машин, оборудования технологического для пищевой, мясо-молочной, рыбной, мукомольно-крупяной, комбикормовой и элеваторной промышленности, оборудования компрессорного, холодильного и криогенного, оборудования для очистных сооружений, специальных средств для монтажа и ремонта оборудования тепломеханического электростанций и тепловых сетей, продукции строительного, дорожного и коммунального машиностроения, модульных объектов для ведения деятельности по приемке и охлаждению молока, убою скота, переработке сельскохозяйственной продукции и производству пищевых продуктов.</w:t>
      </w:r>
    </w:p>
    <w:p w:rsidR="00617E63" w:rsidRDefault="00617E63">
      <w:pPr>
        <w:widowControl w:val="0"/>
        <w:autoSpaceDE w:val="0"/>
        <w:autoSpaceDN w:val="0"/>
        <w:adjustRightInd w:val="0"/>
        <w:spacing w:after="0" w:line="240" w:lineRule="auto"/>
        <w:ind w:firstLine="540"/>
        <w:jc w:val="both"/>
        <w:rPr>
          <w:rFonts w:cs="Times New Roman"/>
          <w:szCs w:val="28"/>
        </w:rPr>
      </w:pPr>
      <w:bookmarkStart w:id="119" w:name="Par4110"/>
      <w:bookmarkEnd w:id="119"/>
      <w:r>
        <w:rPr>
          <w:rFonts w:cs="Times New Roman"/>
          <w:szCs w:val="28"/>
        </w:rPr>
        <w:t xml:space="preserve">4.3.1. Субсидии на компенсацию части затрат, связанных с приобретением изделий автомобильной промышленности, тракторов и сельскохозяйственных машин, оборудования технологического для пищевой, </w:t>
      </w:r>
      <w:r>
        <w:rPr>
          <w:rFonts w:cs="Times New Roman"/>
          <w:szCs w:val="28"/>
        </w:rPr>
        <w:lastRenderedPageBreak/>
        <w:t>мясо-молочной, рыбной, мукомольно-крупяной, комбикормовой и элеваторной промышленности, оборудования компрессорного, холодильного, криогенного, оборудования для очистных сооружений, специальных средств для монтажа и ремонта оборудования тепломеханического электростанций и тепловых сетей, продукции строительного, дорожного и коммунального машиностроения, модульных объектов для ведения деятельности по приемке и охлаждению молока, убою скота, переработке сельскохозяйственной продукции и производству пищевых продуктов (далее в настоящем пункте - субсидии, техника и оборудование), предоставляются: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1) сельскохозяйственным товаропроизводителям, за исключением сельскохозяйственных потребительских кооперативов, граждан, ведущих личное подсобное хозяйство, государственным и муниципальным предприятиям, вновь созданным сельскохозяйственным товаропроизводителям (далее в настоящем пункте - получатели субсидий) на компенсацию части затрат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применяющих специальные налоговые режимы,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применяющих общую систему налогообложения), связанных с приобретением новых изделий автомобильной промышленности, тракторов и сельскохозяйственных машин, нового оборудования технологического для пищевой, мясо-молочной, рыбной, мукомольно-крупяной, комбикормовой и элеваторной промышленности, криогенного оборудования, специальных средств для монтажа и ремонта оборудования тепломеханического электростанций и тепловых сетей, продукции строительного, дорожного и коммунального машиностроения годом выпуска не более трех лет (далее в настоящем пункте - субсидии, техника и оборудование);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организациям агропромышленного комплекса, организациям потребительской кооперации, индивидуальным предпринимателям, производящим и реализующим пищевые продукты (далее в настоящем пункте - получатели субсидий), на компенсацию части затрат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применяющих специальные налоговые режимы,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применяющих общую систему налогообложения), связанных с приобретением новых изделий автомобильной промышленности, нового </w:t>
      </w:r>
      <w:r>
        <w:rPr>
          <w:rFonts w:cs="Times New Roman"/>
          <w:szCs w:val="28"/>
        </w:rPr>
        <w:lastRenderedPageBreak/>
        <w:t>оборудования технологического для пищевой, мясо-молочной, рыбной, мукомольно-крупяной, комбикормовой и элеваторной промышленности, оборудования компрессорного и холодильного, оборудования для очистных сооружений, специальных средств для монтажа и ремонта оборудования тепломеханического электростанций и тепловых сетей годом выпуска не более трех лет (далее в настоящем пункте - субсидии, техника и оборудование);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3) сельскохозяйственным потребительским кооперативам на компенсацию части затрат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применяющих специальные налоговые режимы,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применяющих общую систему налогообложения), связанных с приобретением новых изделий автомобильной промышленности, нового оборудования технологического для пищевой, мясо-молочной, рыбной, мукомольно-крупяной, комбикормовой и элеваторной промышленности, новых модульных объектов для ведения деятельности по приемке и охлаждению молока, убою скота, переработке сельскохозяйственной продукции и производству пищевых продуктов годом выпуска не более трех лет (далее в настоящем пункте - субсидии, техника и оборудование).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4.3.2. Субсидии предоставляются в порядке, установленном </w:t>
      </w:r>
      <w:hyperlink r:id="rId181" w:history="1">
        <w:r>
          <w:rPr>
            <w:rFonts w:cs="Times New Roman"/>
            <w:color w:val="0000FF"/>
            <w:szCs w:val="28"/>
          </w:rPr>
          <w:t>статьей 7</w:t>
        </w:r>
      </w:hyperlink>
      <w:r>
        <w:rPr>
          <w:rFonts w:cs="Times New Roman"/>
          <w:szCs w:val="28"/>
        </w:rPr>
        <w:t xml:space="preserve"> Закона края от 21.02.2006 N 17-4487, и при соблюдении условий, предусмотренных </w:t>
      </w:r>
      <w:hyperlink r:id="rId182" w:history="1">
        <w:r>
          <w:rPr>
            <w:rFonts w:cs="Times New Roman"/>
            <w:color w:val="0000FF"/>
            <w:szCs w:val="28"/>
          </w:rPr>
          <w:t>статьей 21</w:t>
        </w:r>
      </w:hyperlink>
      <w:r>
        <w:rPr>
          <w:rFonts w:cs="Times New Roman"/>
          <w:szCs w:val="28"/>
        </w:rP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4.3.3. Размер субсидии рассчитывается исходя из фактически произведенных затрат на приобретение техники и оборудования и ставки субсидирования.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4.3.4. Субсидии, предусмотренные </w:t>
      </w:r>
      <w:hyperlink w:anchor="Par4110" w:history="1">
        <w:r>
          <w:rPr>
            <w:rFonts w:cs="Times New Roman"/>
            <w:color w:val="0000FF"/>
            <w:szCs w:val="28"/>
          </w:rPr>
          <w:t>подпунктом 4.3.1</w:t>
        </w:r>
      </w:hyperlink>
      <w:r>
        <w:rPr>
          <w:rFonts w:cs="Times New Roman"/>
          <w:szCs w:val="28"/>
        </w:rPr>
        <w:t xml:space="preserve"> настоящего пункта, подлежат возврату в краевой бюджет в случаях: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отчуждения, передачи в лизинг, а также возврата продавцу техники и оборудования в течение трех лет со дня приобретения;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невыполнения обязательств по достижению показателей, предусмотренных </w:t>
      </w:r>
      <w:hyperlink r:id="rId183" w:history="1">
        <w:r>
          <w:rPr>
            <w:rFonts w:cs="Times New Roman"/>
            <w:color w:val="0000FF"/>
            <w:szCs w:val="28"/>
          </w:rPr>
          <w:t>пунктом 11 статьи 21</w:t>
        </w:r>
      </w:hyperlink>
      <w:r>
        <w:rPr>
          <w:rFonts w:cs="Times New Roman"/>
          <w:szCs w:val="28"/>
        </w:rPr>
        <w:t xml:space="preserve"> Закона края от 21.02.2006 N 17-4487 (в соответствии с осуществляемым видом деятельности);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непредставления справки, предусмотренной </w:t>
      </w:r>
      <w:hyperlink r:id="rId184" w:history="1">
        <w:r>
          <w:rPr>
            <w:rFonts w:cs="Times New Roman"/>
            <w:color w:val="0000FF"/>
            <w:szCs w:val="28"/>
          </w:rPr>
          <w:t>пунктом 11 статьи 21</w:t>
        </w:r>
      </w:hyperlink>
      <w:r>
        <w:rPr>
          <w:rFonts w:cs="Times New Roman"/>
          <w:szCs w:val="28"/>
        </w:rPr>
        <w:t xml:space="preserve"> Закона края от 21.02.2006 N 17-4487, в установленный срок.</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Получатель субсидии возвращает в краевой бюджет денежные средства в течение 60 дней с момента прекращения права собственности, передачи в лизинг техники и оборудования или с даты представления справки при невыполнении показателей, предусмотренных </w:t>
      </w:r>
      <w:hyperlink r:id="rId185" w:history="1">
        <w:r>
          <w:rPr>
            <w:rFonts w:cs="Times New Roman"/>
            <w:color w:val="0000FF"/>
            <w:szCs w:val="28"/>
          </w:rPr>
          <w:t>пунктом 11 статьи 21</w:t>
        </w:r>
      </w:hyperlink>
      <w:r>
        <w:rPr>
          <w:rFonts w:cs="Times New Roman"/>
          <w:szCs w:val="28"/>
        </w:rPr>
        <w:t xml:space="preserve"> Закона края от 21.02.2006 N 17-4487, а в случае непредставления указанной справки в установленный срок - с даты истечения этого срока.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4.4. Расходы на приобретение изделий автомобильной промышленности, тракторов, сельскохозяйственных машин и племенных сельскохозяйственных животных.</w:t>
      </w:r>
    </w:p>
    <w:p w:rsidR="00617E63" w:rsidRDefault="00617E63">
      <w:pPr>
        <w:pStyle w:val="ConsPlusNonformat"/>
      </w:pPr>
      <w:r>
        <w:t xml:space="preserve">    4.4.1.  Расходы  на  приобретение изделий автомобильной промышленности,</w:t>
      </w:r>
    </w:p>
    <w:p w:rsidR="00617E63" w:rsidRDefault="00617E63">
      <w:pPr>
        <w:pStyle w:val="ConsPlusNonformat"/>
      </w:pPr>
      <w:r>
        <w:t>тракторов,  сельскохозяйственных  машин  и  племенных  сельскохозяйственных</w:t>
      </w:r>
    </w:p>
    <w:p w:rsidR="00617E63" w:rsidRDefault="00617E63">
      <w:pPr>
        <w:pStyle w:val="ConsPlusNonformat"/>
      </w:pPr>
      <w:r>
        <w:t xml:space="preserve">                                                              5</w:t>
      </w:r>
    </w:p>
    <w:p w:rsidR="00617E63" w:rsidRDefault="00617E63">
      <w:pPr>
        <w:pStyle w:val="ConsPlusNonformat"/>
      </w:pPr>
      <w:r>
        <w:t xml:space="preserve">животных  в  соответствии  с </w:t>
      </w:r>
      <w:hyperlink r:id="rId186" w:history="1">
        <w:r>
          <w:rPr>
            <w:color w:val="0000FF"/>
          </w:rPr>
          <w:t>подпунктом "а" пункта 1 статьи 27</w:t>
        </w:r>
      </w:hyperlink>
      <w:r>
        <w:t xml:space="preserve">  Закона края</w:t>
      </w:r>
    </w:p>
    <w:p w:rsidR="00617E63" w:rsidRDefault="00617E63">
      <w:pPr>
        <w:pStyle w:val="ConsPlusNonformat"/>
      </w:pPr>
      <w:r>
        <w:t>от   21.02.2006  N  17-4487  осуществляются  путем размещения министерством</w:t>
      </w:r>
    </w:p>
    <w:p w:rsidR="00617E63" w:rsidRDefault="00617E63">
      <w:pPr>
        <w:pStyle w:val="ConsPlusNonformat"/>
      </w:pPr>
      <w:r>
        <w:t>сельского   хозяйства   государственных  заказов  на  приобретение  изделий</w:t>
      </w:r>
    </w:p>
    <w:p w:rsidR="00617E63" w:rsidRDefault="00617E63">
      <w:pPr>
        <w:pStyle w:val="ConsPlusNonformat"/>
      </w:pPr>
      <w:r>
        <w:t>автомобильной   промышленности,  тракторов,  сельскохозяйственных  машин  и</w:t>
      </w:r>
    </w:p>
    <w:p w:rsidR="00617E63" w:rsidRDefault="00617E63">
      <w:pPr>
        <w:pStyle w:val="ConsPlusNonformat"/>
      </w:pPr>
      <w:r>
        <w:t>племенных сельскохозяйственных животных.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4.4.2. Приобретение изделий автомобильной промышленности, тракторов, сельскохозяйственных машин и племенных сельскохозяйственных животных осуществляется в соответствии с Федеральным </w:t>
      </w:r>
      <w:hyperlink r:id="rId187" w:history="1">
        <w:r>
          <w:rPr>
            <w:rFonts w:cs="Times New Roman"/>
            <w:color w:val="0000FF"/>
            <w:szCs w:val="28"/>
          </w:rPr>
          <w:t>законом</w:t>
        </w:r>
      </w:hyperlink>
      <w:r>
        <w:rPr>
          <w:rFonts w:cs="Times New Roman"/>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Согласно положениям </w:t>
      </w:r>
      <w:hyperlink r:id="rId188" w:history="1">
        <w:r>
          <w:rPr>
            <w:rFonts w:cs="Times New Roman"/>
            <w:color w:val="0000FF"/>
            <w:szCs w:val="28"/>
          </w:rPr>
          <w:t>части 1 статьи 33</w:t>
        </w:r>
      </w:hyperlink>
      <w:r>
        <w:rPr>
          <w:rFonts w:cs="Times New Roman"/>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случае, если в конкурсной документации на приобретение изделий автомобильной промышленности, тракторов, сельскохозяйственных машин содержится указание на товарные знаки, они должны сопровождаться словами "или эквивалент".</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4.4.3. Объекты краевой собственности в виде изделий автомобильной промышленности, тракторов, сельскохозяйственных машин и племенных сельскохозяйственных животных передаются в федеральную собственность для нужд учреждений системы исполнения наказаний в соответствии с действующим законодательством.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4.5. Расходы на приобретение изделий автомобильной промышленности, тракторов, сельскохозяйственных машин.</w:t>
      </w:r>
    </w:p>
    <w:p w:rsidR="00617E63" w:rsidRDefault="00617E63">
      <w:pPr>
        <w:pStyle w:val="ConsPlusNonformat"/>
      </w:pPr>
      <w:r>
        <w:t xml:space="preserve">    4.5.1.  Расходы  на  приобретение изделий автомобильной промышленности,</w:t>
      </w:r>
    </w:p>
    <w:p w:rsidR="00617E63" w:rsidRDefault="00617E63">
      <w:pPr>
        <w:pStyle w:val="ConsPlusNonformat"/>
      </w:pPr>
      <w:r>
        <w:t xml:space="preserve">тракторов,  сельскохозяйственных  машин  в  соответствии  с  </w:t>
      </w:r>
      <w:hyperlink r:id="rId189" w:history="1">
        <w:r>
          <w:rPr>
            <w:color w:val="0000FF"/>
          </w:rPr>
          <w:t>подпунктом "а"</w:t>
        </w:r>
      </w:hyperlink>
    </w:p>
    <w:p w:rsidR="00617E63" w:rsidRDefault="00617E63">
      <w:pPr>
        <w:pStyle w:val="ConsPlusNonformat"/>
      </w:pPr>
      <w:r>
        <w:t xml:space="preserve">                     6</w:t>
      </w:r>
    </w:p>
    <w:p w:rsidR="00617E63" w:rsidRDefault="00617E63">
      <w:pPr>
        <w:pStyle w:val="ConsPlusNonformat"/>
      </w:pPr>
      <w:r>
        <w:t>пункта  1  статьи  27   Закона  края от 21.02.2006 N 17-4487 осуществляются</w:t>
      </w:r>
    </w:p>
    <w:p w:rsidR="00617E63" w:rsidRDefault="00617E63">
      <w:pPr>
        <w:pStyle w:val="ConsPlusNonformat"/>
      </w:pPr>
      <w:r>
        <w:t>путем  размещения министерством сельского хозяйства государственных заказов</w:t>
      </w:r>
    </w:p>
    <w:p w:rsidR="00617E63" w:rsidRDefault="00617E63">
      <w:pPr>
        <w:pStyle w:val="ConsPlusNonformat"/>
      </w:pPr>
      <w:r>
        <w:t>на    приобретение   изделий   автомобильной   промышленности,   тракторов,</w:t>
      </w:r>
    </w:p>
    <w:p w:rsidR="00617E63" w:rsidRDefault="00617E63">
      <w:pPr>
        <w:pStyle w:val="ConsPlusNonformat"/>
      </w:pPr>
      <w:r>
        <w:t>сельскохозяйственных машин.</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4.5.2. Приобретение изделий автомобильной промышленности, тракторов, сельскохозяйственных машин осуществляется в соответствии с Федеральным </w:t>
      </w:r>
      <w:hyperlink r:id="rId190" w:history="1">
        <w:r>
          <w:rPr>
            <w:rFonts w:cs="Times New Roman"/>
            <w:color w:val="0000FF"/>
            <w:szCs w:val="28"/>
          </w:rPr>
          <w:t>законом</w:t>
        </w:r>
      </w:hyperlink>
      <w:r>
        <w:rPr>
          <w:rFonts w:cs="Times New Roman"/>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Согласно положениям </w:t>
      </w:r>
      <w:hyperlink r:id="rId191" w:history="1">
        <w:r>
          <w:rPr>
            <w:rFonts w:cs="Times New Roman"/>
            <w:color w:val="0000FF"/>
            <w:szCs w:val="28"/>
          </w:rPr>
          <w:t>части 1 статьи 33</w:t>
        </w:r>
      </w:hyperlink>
      <w:r>
        <w:rPr>
          <w:rFonts w:cs="Times New Roman"/>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случае, если в конкурсной документации на приобретение изделий автомобильной промышленности, тракторов, сельскохозяйственных машин содержится указание на товарные знаки, они должны сопровождаться словами "или </w:t>
      </w:r>
      <w:r>
        <w:rPr>
          <w:rFonts w:cs="Times New Roman"/>
          <w:szCs w:val="28"/>
        </w:rPr>
        <w:lastRenderedPageBreak/>
        <w:t>эквивалент".</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4.5.3. Объекты краевой собственности в виде изделий автомобильной промышленности, тракторов, сельскохозяйственных машин передаются в федеральную собственность для нужд сельскохозяйственных научно-исследовательских учреждений, расположенных на территории края, профессиональных образовательных организаций и образовательных организаций высшего образования, зарегистрированных на территории края, в соответствии с действующим законодательством.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4.6. Субсидии сельскохозяйственным товаропроизводителям, за исключением граждан, ведущих личное подсобное хозяйство, организациям, зарегистрированным на территории края, выполняющим работы (оказывающим услуги) по ремонту сельскохозяйственной техники и (или) техническому обслуживанию сельскохозяйственной техники, оборудования и (или) обработке почв, посеву, обработке посевов, уборке урожая, заготовке кормов, организациям агропромышленного комплекса края, индивидуальным предпринимателям, производящим и реализующим пищевые продукты, организациям потребительской кооперации, на возмещение части затрат на уплату процентов по инвестиционным кредитам, полученным в российских кредитных организациях, на срок до 10 лет.</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4.6.1. Субсидии на возмещение части затрат на уплату процентов по инвестиционным кредитам, полученным после 1 января 2004 года в российских кредитных организациях (далее в настоящем пункте - субсидии, кредиты), предоставляются:</w:t>
      </w:r>
    </w:p>
    <w:p w:rsidR="00617E63" w:rsidRDefault="00617E63">
      <w:pPr>
        <w:widowControl w:val="0"/>
        <w:autoSpaceDE w:val="0"/>
        <w:autoSpaceDN w:val="0"/>
        <w:adjustRightInd w:val="0"/>
        <w:spacing w:after="0" w:line="240" w:lineRule="auto"/>
        <w:ind w:firstLine="540"/>
        <w:jc w:val="both"/>
        <w:rPr>
          <w:rFonts w:cs="Times New Roman"/>
          <w:szCs w:val="28"/>
        </w:rPr>
      </w:pPr>
      <w:bookmarkStart w:id="120" w:name="Par4146"/>
      <w:bookmarkEnd w:id="120"/>
      <w:r>
        <w:rPr>
          <w:rFonts w:cs="Times New Roman"/>
          <w:szCs w:val="28"/>
        </w:rPr>
        <w:t>1) по кредитным договорам, заключенным на срок до 10 лет,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потребительской кооперации (далее в настоящем пункте - получатель субсидий) на приобретение сельскохозяйственной техники, грузовых автомобилей, специализированного транспорта, спецтехники и оборудования, оборудования для перевода грузовых автомобилей, тракторов и сельскохозяйственных машин на газомоторное топливо, племенной продукции (материала);</w:t>
      </w:r>
    </w:p>
    <w:p w:rsidR="00617E63" w:rsidRDefault="00617E63">
      <w:pPr>
        <w:widowControl w:val="0"/>
        <w:autoSpaceDE w:val="0"/>
        <w:autoSpaceDN w:val="0"/>
        <w:adjustRightInd w:val="0"/>
        <w:spacing w:after="0" w:line="240" w:lineRule="auto"/>
        <w:ind w:firstLine="540"/>
        <w:jc w:val="both"/>
        <w:rPr>
          <w:rFonts w:cs="Times New Roman"/>
          <w:szCs w:val="28"/>
        </w:rPr>
      </w:pPr>
      <w:bookmarkStart w:id="121" w:name="Par4147"/>
      <w:bookmarkEnd w:id="121"/>
      <w:r>
        <w:rPr>
          <w:rFonts w:cs="Times New Roman"/>
          <w:szCs w:val="28"/>
        </w:rPr>
        <w:t>2) по кредитным договорам, заключенным на срок до 10 лет, организациям, зарегистрированным на территории края, выполняющим работы (оказывающим услуги) по ремонту сельскохозяйственной техники и (или) техническому обслуживанию сельскохозяйственной техники, оборудования и (или) обработке почв, посеву, обработке посевов, уборке урожая, заготовке кормов (далее в настоящем пункте - получатель субсидий), на приобретение сельскохозяйственной техники, грузовых автомобилей, специализированного транспорта, спецтехники и технологического оборудования, оборудования для перевода грузовых автомобилей, тракторов и сельскохозяйственных машин на газомоторное топливо;</w:t>
      </w:r>
    </w:p>
    <w:p w:rsidR="00617E63" w:rsidRDefault="00617E63">
      <w:pPr>
        <w:widowControl w:val="0"/>
        <w:autoSpaceDE w:val="0"/>
        <w:autoSpaceDN w:val="0"/>
        <w:adjustRightInd w:val="0"/>
        <w:spacing w:after="0" w:line="240" w:lineRule="auto"/>
        <w:ind w:firstLine="540"/>
        <w:jc w:val="both"/>
        <w:rPr>
          <w:rFonts w:cs="Times New Roman"/>
          <w:szCs w:val="28"/>
        </w:rPr>
      </w:pPr>
      <w:bookmarkStart w:id="122" w:name="Par4148"/>
      <w:bookmarkEnd w:id="122"/>
      <w:r>
        <w:rPr>
          <w:rFonts w:cs="Times New Roman"/>
          <w:szCs w:val="28"/>
        </w:rPr>
        <w:t xml:space="preserve">3) по кредитным договорам, заключенным на срок до 10 лет, сельскохозяйственным товаропроизводителям, организациям агропромышленного комплекса края, индивидуальным предпринимателям, </w:t>
      </w:r>
      <w:r>
        <w:rPr>
          <w:rFonts w:cs="Times New Roman"/>
          <w:szCs w:val="28"/>
        </w:rPr>
        <w:lastRenderedPageBreak/>
        <w:t>производящим и реализующим пищевые продукты, организациям потребительской кооперации (далее в настоящем пункте - получатель субсидий) на капитальное строительство, техническое перевооружение производственных мощностей, в том числе по техническому обслуживанию, ремонту и хранению изделий автомобильной промышленности, тракторов и сельскохозяйственных машин;</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на рефинансирование кредитов, предусмотренных абзацами вторым, третьим, четвертым настоящего подпункта, при условии, что суммарный срок пользования кредитами не превышает сроки, установленные </w:t>
      </w:r>
      <w:hyperlink w:anchor="Par4146" w:history="1">
        <w:r>
          <w:rPr>
            <w:rFonts w:cs="Times New Roman"/>
            <w:color w:val="0000FF"/>
            <w:szCs w:val="28"/>
          </w:rPr>
          <w:t>абзацами вторым</w:t>
        </w:r>
      </w:hyperlink>
      <w:r>
        <w:rPr>
          <w:rFonts w:cs="Times New Roman"/>
          <w:szCs w:val="28"/>
        </w:rPr>
        <w:t xml:space="preserve">, </w:t>
      </w:r>
      <w:hyperlink w:anchor="Par4147" w:history="1">
        <w:r>
          <w:rPr>
            <w:rFonts w:cs="Times New Roman"/>
            <w:color w:val="0000FF"/>
            <w:szCs w:val="28"/>
          </w:rPr>
          <w:t>третьим</w:t>
        </w:r>
      </w:hyperlink>
      <w:r>
        <w:rPr>
          <w:rFonts w:cs="Times New Roman"/>
          <w:szCs w:val="28"/>
        </w:rPr>
        <w:t xml:space="preserve">, </w:t>
      </w:r>
      <w:hyperlink w:anchor="Par4148" w:history="1">
        <w:r>
          <w:rPr>
            <w:rFonts w:cs="Times New Roman"/>
            <w:color w:val="0000FF"/>
            <w:szCs w:val="28"/>
          </w:rPr>
          <w:t>четвертым</w:t>
        </w:r>
      </w:hyperlink>
      <w:r>
        <w:rPr>
          <w:rFonts w:cs="Times New Roman"/>
          <w:szCs w:val="28"/>
        </w:rPr>
        <w:t xml:space="preserve"> настоящего подпункта.</w:t>
      </w:r>
    </w:p>
    <w:p w:rsidR="00617E63" w:rsidRDefault="00617E63">
      <w:pPr>
        <w:pStyle w:val="ConsPlusNonformat"/>
      </w:pPr>
      <w:r>
        <w:t xml:space="preserve">    4.6.2.     Субсидии    предоставляются    при    соблюдении    условий,</w:t>
      </w:r>
    </w:p>
    <w:p w:rsidR="00617E63" w:rsidRDefault="00617E63">
      <w:pPr>
        <w:pStyle w:val="ConsPlusNonformat"/>
      </w:pPr>
      <w:r>
        <w:t xml:space="preserve">                          1</w:t>
      </w:r>
    </w:p>
    <w:p w:rsidR="00617E63" w:rsidRDefault="00617E63">
      <w:pPr>
        <w:pStyle w:val="ConsPlusNonformat"/>
      </w:pPr>
      <w:r>
        <w:t xml:space="preserve">предусмотренных </w:t>
      </w:r>
      <w:hyperlink r:id="rId192" w:history="1">
        <w:r>
          <w:rPr>
            <w:color w:val="0000FF"/>
          </w:rPr>
          <w:t>статьей 23</w:t>
        </w:r>
      </w:hyperlink>
      <w:r>
        <w:t xml:space="preserve">  Закона края от 21.02.2006 N 17-4487.</w:t>
      </w:r>
    </w:p>
    <w:p w:rsidR="00617E63" w:rsidRDefault="00617E63">
      <w:pPr>
        <w:pStyle w:val="ConsPlusNonformat"/>
      </w:pPr>
      <w:r>
        <w:t xml:space="preserve">    Порядки  предоставления  субсидий,  в  том числе перечни, формы и сроки</w:t>
      </w:r>
    </w:p>
    <w:p w:rsidR="00617E63" w:rsidRDefault="00617E63">
      <w:pPr>
        <w:pStyle w:val="ConsPlusNonformat"/>
      </w:pPr>
      <w:r>
        <w:t>представления   и   рассмотрения   документов,  необходимых  для  получения</w:t>
      </w:r>
    </w:p>
    <w:p w:rsidR="00617E63" w:rsidRDefault="00617E63">
      <w:pPr>
        <w:pStyle w:val="ConsPlusNonformat"/>
      </w:pPr>
      <w:r>
        <w:t xml:space="preserve">                                                              1</w:t>
      </w:r>
    </w:p>
    <w:p w:rsidR="00617E63" w:rsidRDefault="00617E63">
      <w:pPr>
        <w:pStyle w:val="ConsPlusNonformat"/>
      </w:pPr>
      <w:r>
        <w:t xml:space="preserve">субсидий,  утверждаются  в  соответствии с </w:t>
      </w:r>
      <w:hyperlink r:id="rId193" w:history="1">
        <w:r>
          <w:rPr>
            <w:color w:val="0000FF"/>
          </w:rPr>
          <w:t>пунктом 6 статьи 23</w:t>
        </w:r>
      </w:hyperlink>
      <w:r>
        <w:t xml:space="preserve">  Закона края</w:t>
      </w:r>
    </w:p>
    <w:p w:rsidR="00617E63" w:rsidRDefault="00617E63">
      <w:pPr>
        <w:pStyle w:val="ConsPlusNonformat"/>
      </w:pPr>
      <w:r>
        <w:t>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Повышение конкурентоспособности и расширение ассортимента продукции агропромышленного комплекса края за счет внедрения современного технологического оборудования и техники.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4.7. Субсидии на компенсацию части затрат на строительство объектов животноводства, используемых для содержания и (или) убоя крупного рогатого скота и (или) свиней, объектов овощеводства, используемых для производства и (или) хранения овощей, картофеля.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4.7.1. Субсидии на компенсацию части затрат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на строительство объектов животноводства, используемых для содержания и (или) убоя крупного рогатого скота и (или) свиней, объектов овощеводства, используемых для производства и (или) хранения овощей и (или) картофеля (далее в настоящем пункте - объекты), предоставляются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государственным и муниципальным предприятиям, организациям агропромышленного комплекса.</w:t>
      </w:r>
    </w:p>
    <w:p w:rsidR="00617E63" w:rsidRDefault="00617E63">
      <w:pPr>
        <w:pStyle w:val="ConsPlusNonformat"/>
      </w:pPr>
      <w:r>
        <w:t xml:space="preserve">    4.7.2.     Субсидии    предоставляются    при    соблюдении    условий,</w:t>
      </w:r>
    </w:p>
    <w:p w:rsidR="00617E63" w:rsidRDefault="00617E63">
      <w:pPr>
        <w:pStyle w:val="ConsPlusNonformat"/>
      </w:pPr>
      <w:r>
        <w:t xml:space="preserve">                          4</w:t>
      </w:r>
    </w:p>
    <w:p w:rsidR="00617E63" w:rsidRDefault="00617E63">
      <w:pPr>
        <w:pStyle w:val="ConsPlusNonformat"/>
      </w:pPr>
      <w:r>
        <w:t xml:space="preserve">предусмотренных </w:t>
      </w:r>
      <w:hyperlink r:id="rId194" w:history="1">
        <w:r>
          <w:rPr>
            <w:color w:val="0000FF"/>
          </w:rPr>
          <w:t>статьей 21</w:t>
        </w:r>
      </w:hyperlink>
      <w: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4.7.3. Субсидия рассчитывается исходя из затрат на строительство объекта, включая входящее в его состав технологическое оборудование, в соответствии со сводным и (или) объектным сметным расчетом стоимости строительства и ставки субсидирования.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4.7.4. Субсидия предоставляется в виде авансовых перечислений в размере 30 процентов от суммы субсидии, рассчитанной в соответствии со сводным и (или) объектным сметным расчетом стоимости строительства, в </w:t>
      </w:r>
      <w:r>
        <w:rPr>
          <w:rFonts w:cs="Times New Roman"/>
          <w:szCs w:val="28"/>
        </w:rPr>
        <w:lastRenderedPageBreak/>
        <w:t>случае указания об этом в заявлении на предоставление субсидии.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4.7.5. В случае отчуждения построенного объекта в течение пяти лет после его ввода в эксплуатацию получатель субсидии в течение 60 дней с момента прекращения права собственности на объект возвращает в краевой бюджет денежные средства, полученные на компенсацию части затрат на строительство объекта.</w:t>
      </w:r>
    </w:p>
    <w:p w:rsidR="00617E63" w:rsidRDefault="00617E63">
      <w:pPr>
        <w:pStyle w:val="ConsPlusNonformat"/>
      </w:pPr>
      <w:r>
        <w:t xml:space="preserve">    В   случае   непредставления   документов,  предусмотренных  </w:t>
      </w:r>
      <w:hyperlink r:id="rId195" w:history="1">
        <w:r>
          <w:rPr>
            <w:color w:val="0000FF"/>
          </w:rPr>
          <w:t>пунктом  6</w:t>
        </w:r>
      </w:hyperlink>
    </w:p>
    <w:p w:rsidR="00617E63" w:rsidRDefault="00617E63">
      <w:pPr>
        <w:pStyle w:val="ConsPlusNonformat"/>
      </w:pPr>
      <w:r>
        <w:t xml:space="preserve">         4</w:t>
      </w:r>
    </w:p>
    <w:p w:rsidR="00617E63" w:rsidRDefault="00617E63">
      <w:pPr>
        <w:pStyle w:val="ConsPlusNonformat"/>
      </w:pPr>
      <w:r>
        <w:t>статьи 21  Закона края от 21.02.2006 N 17-4487, в течение двух  лет с  даты</w:t>
      </w:r>
    </w:p>
    <w:p w:rsidR="00617E63" w:rsidRDefault="00617E63">
      <w:pPr>
        <w:pStyle w:val="ConsPlusNonformat"/>
      </w:pPr>
      <w:r>
        <w:t>начала   строительства,   указанной   в    разделе   "Проект    организации</w:t>
      </w:r>
    </w:p>
    <w:p w:rsidR="00617E63" w:rsidRDefault="00617E63">
      <w:pPr>
        <w:pStyle w:val="ConsPlusNonformat"/>
      </w:pPr>
      <w:r>
        <w:t>строительства" проектной документации, получатель  субсидии  в  течение  30</w:t>
      </w:r>
    </w:p>
    <w:p w:rsidR="00617E63" w:rsidRDefault="00617E63">
      <w:pPr>
        <w:pStyle w:val="ConsPlusNonformat"/>
      </w:pPr>
      <w:r>
        <w:t>дней с даты истечения указанного срока возвращает в краевой бюджет денежные</w:t>
      </w:r>
    </w:p>
    <w:p w:rsidR="00617E63" w:rsidRDefault="00617E63">
      <w:pPr>
        <w:pStyle w:val="ConsPlusNonformat"/>
      </w:pPr>
      <w:r>
        <w:t>средства, полученные на компенсацию части  затрат  на строительство объекта</w:t>
      </w:r>
    </w:p>
    <w:p w:rsidR="00617E63" w:rsidRDefault="00617E63">
      <w:pPr>
        <w:pStyle w:val="ConsPlusNonformat"/>
      </w:pPr>
      <w:r>
        <w:t>в виде авансовых перечислений.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4.8. Субсидии на компенсацию части затрат, связанных с проведением капитального ремонта тракторов и (или) их агрегатов.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4.8.1. Субсидии на компенсацию части затрат (с учетом налога на добавленную стоимость, без транспортных расходов - для получателей субсидий, применяющих специальные налоговые режимы, и без учета налога на добавленную стоимость и транспортных расходов - для получателей субсидий, применяющих общую систему налогообложения), связанных с проведением капитального ремонта тракторов мощностью свыше 165 лошадиных сил и (или) их агрегатов (двигателей, коробок передач, мостов) в организациях, выполняющих работы (оказывающих услуги) по ремонту сельскохозяйственной техники и (или) техническому обслуживанию сельскохозяйственной техники, оборудования,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(далее в настоящем пункте - субсидии).</w:t>
      </w:r>
    </w:p>
    <w:p w:rsidR="00617E63" w:rsidRDefault="00617E63">
      <w:pPr>
        <w:pStyle w:val="ConsPlusNonformat"/>
      </w:pPr>
      <w:r>
        <w:t xml:space="preserve">    4.8.2.  Субсидии  предоставляются  в  порядке,  установленном </w:t>
      </w:r>
      <w:hyperlink r:id="rId196" w:history="1">
        <w:r>
          <w:rPr>
            <w:color w:val="0000FF"/>
          </w:rPr>
          <w:t>статьей 7</w:t>
        </w:r>
      </w:hyperlink>
    </w:p>
    <w:p w:rsidR="00617E63" w:rsidRDefault="00617E63">
      <w:pPr>
        <w:pStyle w:val="ConsPlusNonformat"/>
      </w:pPr>
      <w:r>
        <w:t>Закона   края   от   21.02.2006   N   17-4487,   и  при соблюдении условий,</w:t>
      </w:r>
    </w:p>
    <w:p w:rsidR="00617E63" w:rsidRDefault="00617E63">
      <w:pPr>
        <w:pStyle w:val="ConsPlusNonformat"/>
      </w:pPr>
      <w:r>
        <w:t xml:space="preserve">                          3</w:t>
      </w:r>
    </w:p>
    <w:p w:rsidR="00617E63" w:rsidRDefault="00617E63">
      <w:pPr>
        <w:pStyle w:val="ConsPlusNonformat"/>
      </w:pPr>
      <w:r>
        <w:t xml:space="preserve">предусмотренных </w:t>
      </w:r>
      <w:hyperlink r:id="rId197" w:history="1">
        <w:r>
          <w:rPr>
            <w:color w:val="0000FF"/>
          </w:rPr>
          <w:t>статьей 21</w:t>
        </w:r>
      </w:hyperlink>
      <w: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4.8.3. Субсидии рассчитываются исходя из стоимости капитального ремонта тракторов мощностью свыше 165 лошадиных сил и (или) их агрегатов (двигателей, коробок передач, мостов) и ставки субсидирования.</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23" w:name="Par4183"/>
      <w:bookmarkEnd w:id="123"/>
      <w:r>
        <w:rPr>
          <w:rFonts w:cs="Times New Roman"/>
          <w:szCs w:val="28"/>
        </w:rPr>
        <w:t>5. УПРАВЛЕНИЕ ПОДПРОГРАММОЙ И КОНТРОЛЬ</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ЗА ХОДОМ ЕЕ ВЫПОЛНЕНИЯ</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Организацию управления подпрограммой осуществляет министерство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Министерство сельского хозяйства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Отчеты о реализации подпрограммы представляются министерством сельского хозяйства одновременно в министерство экономики и регионального развития Красноярского края и министерство финансов </w:t>
      </w:r>
      <w:r>
        <w:rPr>
          <w:rFonts w:cs="Times New Roman"/>
          <w:szCs w:val="28"/>
        </w:rPr>
        <w:lastRenderedPageBreak/>
        <w:t>Красноярского края ежеквартально не позднее 10-го числа второго месяца, следующего за отчетным кварталом, по итогам года - до 1 марта года, следующего за отчетным.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отдельным запросам министерства экономики и регионального развития Красноярского края и министерства финансов Красноярского края ответственным исполнителем подпрограммы представляется дополнительная и (или) уточненная информация о ходе реализации 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Текущий контроль за ходом реализации подпрограммы осуществляет министерство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24" w:name="Par4195"/>
      <w:bookmarkEnd w:id="124"/>
      <w:r>
        <w:rPr>
          <w:rFonts w:cs="Times New Roman"/>
          <w:szCs w:val="28"/>
        </w:rPr>
        <w:t>6. ОЦЕНКА СОЦИАЛЬНО-ЭКОНОМИЧЕСКОЙ ЭФФЕКТИВНОСТИ</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Социально-экономическая эффективность от реализации подпрограммных мероприятий выражается в создании экономических условий для технической и технологической модернизации агропромышленного комплекса.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Значимыми достижениями реализации подпрограммы являются: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приобретение субъектами агропромышленного комплекса края высокотехнологичных машин и оборудования;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повышение конкурентоспособности и расширение ассортимента продукции агропромышленного комплекса края за счет внедрения современного технологического оборудования и техники.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Эффективность реализации подпрограммы основывается на достижении целевых индикаторов по итогам реализации подпрограммы к 2020 году, указанных в </w:t>
      </w:r>
      <w:hyperlink w:anchor="Par4227" w:history="1">
        <w:r>
          <w:rPr>
            <w:rFonts w:cs="Times New Roman"/>
            <w:color w:val="0000FF"/>
            <w:szCs w:val="28"/>
          </w:rPr>
          <w:t>приложении N 1</w:t>
        </w:r>
      </w:hyperlink>
      <w:r>
        <w:rPr>
          <w:rFonts w:cs="Times New Roman"/>
          <w:szCs w:val="28"/>
        </w:rPr>
        <w:t xml:space="preserve"> к подпрограмме: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энергообеспеченность к 2020 году по сравнению с 2013 годом увеличится до 160 лошадиных сил на 100 га посевной площади, или на 3,2%;</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коэффициент обновления технологического оборудования животноводства к 2020 году составит 4,5 процента;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фондовооруженность предприятий пищевой и перерабатывающей промышленности составит 381,0 тыс. рублей.</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25" w:name="Par4206"/>
      <w:bookmarkEnd w:id="125"/>
      <w:r>
        <w:rPr>
          <w:rFonts w:cs="Times New Roman"/>
          <w:szCs w:val="28"/>
        </w:rPr>
        <w:t>7. МЕРОПРИЯТИЯ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hyperlink w:anchor="Par4269" w:history="1">
        <w:r>
          <w:rPr>
            <w:rFonts w:cs="Times New Roman"/>
            <w:color w:val="0000FF"/>
            <w:szCs w:val="28"/>
          </w:rPr>
          <w:t>Перечень</w:t>
        </w:r>
      </w:hyperlink>
      <w:r>
        <w:rPr>
          <w:rFonts w:cs="Times New Roman"/>
          <w:szCs w:val="28"/>
        </w:rPr>
        <w:t xml:space="preserve"> мероприятий подпрограммы представлен в приложении N 2 к </w:t>
      </w:r>
      <w:r>
        <w:rPr>
          <w:rFonts w:cs="Times New Roman"/>
          <w:szCs w:val="28"/>
        </w:rPr>
        <w:lastRenderedPageBreak/>
        <w:t>подпрограмме.</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26" w:name="Par4210"/>
      <w:bookmarkEnd w:id="126"/>
      <w:r>
        <w:rPr>
          <w:rFonts w:cs="Times New Roman"/>
          <w:szCs w:val="28"/>
        </w:rPr>
        <w:t>8. РЕСУРСНОЕ ОБЕСПЕЧЕНИЕ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Объем ресурсного обеспечения реализации подпрограммы на 2014 - 2016 годы составит 2220649,2 тыс. рублей, в том числе за счет средств краевого бюджета - 2220649,2 тыс. рублей, из них по годам реализации подпрограммы: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2014 год - 787006,4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2015 год - 761398,6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2016 год - 672244,2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Ресурсное обеспечение подпрограммы с указанием источников финансирования представлено в </w:t>
      </w:r>
      <w:hyperlink w:anchor="Par4269" w:history="1">
        <w:r>
          <w:rPr>
            <w:rFonts w:cs="Times New Roman"/>
            <w:color w:val="0000FF"/>
            <w:szCs w:val="28"/>
          </w:rPr>
          <w:t>приложении N 2</w:t>
        </w:r>
      </w:hyperlink>
      <w:r>
        <w:rPr>
          <w:rFonts w:cs="Times New Roman"/>
          <w:szCs w:val="28"/>
        </w:rPr>
        <w:t xml:space="preserve"> к подпрограмме.</w:t>
      </w:r>
    </w:p>
    <w:p w:rsidR="00617E63" w:rsidRDefault="00617E63">
      <w:pPr>
        <w:widowControl w:val="0"/>
        <w:autoSpaceDE w:val="0"/>
        <w:autoSpaceDN w:val="0"/>
        <w:adjustRightInd w:val="0"/>
        <w:spacing w:after="0" w:line="240" w:lineRule="auto"/>
        <w:ind w:firstLine="540"/>
        <w:jc w:val="both"/>
        <w:rPr>
          <w:rFonts w:cs="Times New Roman"/>
          <w:szCs w:val="28"/>
        </w:rPr>
        <w:sectPr w:rsidR="00617E63">
          <w:pgSz w:w="11905" w:h="16838"/>
          <w:pgMar w:top="1134" w:right="850" w:bottom="1134" w:left="1701" w:header="720" w:footer="720" w:gutter="0"/>
          <w:cols w:space="720"/>
          <w:noEndnote/>
        </w:sect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2"/>
        <w:rPr>
          <w:rFonts w:cs="Times New Roman"/>
          <w:szCs w:val="28"/>
        </w:rPr>
      </w:pPr>
      <w:bookmarkStart w:id="127" w:name="Par4222"/>
      <w:bookmarkEnd w:id="127"/>
      <w:r>
        <w:rPr>
          <w:rFonts w:cs="Times New Roman"/>
          <w:szCs w:val="28"/>
        </w:rPr>
        <w:t>Приложение N 1</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подпрограмме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"Техническая и технологическая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модернизация" 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szCs w:val="28"/>
        </w:rPr>
      </w:pPr>
      <w:bookmarkStart w:id="128" w:name="Par4227"/>
      <w:bookmarkEnd w:id="128"/>
      <w:r>
        <w:rPr>
          <w:rFonts w:cs="Times New Roman"/>
          <w:szCs w:val="28"/>
        </w:rPr>
        <w:t>ПЕРЕЧЕНЬ</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ЦЕЛЕВЫХ ИНДИКАТОРОВ ПОДПРОГРАММЫ</w:t>
      </w: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485"/>
        <w:gridCol w:w="2134"/>
        <w:gridCol w:w="1067"/>
        <w:gridCol w:w="1649"/>
        <w:gridCol w:w="1164"/>
        <w:gridCol w:w="1164"/>
        <w:gridCol w:w="1164"/>
        <w:gridCol w:w="1067"/>
        <w:gridCol w:w="1067"/>
        <w:gridCol w:w="1067"/>
        <w:gridCol w:w="1067"/>
        <w:gridCol w:w="1067"/>
        <w:gridCol w:w="1067"/>
      </w:tblGrid>
      <w:tr w:rsidR="00617E63">
        <w:tblPrEx>
          <w:tblCellMar>
            <w:top w:w="0" w:type="dxa"/>
            <w:bottom w:w="0" w:type="dxa"/>
          </w:tblCellMar>
        </w:tblPrEx>
        <w:trPr>
          <w:trHeight w:val="800"/>
          <w:tblCellSpacing w:w="5" w:type="nil"/>
        </w:trPr>
        <w:tc>
          <w:tcPr>
            <w:tcW w:w="485"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213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Цель, целевые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индикаторы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Единица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измерения</w:t>
            </w:r>
          </w:p>
        </w:tc>
        <w:tc>
          <w:tcPr>
            <w:tcW w:w="1649"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Источник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информации   </w:t>
            </w:r>
          </w:p>
        </w:tc>
        <w:tc>
          <w:tcPr>
            <w:tcW w:w="116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 - 2012</w:t>
            </w:r>
          </w:p>
        </w:tc>
        <w:tc>
          <w:tcPr>
            <w:tcW w:w="116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Текущий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 - 2013</w:t>
            </w:r>
          </w:p>
        </w:tc>
        <w:tc>
          <w:tcPr>
            <w:tcW w:w="116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Очередной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 - 2014</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Первый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Второй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Третий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Четвертый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2018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Пятый год</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2019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Шестой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   </w:t>
            </w:r>
          </w:p>
        </w:tc>
      </w:tr>
      <w:tr w:rsidR="00617E63">
        <w:tblPrEx>
          <w:tblCellMar>
            <w:top w:w="0" w:type="dxa"/>
            <w:bottom w:w="0" w:type="dxa"/>
          </w:tblCellMar>
        </w:tblPrEx>
        <w:trPr>
          <w:trHeight w:val="32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744" w:type="dxa"/>
            <w:gridSpan w:val="12"/>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Цель. Повышение эффективности и конкурентоспособности продукции сельского хозяйства и перерабатывающей промышленности за счет технической и</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технологической модернизации производства                                                                                                  </w:t>
            </w:r>
          </w:p>
        </w:tc>
      </w:tr>
      <w:tr w:rsidR="00617E63">
        <w:tblPrEx>
          <w:tblCellMar>
            <w:top w:w="0" w:type="dxa"/>
            <w:bottom w:w="0" w:type="dxa"/>
          </w:tblCellMar>
        </w:tblPrEx>
        <w:trPr>
          <w:trHeight w:val="64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Целевой индикатор: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энергообеспеченность</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100 га посевной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площади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 с.    </w:t>
            </w:r>
          </w:p>
        </w:tc>
        <w:tc>
          <w:tcPr>
            <w:tcW w:w="16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151,9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154,7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158,9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    </w:t>
            </w:r>
          </w:p>
        </w:tc>
      </w:tr>
      <w:tr w:rsidR="00617E63">
        <w:tblPrEx>
          <w:tblCellMar>
            <w:top w:w="0" w:type="dxa"/>
            <w:bottom w:w="0" w:type="dxa"/>
          </w:tblCellMar>
        </w:tblPrEx>
        <w:trPr>
          <w:trHeight w:val="96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Целевой индикатор: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коэффициент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обновления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технологического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оборудования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животноводства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6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  </w:t>
            </w:r>
          </w:p>
        </w:tc>
      </w:tr>
      <w:tr w:rsidR="00617E63">
        <w:tblPrEx>
          <w:tblCellMar>
            <w:top w:w="0" w:type="dxa"/>
            <w:bottom w:w="0" w:type="dxa"/>
          </w:tblCellMar>
        </w:tblPrEx>
        <w:trPr>
          <w:trHeight w:val="96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Целевой индикатор: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фондовооруженность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предприятий пищевой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перерабатывающей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промышленности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рублей   </w:t>
            </w:r>
          </w:p>
        </w:tc>
        <w:tc>
          <w:tcPr>
            <w:tcW w:w="164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основании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отчетности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295,8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309,0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323,1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351,7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381,0  </w:t>
            </w: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2"/>
        <w:rPr>
          <w:rFonts w:cs="Times New Roman"/>
          <w:szCs w:val="28"/>
        </w:rPr>
      </w:pPr>
      <w:bookmarkStart w:id="129" w:name="Par4264"/>
      <w:bookmarkEnd w:id="129"/>
      <w:r>
        <w:rPr>
          <w:rFonts w:cs="Times New Roman"/>
          <w:szCs w:val="28"/>
        </w:rPr>
        <w:t>Приложение N 2</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подпрограмме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"Техническая и технологическая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модернизация" 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szCs w:val="28"/>
        </w:rPr>
      </w:pPr>
      <w:bookmarkStart w:id="130" w:name="Par4269"/>
      <w:bookmarkEnd w:id="130"/>
      <w:r>
        <w:rPr>
          <w:rFonts w:cs="Times New Roman"/>
          <w:szCs w:val="28"/>
        </w:rPr>
        <w:t>ПЕРЕЧЕНЬ</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МЕРОПРИЯТИЙ ПОДПРОГРАММЫ</w:t>
      </w: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550"/>
        <w:gridCol w:w="2530"/>
        <w:gridCol w:w="2090"/>
        <w:gridCol w:w="660"/>
        <w:gridCol w:w="660"/>
        <w:gridCol w:w="990"/>
        <w:gridCol w:w="550"/>
        <w:gridCol w:w="1320"/>
        <w:gridCol w:w="1210"/>
        <w:gridCol w:w="1210"/>
        <w:gridCol w:w="1210"/>
        <w:gridCol w:w="2530"/>
      </w:tblGrid>
      <w:tr w:rsidR="00617E63">
        <w:tblPrEx>
          <w:tblCellMar>
            <w:top w:w="0" w:type="dxa"/>
            <w:bottom w:w="0" w:type="dxa"/>
          </w:tblCellMar>
        </w:tblPrEx>
        <w:trPr>
          <w:trHeight w:val="540"/>
          <w:tblCellSpacing w:w="5" w:type="nil"/>
        </w:trPr>
        <w:tc>
          <w:tcPr>
            <w:tcW w:w="550"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2530"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программы,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подпрограммы     </w:t>
            </w:r>
          </w:p>
        </w:tc>
        <w:tc>
          <w:tcPr>
            <w:tcW w:w="2090"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ГРБС       </w:t>
            </w:r>
          </w:p>
        </w:tc>
        <w:tc>
          <w:tcPr>
            <w:tcW w:w="2860" w:type="dxa"/>
            <w:gridSpan w:val="4"/>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Код бюджетной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классификации    </w:t>
            </w:r>
          </w:p>
        </w:tc>
        <w:tc>
          <w:tcPr>
            <w:tcW w:w="4950" w:type="dxa"/>
            <w:gridSpan w:val="4"/>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Расходы (тыс. руб.), годы        </w:t>
            </w:r>
          </w:p>
        </w:tc>
        <w:tc>
          <w:tcPr>
            <w:tcW w:w="2530"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Ожидаемый результат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от реализации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подпрограммного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мероприятия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натуральном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выражении)      </w:t>
            </w:r>
          </w:p>
        </w:tc>
      </w:tr>
      <w:tr w:rsidR="00617E63">
        <w:tblPrEx>
          <w:tblCellMar>
            <w:top w:w="0" w:type="dxa"/>
            <w:bottom w:w="0" w:type="dxa"/>
          </w:tblCellMar>
        </w:tblPrEx>
        <w:trPr>
          <w:trHeight w:val="900"/>
          <w:tblCellSpacing w:w="5" w:type="nil"/>
        </w:trPr>
        <w:tc>
          <w:tcPr>
            <w:tcW w:w="55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53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09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ГРБС</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РзПр</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ЦСР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ВР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очередной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финансовый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год - 2014</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первый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планового</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периода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2015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второй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планового</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периода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2016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итого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период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2014 -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2016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годов  </w:t>
            </w:r>
          </w:p>
        </w:tc>
        <w:tc>
          <w:tcPr>
            <w:tcW w:w="253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r w:rsidR="00617E63">
        <w:tblPrEx>
          <w:tblCellMar>
            <w:top w:w="0" w:type="dxa"/>
            <w:bottom w:w="0" w:type="dxa"/>
          </w:tblCellMar>
        </w:tblPrEx>
        <w:trPr>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r>
      <w:tr w:rsidR="00617E63">
        <w:tblPrEx>
          <w:tblCellMar>
            <w:top w:w="0" w:type="dxa"/>
            <w:bottom w:w="0" w:type="dxa"/>
          </w:tblCellMar>
        </w:tblPrEx>
        <w:trPr>
          <w:trHeight w:val="36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960" w:type="dxa"/>
            <w:gridSpan w:val="11"/>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Цель. Повышение эффективности и конкурентоспособности продукции сельского хозяйства и перерабатывающей промышленности края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счет технической и технологической модернизации производства                                                             </w:t>
            </w:r>
          </w:p>
        </w:tc>
      </w:tr>
      <w:tr w:rsidR="00617E63">
        <w:tblPrEx>
          <w:tblCellMar>
            <w:top w:w="0" w:type="dxa"/>
            <w:bottom w:w="0" w:type="dxa"/>
          </w:tblCellMar>
        </w:tblPrEx>
        <w:trPr>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8"/>
                <w:szCs w:val="18"/>
              </w:rPr>
            </w:pPr>
            <w:r>
              <w:rPr>
                <w:rFonts w:ascii="Courier New" w:hAnsi="Courier New" w:cs="Courier New"/>
                <w:sz w:val="18"/>
                <w:szCs w:val="18"/>
              </w:rPr>
              <w:t xml:space="preserve">1  </w:t>
            </w:r>
          </w:p>
        </w:tc>
        <w:tc>
          <w:tcPr>
            <w:tcW w:w="14960" w:type="dxa"/>
            <w:gridSpan w:val="11"/>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8"/>
                <w:szCs w:val="18"/>
              </w:rPr>
            </w:pPr>
            <w:bookmarkStart w:id="131" w:name="Par4287"/>
            <w:bookmarkEnd w:id="131"/>
            <w:r>
              <w:rPr>
                <w:rFonts w:ascii="Courier New" w:hAnsi="Courier New" w:cs="Courier New"/>
                <w:sz w:val="18"/>
                <w:szCs w:val="18"/>
              </w:rPr>
              <w:t xml:space="preserve">Задача 1. Стимулирование приобретения субъектами АПК высокотехнологичных машин и оборудования                               </w:t>
            </w:r>
          </w:p>
        </w:tc>
      </w:tr>
      <w:tr w:rsidR="00617E63">
        <w:tblPrEx>
          <w:tblCellMar>
            <w:top w:w="0" w:type="dxa"/>
            <w:bottom w:w="0" w:type="dxa"/>
          </w:tblCellMar>
        </w:tblPrEx>
        <w:trPr>
          <w:trHeight w:val="882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1.1</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компенсацию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связанных с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оплатой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первоначального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(авансового)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лизингового взноса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очередных лизинговых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платежей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заключенным договорам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финансового лизинга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изделий автомобильной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промышленности,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тракторов,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машин,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технологического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оборудования,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оборудования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компрессорного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холодильного,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продукции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дорожного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коммунального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машиностроения,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государственным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предприятиям,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комплекса,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потребительской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кооперации,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индивидуальным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предпринимателям,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производящим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реализующим пищевые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продукты,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исключением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ведущих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личное подсобное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хозяйство, вновь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созданным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товаропроизводителям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1442231</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241051,6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255372,4</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202442,9</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698866,9</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коэффициент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обновления основных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техники, ед.: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тракторы: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- 1,8;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- 1,9;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- 2,0;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зерноуборочные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комбайны: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- 3,0;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- 3,1;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- 3,2;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кормоуборочные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комбайны: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- 2,6;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- 2,7;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- 2,7        </w:t>
            </w:r>
          </w:p>
        </w:tc>
      </w:tr>
      <w:tr w:rsidR="00617E63">
        <w:tblPrEx>
          <w:tblCellMar>
            <w:top w:w="0" w:type="dxa"/>
            <w:bottom w:w="0" w:type="dxa"/>
          </w:tblCellMar>
        </w:tblPrEx>
        <w:trPr>
          <w:trHeight w:val="1278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1.2</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исключением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ведущих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личное подсобное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государственным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предприятиям,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потребительским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кооперативам, вновь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созданным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комплекса,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потребительской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кооперации,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индивидуальным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предпринимателям,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производящим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реализующим пищевые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продукты,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компенсацию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связанных с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приобретением новых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изделий автомобильной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промышленности,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тракторов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машин, нового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оборудования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технологического для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пищевой,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мясо-молочной,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рыбной, мукомольно-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крупяной,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комбикормовой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элеваторной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промышленности,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оборудования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компрессорного,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холодильного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криогенного,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оборудования для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очистных сооружений,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специальных средств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для монтажа и ремонта</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оборудования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тепломеханического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электростанций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тепловых сетей,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продукции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дорожного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коммунального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машиностроения, новых</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модульных объектов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ведения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деятельности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приемке и охлаждению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молока, убою скота,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переработке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продукции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производству пищевых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продуктов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1442232</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238365,6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276337,9</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276337,9</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791041,4</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удельный вес площади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возделывания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ресурсосберегающим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технологиям в общей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посевной площади, %: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- 76,2;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- 76,3;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- 76,5       </w:t>
            </w:r>
          </w:p>
        </w:tc>
      </w:tr>
      <w:tr w:rsidR="00617E63">
        <w:tblPrEx>
          <w:tblCellMar>
            <w:top w:w="0" w:type="dxa"/>
            <w:bottom w:w="0" w:type="dxa"/>
          </w:tblCellMar>
        </w:tblPrEx>
        <w:trPr>
          <w:trHeight w:val="162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1.3</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Расходы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приобретение изделий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автомобильной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промышленности,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тракторов,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машин, племенных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животных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1442233</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244</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10868,3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10868,3</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10868,3</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32604,9</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приобретение изделий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автомобильной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промышленности,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тракторов,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машин, ед.: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год - 3;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год - 3;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год - 3         </w:t>
            </w:r>
          </w:p>
        </w:tc>
      </w:tr>
      <w:tr w:rsidR="00617E63">
        <w:tblPrEx>
          <w:tblCellMar>
            <w:top w:w="0" w:type="dxa"/>
            <w:bottom w:w="0" w:type="dxa"/>
          </w:tblCellMar>
        </w:tblPrEx>
        <w:trPr>
          <w:trHeight w:val="144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Расходы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приобретение изделий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автомобильной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промышленности,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тракторов,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машин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1442237</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244</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18191,0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21521,9</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39712,9</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приобретение изделий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автомобильной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промышленности,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тракторов,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машин, ед.: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год - 7;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год - 7         </w:t>
            </w:r>
          </w:p>
        </w:tc>
      </w:tr>
      <w:tr w:rsidR="00617E63">
        <w:tblPrEx>
          <w:tblCellMar>
            <w:top w:w="0" w:type="dxa"/>
            <w:bottom w:w="0" w:type="dxa"/>
          </w:tblCellMar>
        </w:tblPrEx>
        <w:trPr>
          <w:trHeight w:val="792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1.5</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исключением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ведущих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личное подсобное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зарегистрированным на</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территории края,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выполняющим работы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(оказывающим услуги)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 ремонту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техники и (или)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техническому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обслуживанию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техники, оборудования</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(или) обработке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почв, посеву,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обработке посевов,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уборке урожая,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заготовке кормов,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комплекса края,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потребительской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кооперации,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индивидуальным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предпринимателям,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производящим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реализующим пищевые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продукты,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возмещение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на уплату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процентов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инвестиционным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кредитам, полученным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российских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кредитных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организациях, на срок</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 10 лет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1442234</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49486,1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46599,8</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47339,6</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143425,5</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объем субсидируемых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инвестиционных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кредитов на срок до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 лет, млн рублей: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- 1004,2;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- 956,6;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- 983,9      </w:t>
            </w:r>
          </w:p>
        </w:tc>
      </w:tr>
      <w:tr w:rsidR="00617E63">
        <w:tblPrEx>
          <w:tblCellMar>
            <w:top w:w="0" w:type="dxa"/>
            <w:bottom w:w="0" w:type="dxa"/>
          </w:tblCellMar>
        </w:tblPrEx>
        <w:trPr>
          <w:trHeight w:val="36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8"/>
                <w:szCs w:val="18"/>
              </w:rPr>
            </w:pPr>
            <w:r>
              <w:rPr>
                <w:rFonts w:ascii="Courier New" w:hAnsi="Courier New" w:cs="Courier New"/>
                <w:sz w:val="18"/>
                <w:szCs w:val="18"/>
              </w:rPr>
              <w:lastRenderedPageBreak/>
              <w:t xml:space="preserve">2  </w:t>
            </w:r>
          </w:p>
        </w:tc>
        <w:tc>
          <w:tcPr>
            <w:tcW w:w="14960" w:type="dxa"/>
            <w:gridSpan w:val="11"/>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8"/>
                <w:szCs w:val="18"/>
              </w:rPr>
            </w:pPr>
            <w:bookmarkStart w:id="132" w:name="Par4475"/>
            <w:bookmarkEnd w:id="132"/>
            <w:r>
              <w:rPr>
                <w:rFonts w:ascii="Courier New" w:hAnsi="Courier New" w:cs="Courier New"/>
                <w:sz w:val="18"/>
                <w:szCs w:val="18"/>
              </w:rPr>
              <w:t xml:space="preserve">Задача 2. Повышение конкурентоспособности и расширение ассортимента продукции агропромышленного комплекса края за счет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внедрения современного технологического оборудования и техники                                                              </w:t>
            </w:r>
          </w:p>
        </w:tc>
      </w:tr>
      <w:tr w:rsidR="00617E63">
        <w:tblPrEx>
          <w:tblCellMar>
            <w:top w:w="0" w:type="dxa"/>
            <w:bottom w:w="0" w:type="dxa"/>
          </w:tblCellMar>
        </w:tblPrEx>
        <w:trPr>
          <w:trHeight w:val="576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2.1</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компенсацию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объектов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животноводства,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используемых для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содержания и (или)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убоя крупного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рогатого скота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(или) свиней,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объектов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овощеводства,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используемых для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производства и (или)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хранения овощей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(или) картофеля,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исключением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ведущих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личное подсобное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потребительских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кооперативов,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государственным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предприятиям,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комплекса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1442235</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207656,3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129310,8</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113868,0</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450835,1</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построено и введено в</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эксплуатацию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животноводческих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объектов: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2014 - 2016 гг. - 21.</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Построено и введено в</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эксплуатацию объектов</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овощеводства: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2014 - 2016 г. - 5   </w:t>
            </w:r>
          </w:p>
        </w:tc>
      </w:tr>
      <w:tr w:rsidR="00617E63">
        <w:tblPrEx>
          <w:tblCellMar>
            <w:top w:w="0" w:type="dxa"/>
            <w:bottom w:w="0" w:type="dxa"/>
          </w:tblCellMar>
        </w:tblPrEx>
        <w:trPr>
          <w:trHeight w:val="540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2.2</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компенсацию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связанных с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проведением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капитального ремонта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тракторов мощностью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свыше 165 лошадиных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сил и (или) 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агрегатов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(двигателей, коробок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передач, мостов)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выполняющих работы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(оказывающих услуги)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 ремонту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техники и (или)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техническому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обслуживанию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техники, оборудования</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государственным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предприятиям,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исключением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ведущих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личное подсобное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хозяйство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1442236</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21387,5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21387,5</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21387,5</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64162,5</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количество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отремонтированных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тракторов и (или) 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агрегатов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(двигателей, коробок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передач, мостов),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ед.: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тракторов: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- 35;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- 36;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- 36;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агрегатов: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- 122;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- 125;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- 128;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двигателей: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- 50;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- 52;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- 55;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мостов: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- 20;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- 21;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- 21         </w:t>
            </w:r>
          </w:p>
        </w:tc>
      </w:tr>
      <w:tr w:rsidR="00617E63">
        <w:tblPrEx>
          <w:tblCellMar>
            <w:top w:w="0" w:type="dxa"/>
            <w:bottom w:w="0" w:type="dxa"/>
          </w:tblCellMar>
        </w:tblPrEx>
        <w:trPr>
          <w:tblCellSpacing w:w="5" w:type="nil"/>
        </w:trPr>
        <w:tc>
          <w:tcPr>
            <w:tcW w:w="3080" w:type="dxa"/>
            <w:gridSpan w:val="2"/>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Всего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787006,4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761398,6</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672244,2</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2220649,2</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r w:rsidR="00617E63">
        <w:tblPrEx>
          <w:tblCellMar>
            <w:top w:w="0" w:type="dxa"/>
            <w:bottom w:w="0" w:type="dxa"/>
          </w:tblCellMar>
        </w:tblPrEx>
        <w:trPr>
          <w:tblCellSpacing w:w="5" w:type="nil"/>
        </w:trPr>
        <w:tc>
          <w:tcPr>
            <w:tcW w:w="3080" w:type="dxa"/>
            <w:gridSpan w:val="2"/>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числе: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r w:rsidR="00617E63">
        <w:tblPrEx>
          <w:tblCellMar>
            <w:top w:w="0" w:type="dxa"/>
            <w:bottom w:w="0" w:type="dxa"/>
          </w:tblCellMar>
        </w:tblPrEx>
        <w:trPr>
          <w:trHeight w:val="1260"/>
          <w:tblCellSpacing w:w="5" w:type="nil"/>
        </w:trPr>
        <w:tc>
          <w:tcPr>
            <w:tcW w:w="3080" w:type="dxa"/>
            <w:gridSpan w:val="2"/>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ГРБС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787006,4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761398,6</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672244,2</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2220649,2</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1"/>
        <w:rPr>
          <w:rFonts w:cs="Times New Roman"/>
          <w:szCs w:val="28"/>
        </w:rPr>
      </w:pPr>
      <w:bookmarkStart w:id="133" w:name="Par4559"/>
      <w:bookmarkEnd w:id="133"/>
      <w:r>
        <w:rPr>
          <w:rFonts w:cs="Times New Roman"/>
          <w:szCs w:val="28"/>
        </w:rPr>
        <w:t>Приложение N 10</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государственной 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Красноярского края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"Развитие сельского хозяйства</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и регулирование рынков</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сельскохозяйственной продукции,</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сырья и продовольствия"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b/>
          <w:bCs/>
          <w:szCs w:val="28"/>
        </w:rPr>
      </w:pPr>
      <w:bookmarkStart w:id="134" w:name="Par4568"/>
      <w:bookmarkEnd w:id="134"/>
      <w:r>
        <w:rPr>
          <w:rFonts w:cs="Times New Roman"/>
          <w:b/>
          <w:bCs/>
          <w:szCs w:val="28"/>
        </w:rPr>
        <w:t>ПОДПРОГРАММА</w:t>
      </w:r>
    </w:p>
    <w:p w:rsidR="00617E63" w:rsidRDefault="00617E63">
      <w:pPr>
        <w:widowControl w:val="0"/>
        <w:autoSpaceDE w:val="0"/>
        <w:autoSpaceDN w:val="0"/>
        <w:adjustRightInd w:val="0"/>
        <w:spacing w:after="0" w:line="240" w:lineRule="auto"/>
        <w:jc w:val="center"/>
        <w:rPr>
          <w:rFonts w:cs="Times New Roman"/>
          <w:b/>
          <w:bCs/>
          <w:szCs w:val="28"/>
        </w:rPr>
      </w:pPr>
      <w:r>
        <w:rPr>
          <w:rFonts w:cs="Times New Roman"/>
          <w:b/>
          <w:bCs/>
          <w:szCs w:val="28"/>
        </w:rPr>
        <w:t>"ПОДДЕРЖКА МАЛЫХ ФОРМ ХОЗЯЙСТВОВАНИЯ" 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35" w:name="Par4571"/>
      <w:bookmarkEnd w:id="135"/>
      <w:r>
        <w:rPr>
          <w:rFonts w:cs="Times New Roman"/>
          <w:szCs w:val="28"/>
        </w:rPr>
        <w:t>1. ПАСПОРТ ПОДПРОГРАММЫ</w:t>
      </w:r>
    </w:p>
    <w:p w:rsidR="00617E63" w:rsidRDefault="00617E63">
      <w:pPr>
        <w:widowControl w:val="0"/>
        <w:autoSpaceDE w:val="0"/>
        <w:autoSpaceDN w:val="0"/>
        <w:adjustRightInd w:val="0"/>
        <w:spacing w:after="0" w:line="240" w:lineRule="auto"/>
        <w:jc w:val="center"/>
        <w:outlineLvl w:val="2"/>
        <w:rPr>
          <w:rFonts w:cs="Times New Roman"/>
          <w:szCs w:val="28"/>
        </w:rPr>
        <w:sectPr w:rsidR="00617E63">
          <w:pgSz w:w="16838" w:h="11905" w:orient="landscape"/>
          <w:pgMar w:top="1701" w:right="1134" w:bottom="850" w:left="1134" w:header="720" w:footer="720" w:gutter="0"/>
          <w:cols w:space="720"/>
          <w:noEndnote/>
        </w:sectPr>
      </w:pP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2091"/>
        <w:gridCol w:w="7257"/>
      </w:tblGrid>
      <w:tr w:rsidR="00617E63">
        <w:tblPrEx>
          <w:tblCellMar>
            <w:top w:w="0" w:type="dxa"/>
            <w:bottom w:w="0" w:type="dxa"/>
          </w:tblCellMar>
        </w:tblPrEx>
        <w:trPr>
          <w:trHeight w:val="400"/>
          <w:tblCellSpacing w:w="5" w:type="nil"/>
        </w:trPr>
        <w:tc>
          <w:tcPr>
            <w:tcW w:w="2091"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"Поддержка малых форм хозяйствования" на 2014 - 2020 годы</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(далее - подпрограмма)                                   </w:t>
            </w:r>
          </w:p>
        </w:tc>
      </w:tr>
      <w:tr w:rsidR="00617E63">
        <w:tblPrEx>
          <w:tblCellMar>
            <w:top w:w="0" w:type="dxa"/>
            <w:bottom w:w="0" w:type="dxa"/>
          </w:tblCellMar>
        </w:tblPrEx>
        <w:trPr>
          <w:trHeight w:val="12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рамках которой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реализуется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подпрограмма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сельского хозяйства и регулирование рынков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сельскохозяйственной продукции, сырья и продовольствия"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2014 - 2020 годы                                      </w:t>
            </w:r>
          </w:p>
        </w:tc>
      </w:tr>
      <w:tr w:rsidR="00617E63">
        <w:tblPrEx>
          <w:tblCellMar>
            <w:top w:w="0" w:type="dxa"/>
            <w:bottom w:w="0" w:type="dxa"/>
          </w:tblCellMar>
        </w:tblPrEx>
        <w:trPr>
          <w:trHeight w:val="6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Исполнитель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сельского хозяйства и продовольственной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политики Красноярского края (далее - министерство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хозяйства)                                     </w:t>
            </w:r>
          </w:p>
        </w:tc>
      </w:tr>
      <w:tr w:rsidR="00617E63">
        <w:tblPrEx>
          <w:tblCellMar>
            <w:top w:w="0" w:type="dxa"/>
            <w:bottom w:w="0" w:type="dxa"/>
          </w:tblCellMar>
        </w:tblPrEx>
        <w:trPr>
          <w:trHeight w:val="4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поддержка и дальнейшее развитие малых форм хозяйствования</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селе и повышение уровня доходов сельского населения   </w:t>
            </w:r>
          </w:p>
        </w:tc>
      </w:tr>
      <w:tr w:rsidR="00617E63">
        <w:tblPrEx>
          <w:tblCellMar>
            <w:top w:w="0" w:type="dxa"/>
            <w:bottom w:w="0" w:type="dxa"/>
          </w:tblCellMar>
        </w:tblPrEx>
        <w:trPr>
          <w:trHeight w:val="26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Задачи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Создание условий для увеличения количества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крестьянских (фермерских) хозяйств и их развития.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Развитие системы сельскохозяйственной потребительской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кооперации для совершенствования системы производства,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переработки и реализации продукции, произведенной малыми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формами хозяйствования, и удовлетворения потребностей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в товарах и услугах.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Создание условий для увеличения дополнительных доходов</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форм занятости сельского населения за счет развития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несельскохозяйственных видов деятельности в сельской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местности.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Обеспечение доступности коммерческих кредитов малым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формам хозяйствования на селе                            </w:t>
            </w:r>
          </w:p>
        </w:tc>
      </w:tr>
      <w:tr w:rsidR="00617E63">
        <w:tblPrEx>
          <w:tblCellMar>
            <w:top w:w="0" w:type="dxa"/>
            <w:bottom w:w="0" w:type="dxa"/>
          </w:tblCellMar>
        </w:tblPrEx>
        <w:trPr>
          <w:trHeight w:val="28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Целевые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индикаторы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 крестьянских (фермерских) хозяйств, начинающих</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фермеров, осуществивших проекты создания и развития своих</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хозяйств с помощью государственной поддержки, в 2020 году</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единиц (рост к 2013 году - 20,8%);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построенных или реконструированных семейных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животноводческих ферм в 2020 году - 6 единиц (рост к 2013</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году - 100%);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 земельных участков, оформленных в собственность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крестьянскими (фермерскими) хозяйствами, в 2016 году -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4,9 тыс. гектаров;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удельный вес работающих 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потребительских кооперативов к общему числу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зарегистрированных сельскохозяйственных кооперативов всех</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видов деятельности с 2015 года - не менее 85% ежегодно   </w:t>
            </w:r>
          </w:p>
        </w:tc>
      </w:tr>
      <w:tr w:rsidR="00617E63">
        <w:tblPrEx>
          <w:tblCellMar>
            <w:top w:w="0" w:type="dxa"/>
            <w:bottom w:w="0" w:type="dxa"/>
          </w:tblCellMar>
        </w:tblPrEx>
        <w:trPr>
          <w:trHeight w:val="8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2014 - 2020 годы.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Реализация подпрограммы осуществляется в 2 этапа: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этап: 2014 - 2016 годы;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II этап: 2017 - 2020 годы                                </w:t>
            </w:r>
          </w:p>
        </w:tc>
      </w:tr>
      <w:tr w:rsidR="00617E63">
        <w:tblPrEx>
          <w:tblCellMar>
            <w:top w:w="0" w:type="dxa"/>
            <w:bottom w:w="0" w:type="dxa"/>
          </w:tblCellMar>
        </w:tblPrEx>
        <w:trPr>
          <w:trHeight w:val="12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Объемы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финансирования подпрограммы на период 2014 - 2016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годов составит 217937,7 тыс. рублей, в том числе: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краевого бюджета - 217937,7 тыс. рублей, из них:</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2014 г. - 111545,6 тыс. рублей;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2015 г. - 97495,0 тыс. рублей;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2016 г. - 8897,1 тыс. рублей                           </w:t>
            </w:r>
          </w:p>
        </w:tc>
      </w:tr>
      <w:tr w:rsidR="00617E63">
        <w:tblPrEx>
          <w:tblCellMar>
            <w:top w:w="0" w:type="dxa"/>
            <w:bottom w:w="0" w:type="dxa"/>
          </w:tblCellMar>
        </w:tblPrEx>
        <w:trPr>
          <w:trHeight w:val="10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контроля за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исполнением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сельского хозяйства;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служба финансово-экономического контроля 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Счетная палата Красноярского края                        </w:t>
            </w: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36" w:name="Par4639"/>
      <w:bookmarkEnd w:id="136"/>
      <w:r>
        <w:rPr>
          <w:rFonts w:cs="Times New Roman"/>
          <w:szCs w:val="28"/>
        </w:rPr>
        <w:t>2. ПОСТАНОВКА ОБЩЕКРАЕВОЙ ПРОБЛЕМЫ И ОБОСНОВАНИЕ</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НЕОБХОДИМОСТИ РАЗРАБОТКИ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hyperlink r:id="rId198" w:history="1">
        <w:r>
          <w:rPr>
            <w:rFonts w:cs="Times New Roman"/>
            <w:color w:val="0000FF"/>
            <w:szCs w:val="28"/>
          </w:rPr>
          <w:t>Распоряжением</w:t>
        </w:r>
      </w:hyperlink>
      <w:r>
        <w:rPr>
          <w:rFonts w:cs="Times New Roman"/>
          <w:szCs w:val="28"/>
        </w:rPr>
        <w:t xml:space="preserve"> Правительства Российской Федерации от 30.11.2010 N 2136-р утверждена Концепция устойчивого развития сельских территорий Российской Федерации на период до 2020 года (далее - Концепция). Концепцией определено, что одним из основных направлений повышения устойчивости развития сельских территорий является диверсификация сельской экономики и технологическое обновление ее отраслей, в первую очередь, в агропромышленном комплексе за счет:</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поддержки эффективной занятости в сфере малого и среднего сельскохозяйственного предпринимательства и потребительской кооперации, включая крестьянские (фермерские) хозяйства и товарные личные подсобные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стимулирования увеличения рабочих мест в несельскохозяйственных сферах деятельности во всех возможных организационных формах;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повышения эффективности занятости и использования форм семейной занятости в личных подсобных хозяйствах путем их кооперирования, в том числе с крестьянскими (фермерскими) хозяйствами, перерабатывающими и обслуживающими производствами.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Государственная поддержка малых форм хозяйствования на селе является важным фактором повышения доходов и уровня жизни сельского населения, обеспечения занятости, устойчивого развития сельских территорий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Малые формы хозяйствования, представленные крестьянскими (фермерскими) хозяйствами, индивидуальными предпринимателями, осуществляющими сельскохозяйственную деятельность, гражданами, ведущими личное подсобное хозяйство, сельскохозяйственными потребительскими кооперативами, являются полноправными участниками многоукладной аграрной экономики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Особенно велика роль малых форм хозяйствования в сельских поселениях, где отсутствуют сельскохозяйственные организации или расположены нерентабельные сельскохозяйственные организации.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данным Красноярскстата, в крае по состоянию на 1 января 2013 года зарегистрирована 1651 единица крестьянских (фермерских) хозяйств. Общая площадь сельскохозяйственных угодий, занимаемая крестьянскими (фермерскими) хозяйствами и гражданами, ведущими личное подсобное хозяйство, составила 748,9 тыс. га (16,2% всей площади сельскохозяйственных угодий края), в том числе пашни - 522,2 тыс. га (18,3% от всей площади пашни в крае).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данным Всероссийской переписи населения, проводимой в 2006 году, в Красноярском крае зарегистрировано около 278,0 тыс. граждан, имеющих земельный участок для ведения личного подсобного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данным Красноярскстата, в совокупности крестьянскими (фермерскими) хозяйствами и гражданами, ведущими личное подсобное хозяйство, в 2012 году произведено валовой продукции сельского хозяйства стоимостью 38883,5 млн. рублей, или 56,2% всей произведенной продукции в общем объеме продукции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Развивающиеся рыночные отношения в настоящее время диктуют потребность в дальнейшем развитии в крае системы сельскохозяйственной потребительской кооперации.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состоянию на 1 января 2013 года в реестре субъектов агропромышленного комплекса Красноярского края, претендующих на получение государственной поддержки (далее - реестр), состоит 135 сельскохозяйственных потребительских кооперативов. Хозяйственную деятельность в 2012 году осуществляли 116 сельскохозяйственных потребительских кооперативов, в том числе перерабатывающих - 49, снабженческо-сбытовых - 33, обслуживающих - 33, кредитный - 1, что составляет 85,9% от числа сельскохозяйственных потребительских кооперативов, включенных в реестр.</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Кооперативы объединяют 3625 граждан, ведущих личное подсобное хозяйство, 43 крестьянских (фермерских) хозяйства и индивидуальных предпринимателей, 161 юридическое лицо.</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Численность среднегодовых работников в сельскохозяйственных потребительских кооперативах с учетом сезонной занятости в несельскохозяйственных видах деятельности в 2012 году составила 932 человека.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итогам 2012 года сельскохозяйственными потребительскими кооперативами получена выручка от реализации сельскохозяйственной продукции, сырья и оказания услуг в сумме 1340,2 млн рублей (в 2011 году - 1633,7 млн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Кроме того, сельскохозяйственными потребительскими кооперативами реализуются четыре проекта, направленных на заготовку и переработку недревесных и пищевых лесных ресурсов и лекарственных растений, четыре проекта по созданию ремесленных мастерских, и пять проектов по развитию сельского туризма.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Несмотря на положительную динамику развития малых форм хозяйствования, они испытывают существенные трудности как в сохранении достигнутого уровня, так и в расширении своего производства. Граждане, ведущие личное подсобное хозяйство, крестьянские (фермерские) хозяйства и индивидуальные предприниматели испытывают острый дефицит в кредитных ресурсах из-за слабой доступности рынка коммерческого кредита. В отношении них не налажена эффективная система материально-технического и производственного обслуживания, недостаточно оказываются услуги по выполнению полевых работ, не отработана система закупок сельскохозяйственной продукции, ее переработки и сбыта.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Решение таких проблем, как слабая материально-техническая база, экстенсивные методы ведения хозяйства, сложности со сбытом произведенной продукции, возможно путем создания на основе кооперации мелких товаропроизводителей снабженческих, сбытовых, перерабатывающих и других сельскохозяйственных потребительских кооперативов.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Необходимость решения вышеназванных проблем требует наличия соответствующей подпрограммы поддержки малых форм хозяйствования в </w:t>
      </w:r>
      <w:r>
        <w:rPr>
          <w:rFonts w:cs="Times New Roman"/>
          <w:szCs w:val="28"/>
        </w:rPr>
        <w:lastRenderedPageBreak/>
        <w:t>сельской местности.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Реализация мероприятий подпрограммы улучшит социально-экономическую ситуацию, обеспечит активизацию малого предпринимательства в сельской местности, повысит эффективность АПК края в целом на основе осуществления мероприятий, согласованных между собой по срокам, ресурсам и исполнителям.</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37" w:name="Par4663"/>
      <w:bookmarkEnd w:id="137"/>
      <w:r>
        <w:rPr>
          <w:rFonts w:cs="Times New Roman"/>
          <w:szCs w:val="28"/>
        </w:rPr>
        <w:t>3. ОСНОВНАЯ ЦЕЛЬ, ЗАДАЧИ, ЭТАПЫ И СРОКИ ВЫПОЛНЕНИЯ</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ПОДПРОГРАММЫ, ЦЕЛЕВЫЕ ИНДИКАТОРЫ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Учитывая серьезный вклад в экономику отрасли, развитие малых форм хозяйствования в сельской местности является важнейшим условием обеспечения развития сельских территорий.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Целью подпрограммы является поддержка и дальнейшее развитие малых форм хозяйствования на селе и повышение уровня доходов сельского населения.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Данная цель будет достигнута за счет реализации следующих задач:</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создание условий для увеличения количества крестьянских (фермерских) хозяйств и их развития;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создание условий для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обеспечение доступности коммерческих кредитов малым формам хозяйствования на селе.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Достижением поставленных целей и задач по развитию малых форм хозяйствования обоснован выбор подпрограммных мероприятий.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Целевыми индикаторами достижения цели и решения задач подпрограммы являются: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количество построенных или реконструированных семейных животноводческих ферм;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площадь земельных участков, оформленных в собственность крестьянскими (фермерскими) хозяйствами;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удельный вес работающих сельскохозяйственных потребительских кооперативов к общему числу зарегистрированных сельскохозяйственных кооперативов всех видов деятельности.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Срок реализации: 2014 - 2020 годы.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Реализация подпрограммы осуществляется в 2 этапа: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I этап: 2014 - 2016 годы;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II этап: 2017 - 2020 годы.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Решение поставленной цели и задач определяется достижением целевых индикаторов, представленных в </w:t>
      </w:r>
      <w:hyperlink w:anchor="Par4917" w:history="1">
        <w:r>
          <w:rPr>
            <w:rFonts w:cs="Times New Roman"/>
            <w:color w:val="0000FF"/>
            <w:szCs w:val="28"/>
          </w:rPr>
          <w:t>приложении N 1</w:t>
        </w:r>
      </w:hyperlink>
      <w:r>
        <w:rPr>
          <w:rFonts w:cs="Times New Roman"/>
          <w:szCs w:val="28"/>
        </w:rPr>
        <w:t xml:space="preserve"> к подпрограмме.</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38" w:name="Par4686"/>
      <w:bookmarkEnd w:id="138"/>
      <w:r>
        <w:rPr>
          <w:rFonts w:cs="Times New Roman"/>
          <w:szCs w:val="28"/>
        </w:rPr>
        <w:t>4. МЕХАНИЗМ РЕАЛИЗАЦИИ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 Общие положения.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4.1.1. Понятия и основные принципы государственной поддержки субъектов агропромышленного комплекса края предусмотрены </w:t>
      </w:r>
      <w:hyperlink r:id="rId199" w:history="1">
        <w:r>
          <w:rPr>
            <w:rFonts w:cs="Times New Roman"/>
            <w:color w:val="0000FF"/>
            <w:szCs w:val="28"/>
          </w:rPr>
          <w:t>статьей 3</w:t>
        </w:r>
      </w:hyperlink>
      <w:r>
        <w:rPr>
          <w:rFonts w:cs="Times New Roman"/>
          <w:szCs w:val="28"/>
        </w:rPr>
        <w:t xml:space="preserve"> Закона края от 21.02.2006 N 17-4487 "О государственной поддержке субъектов агропромышленного комплекса края" (далее - Закон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4.1.2. В настоящей подпрограмме используются следующие понятия: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малые формы хозяйствования (далее - МФХ) - сельскохозяйственные потребительские кооперативы, крестьянские (фермерские) хозяйства, граждане, ведущие личное подсобное хозяйство и индивидуальные предприниматели, являющиеся сельскохозяйственными товаропроизводителями;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сельская местность -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Красноярского края определяется министерством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семейная животноводческая ферма - производственный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сельскохозяйственный потребительский кооператив - сельскохозяйственный потребительский кооператив, созданный и осуществляющий деятельность в соответствии с Федеральным </w:t>
      </w:r>
      <w:hyperlink r:id="rId200" w:history="1">
        <w:r>
          <w:rPr>
            <w:rFonts w:cs="Times New Roman"/>
            <w:color w:val="0000FF"/>
            <w:szCs w:val="28"/>
          </w:rPr>
          <w:t>законом</w:t>
        </w:r>
      </w:hyperlink>
      <w:r>
        <w:rPr>
          <w:rFonts w:cs="Times New Roman"/>
          <w:szCs w:val="28"/>
        </w:rPr>
        <w:t xml:space="preserve"> от 08.12.1995 N 193-ФЗ "О сельскохозяйственной кооперации";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ревизионный союз сельскохозяйственных кооперативов - союз сельскохозяйственных кооперативов, осуществляющий ревизию финансово-хозяйственной деятельности входящих в него кооперативов, союзов кооперативов, координацию этой деятельности, представление и защиту имущественных интересов кооперативов, оказание членам ревизионного </w:t>
      </w:r>
      <w:r>
        <w:rPr>
          <w:rFonts w:cs="Times New Roman"/>
          <w:szCs w:val="28"/>
        </w:rPr>
        <w:lastRenderedPageBreak/>
        <w:t xml:space="preserve">союза сопутствующих ревизиям услуг, а также иные функции, предусмотренные Федеральным </w:t>
      </w:r>
      <w:hyperlink r:id="rId201" w:history="1">
        <w:r>
          <w:rPr>
            <w:rFonts w:cs="Times New Roman"/>
            <w:color w:val="0000FF"/>
            <w:szCs w:val="28"/>
          </w:rPr>
          <w:t>законом</w:t>
        </w:r>
      </w:hyperlink>
      <w:r>
        <w:rPr>
          <w:rFonts w:cs="Times New Roman"/>
          <w:szCs w:val="28"/>
        </w:rPr>
        <w:t xml:space="preserve"> от 08.12.1995 N 193-ФЗ "О сельскохозяйственной кооперации" (далее - ревизионный союз);</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несельскохозяйственные виды деятельности в сельской местности - виды занятости в сельской местности в следующих сферах: сельский туризм, сельская торговля, народные художественные промыслы, заготовка и переработка недревесных и пищевых лесных ресурсов и лекарственных растений;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ремесленные мастерские - помещения, предназначенные для занятий народными художественными промыслами, производства изделий народного художественного промысла и обучения народным художественным промыслам, оснащенные соответствующим оборудованием и приспособлениями;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изделие народного художественного промысла - художественное изделие утилитарного и (или) декоративного назначения, отнесенное к изделию народного или художественного промысла в соответствии с </w:t>
      </w:r>
      <w:hyperlink r:id="rId202" w:history="1">
        <w:r>
          <w:rPr>
            <w:rFonts w:cs="Times New Roman"/>
            <w:color w:val="0000FF"/>
            <w:szCs w:val="28"/>
          </w:rPr>
          <w:t>Приказом</w:t>
        </w:r>
      </w:hyperlink>
      <w:r>
        <w:rPr>
          <w:rFonts w:cs="Times New Roman"/>
          <w:szCs w:val="28"/>
        </w:rPr>
        <w:t xml:space="preserve"> Министерства промышленности и торговли Российской Федерации от 15.04.2009 N 274 "Об утверждении перечня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сельский туризм - вид туризма, связанный с отдыхом и проживанием в сельской местности;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сельская торговля - торговая деятельность в сельской местности;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недревесные и пищевые лесные ресурсы и лекарственные растения - лесные ресурсы, отнесенные к таковым в соответствии со </w:t>
      </w:r>
      <w:hyperlink r:id="rId203" w:history="1">
        <w:r>
          <w:rPr>
            <w:rFonts w:cs="Times New Roman"/>
            <w:color w:val="0000FF"/>
            <w:szCs w:val="28"/>
          </w:rPr>
          <w:t>статьями 32</w:t>
        </w:r>
      </w:hyperlink>
      <w:r>
        <w:rPr>
          <w:rFonts w:cs="Times New Roman"/>
          <w:szCs w:val="28"/>
        </w:rPr>
        <w:t xml:space="preserve">, </w:t>
      </w:r>
      <w:hyperlink r:id="rId204" w:history="1">
        <w:r>
          <w:rPr>
            <w:rFonts w:cs="Times New Roman"/>
            <w:color w:val="0000FF"/>
            <w:szCs w:val="28"/>
          </w:rPr>
          <w:t>34</w:t>
        </w:r>
      </w:hyperlink>
      <w:r>
        <w:rPr>
          <w:rFonts w:cs="Times New Roman"/>
          <w:szCs w:val="28"/>
        </w:rPr>
        <w:t xml:space="preserve"> Лесного кодекса Российской Федерации.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Используемые в настоящей подпрограмме иные понятия понимаются в том значении, в котором они используются в </w:t>
      </w:r>
      <w:hyperlink r:id="rId205" w:history="1">
        <w:r>
          <w:rPr>
            <w:rFonts w:cs="Times New Roman"/>
            <w:color w:val="0000FF"/>
            <w:szCs w:val="28"/>
          </w:rPr>
          <w:t>Законе</w:t>
        </w:r>
      </w:hyperlink>
      <w:r>
        <w:rPr>
          <w:rFonts w:cs="Times New Roman"/>
          <w:szCs w:val="28"/>
        </w:rPr>
        <w:t xml:space="preserve">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4.1.3. Средства государственной поддержки сельскохозяйственного производства из краевого бюджета предоставляются МФХ при соблюдении условий, предусмотренных </w:t>
      </w:r>
      <w:hyperlink r:id="rId206" w:history="1">
        <w:r>
          <w:rPr>
            <w:rFonts w:cs="Times New Roman"/>
            <w:color w:val="0000FF"/>
            <w:szCs w:val="28"/>
          </w:rPr>
          <w:t>пунктами 1</w:t>
        </w:r>
      </w:hyperlink>
      <w:r>
        <w:rPr>
          <w:rFonts w:cs="Times New Roman"/>
          <w:szCs w:val="28"/>
        </w:rPr>
        <w:t xml:space="preserve">, </w:t>
      </w:r>
      <w:hyperlink r:id="rId207" w:history="1">
        <w:r>
          <w:rPr>
            <w:rFonts w:cs="Times New Roman"/>
            <w:color w:val="0000FF"/>
            <w:szCs w:val="28"/>
          </w:rPr>
          <w:t>2 статьи 8</w:t>
        </w:r>
      </w:hyperlink>
      <w:r>
        <w:rPr>
          <w:rFonts w:cs="Times New Roman"/>
          <w:szCs w:val="28"/>
        </w:rP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4.1.4. Источниками финансирования мероприятий подпрограммы являются средства краевого бюджета.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Средства краевого бюджета на финансирование мероприятий подпрограммы выделяются в форме: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грантов и (или) единовременной помощи начинающим фермерам;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грантов главам крестьянских (фермерских) хозяйств;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субсидий МФХ.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4.1.5. Главным распорядителем бюджетных средств, предусмотренных на реализацию мероприятий подпрограммы, является министерство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4.1.6. Участие в мероприятиях подпрограммы является добровольным.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4.1.7. Порядок предоставления средств краевого бюджета МФХ установлен </w:t>
      </w:r>
      <w:hyperlink r:id="rId208" w:history="1">
        <w:r>
          <w:rPr>
            <w:rFonts w:cs="Times New Roman"/>
            <w:color w:val="0000FF"/>
            <w:szCs w:val="28"/>
          </w:rPr>
          <w:t>Законом</w:t>
        </w:r>
      </w:hyperlink>
      <w:r>
        <w:rPr>
          <w:rFonts w:cs="Times New Roman"/>
          <w:szCs w:val="28"/>
        </w:rPr>
        <w:t xml:space="preserve"> края от 21.02.2006 N 17-4487.</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3"/>
        <w:rPr>
          <w:rFonts w:cs="Times New Roman"/>
          <w:szCs w:val="28"/>
        </w:rPr>
      </w:pPr>
      <w:bookmarkStart w:id="139" w:name="Par4714"/>
      <w:bookmarkEnd w:id="139"/>
      <w:r>
        <w:rPr>
          <w:rFonts w:cs="Times New Roman"/>
          <w:szCs w:val="28"/>
        </w:rPr>
        <w:t>Создание условий для увеличения количества крестьянских</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(фермерских) хозяйств и их развития</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 Гранты начинающим фермерам на создание и развитие крестьянского (фермерского) хозяйства и (или) единовременная помощь на бытовое обустройство.</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4.2.1. Гранты на создание и развитие крестьянского (фермерского) хозяйства и (или) единовременная помощь на бытовое обустройство (далее в настоящем подразделе - грант, единовременная помощь) предоставляются гражданам Российской Федерации, соответствующим условиям, установленным </w:t>
      </w:r>
      <w:hyperlink r:id="rId209" w:history="1">
        <w:r>
          <w:rPr>
            <w:rFonts w:cs="Times New Roman"/>
            <w:color w:val="0000FF"/>
            <w:szCs w:val="28"/>
          </w:rPr>
          <w:t>Приказом</w:t>
        </w:r>
      </w:hyperlink>
      <w:r>
        <w:rPr>
          <w:rFonts w:cs="Times New Roman"/>
          <w:szCs w:val="28"/>
        </w:rPr>
        <w:t xml:space="preserve"> Министерства сельского хозяйства Российской Федерации от 22.03.2012 N 197 "О реализации Постановления Правительства Российской Федерации от 28.02.2012 N 166" (далее в настоящем пункте - начинающий фермер, приказ Минсельхоза РФ N 197).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4.2.2. Гранты предоставляются на конкурсной основе в форме субсидий на софинансирование затрат начинающего фермера, невозмещаемых в рамках иных направлений государственной поддержки, по плану расходов в целях создания и развития на территории сельских поселений и межселенных территориях края крестьянского (фермерского) хозяйства, включая: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приобретение земельных участков из земель сельскохозяйственного назначения;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 дорожной инфраструктуре;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приобретение сельскохозяйственных животных;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приобретение семян и посадочного материала для закладки многолетних насаждений;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приобретение удобрений и ядохимикатов.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4.2.3. Единовременная помощь предоставляется на конкурсной основе в форме социальной выплаты на софинансирование затрат начинающего фермера по плану расходов в целях создания и развития на территории сельских поселений и межселенных территориях края крестьянского (фермерского) хозяйства на цели: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приобретение, строительство и ремонт собственного жилья, в том числе погашение основной суммы и процентов по банковским кредитам (ипотеке), привлеченным для его приобретения;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приобретение одного грузо-пассажирского автомобиля;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приобретение и доставка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подключение жилья к газовым, тепловым и электрическим сетям, сетям связи, Интернету, водопроводу и канализации.</w:t>
      </w:r>
    </w:p>
    <w:p w:rsidR="00617E63" w:rsidRDefault="00617E63">
      <w:pPr>
        <w:pStyle w:val="ConsPlusNonformat"/>
      </w:pPr>
      <w:r>
        <w:t xml:space="preserve">    4.2.4.   Гранты  и  (или)  единовременная  помощь  предоставляются  при</w:t>
      </w:r>
    </w:p>
    <w:p w:rsidR="00617E63" w:rsidRDefault="00617E63">
      <w:pPr>
        <w:pStyle w:val="ConsPlusNonformat"/>
      </w:pPr>
      <w:r>
        <w:t xml:space="preserve">соблюдении   условий,   предусмотренных  </w:t>
      </w:r>
      <w:hyperlink r:id="rId210" w:history="1">
        <w:r>
          <w:rPr>
            <w:color w:val="0000FF"/>
          </w:rPr>
          <w:t>Приказом</w:t>
        </w:r>
      </w:hyperlink>
      <w:r>
        <w:t xml:space="preserve">  Минсельхоза  РФ  N 197 и</w:t>
      </w:r>
    </w:p>
    <w:p w:rsidR="00617E63" w:rsidRDefault="00617E63">
      <w:pPr>
        <w:pStyle w:val="ConsPlusNonformat"/>
      </w:pPr>
      <w:r>
        <w:t xml:space="preserve">          4</w:t>
      </w:r>
    </w:p>
    <w:p w:rsidR="00617E63" w:rsidRDefault="00617E63">
      <w:pPr>
        <w:pStyle w:val="ConsPlusNonformat"/>
      </w:pPr>
      <w:hyperlink r:id="rId211" w:history="1">
        <w:r>
          <w:rPr>
            <w:color w:val="0000FF"/>
          </w:rPr>
          <w:t>статьей 27</w:t>
        </w:r>
      </w:hyperlink>
      <w: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4.3. Гранты на развитие семейных животноводческих ферм.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4.3.1. Гранты на развитие семейных животноводческих ферм предоставляются главам крестьянских (фермерских) хозяйств в форме субсидий на софинансирование затрат, невозмещаемых в рамках иных направлений государственной поддержки, по плану расходов в целях создания и развития на территории сельских поселений и межселенных территориях края крестьянских (фермерских) хозяйств, включая: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разработку проектной документации строительства, реконструкции или модернизации семейных животноводческих ферм;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строительство, реконструкцию или модернизацию семейных животноводческих ферм;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строительство, реконструкцию или модернизацию производственных объектов по переработке продукции животноводства;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покупку сельскохозяйственных животных.</w:t>
      </w:r>
    </w:p>
    <w:p w:rsidR="00617E63" w:rsidRDefault="00617E63">
      <w:pPr>
        <w:pStyle w:val="ConsPlusNonformat"/>
      </w:pPr>
      <w:r>
        <w:t xml:space="preserve">    4.3.2.   Предоставление   главам   крестьянских  (фермерских)  хозяйств</w:t>
      </w:r>
    </w:p>
    <w:p w:rsidR="00617E63" w:rsidRDefault="00617E63">
      <w:pPr>
        <w:pStyle w:val="ConsPlusNonformat"/>
      </w:pPr>
      <w:r>
        <w:t>грантов  на  развитие  семейных  животноводческих  ферм  осуществляется  на</w:t>
      </w:r>
    </w:p>
    <w:p w:rsidR="00617E63" w:rsidRDefault="00617E63">
      <w:pPr>
        <w:pStyle w:val="ConsPlusNonformat"/>
      </w:pPr>
      <w:r>
        <w:t>конкурсной   основе   в  соответствии  с  требованиями  к  отбору  семейных</w:t>
      </w:r>
    </w:p>
    <w:p w:rsidR="00617E63" w:rsidRDefault="00617E63">
      <w:pPr>
        <w:pStyle w:val="ConsPlusNonformat"/>
      </w:pPr>
      <w:r>
        <w:t xml:space="preserve">животноводческих   ферм,  установленными  </w:t>
      </w:r>
      <w:hyperlink r:id="rId212" w:history="1">
        <w:r>
          <w:rPr>
            <w:color w:val="0000FF"/>
          </w:rPr>
          <w:t>Приказом</w:t>
        </w:r>
      </w:hyperlink>
      <w:r>
        <w:t xml:space="preserve">  Министерства  сельского</w:t>
      </w:r>
    </w:p>
    <w:p w:rsidR="00617E63" w:rsidRDefault="00617E63">
      <w:pPr>
        <w:pStyle w:val="ConsPlusNonformat"/>
      </w:pPr>
      <w:r>
        <w:t>хозяйства   Российской   Федерации   от   22.03.2012   N  198 "О реализации</w:t>
      </w:r>
    </w:p>
    <w:p w:rsidR="00617E63" w:rsidRDefault="00617E63">
      <w:pPr>
        <w:pStyle w:val="ConsPlusNonformat"/>
      </w:pPr>
      <w:r>
        <w:t>Постановления   Правительства  Российской  Федерации  от  28.02.2012 N 165"</w:t>
      </w:r>
    </w:p>
    <w:p w:rsidR="00617E63" w:rsidRDefault="00617E63">
      <w:pPr>
        <w:pStyle w:val="ConsPlusNonformat"/>
      </w:pPr>
      <w:r>
        <w:lastRenderedPageBreak/>
        <w:t>(далее  в  настоящем  пункте - Приказ Минсельхоза РФ N 198), при соблюдении</w:t>
      </w:r>
    </w:p>
    <w:p w:rsidR="00617E63" w:rsidRDefault="00617E63">
      <w:pPr>
        <w:pStyle w:val="ConsPlusNonformat"/>
      </w:pPr>
      <w:r>
        <w:t xml:space="preserve">                                   5</w:t>
      </w:r>
    </w:p>
    <w:p w:rsidR="00617E63" w:rsidRDefault="00617E63">
      <w:pPr>
        <w:pStyle w:val="ConsPlusNonformat"/>
      </w:pPr>
      <w:r>
        <w:t xml:space="preserve">условий, предусмотренных </w:t>
      </w:r>
      <w:hyperlink r:id="rId213" w:history="1">
        <w:r>
          <w:rPr>
            <w:color w:val="0000FF"/>
          </w:rPr>
          <w:t>статьей 21</w:t>
        </w:r>
      </w:hyperlink>
      <w: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4.4. Субсидии на возмещение части затрат при оформлении в собственность используемых земельных участков из земель сельскохозяйственного назначения.</w:t>
      </w:r>
    </w:p>
    <w:p w:rsidR="00617E63" w:rsidRDefault="00617E63">
      <w:pPr>
        <w:widowControl w:val="0"/>
        <w:autoSpaceDE w:val="0"/>
        <w:autoSpaceDN w:val="0"/>
        <w:adjustRightInd w:val="0"/>
        <w:spacing w:after="0" w:line="240" w:lineRule="auto"/>
        <w:ind w:firstLine="540"/>
        <w:jc w:val="both"/>
        <w:rPr>
          <w:rFonts w:cs="Times New Roman"/>
          <w:szCs w:val="28"/>
        </w:rPr>
      </w:pPr>
      <w:bookmarkStart w:id="140" w:name="Par4755"/>
      <w:bookmarkEnd w:id="140"/>
      <w:r>
        <w:rPr>
          <w:rFonts w:cs="Times New Roman"/>
          <w:szCs w:val="28"/>
        </w:rPr>
        <w:t>4.4.1. Субсидии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предоставляются крестьянским (фермерским) хозяйствам, включая индивидуальных предпринимателей (далее в настоящем пункте - субсидии, получатели субсидий).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Субсидии предоставляются на проведение кадастровых работ при оформлении в собственность используемых крестьянскими (фермерскими) хозяйствами земельных участков из земель сельскохозяйственного назначения: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1) в целях: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уточнения границ земельных участков, предоставленных крестьянским (фермерским) хозяйствам в постоянное (бессрочное) пользование, пожизненное наследуемое владение или в аренду;</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образования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образования земельных участков, находящихся в государственной и (или) муниципальной собственности, при предоставлении их крестьянским (фермерским) хозяйствам;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при уточнении границ земельных участков, право собственности на которые возникло до введения в действие Федерального </w:t>
      </w:r>
      <w:hyperlink r:id="rId214" w:history="1">
        <w:r>
          <w:rPr>
            <w:rFonts w:cs="Times New Roman"/>
            <w:color w:val="0000FF"/>
            <w:szCs w:val="28"/>
          </w:rPr>
          <w:t>закона</w:t>
        </w:r>
      </w:hyperlink>
      <w:r>
        <w:rPr>
          <w:rFonts w:cs="Times New Roman"/>
          <w:szCs w:val="28"/>
        </w:rPr>
        <w:t xml:space="preserve"> от 21.07.1997 N 122-ФЗ "О государственной регистрации прав на недвижимое имущество и сделок с ним".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4.4.2. Право собственности на земельные участки, указанные в </w:t>
      </w:r>
      <w:hyperlink w:anchor="Par4755" w:history="1">
        <w:r>
          <w:rPr>
            <w:rFonts w:cs="Times New Roman"/>
            <w:color w:val="0000FF"/>
            <w:szCs w:val="28"/>
          </w:rPr>
          <w:t>подпункте 4.4.1</w:t>
        </w:r>
      </w:hyperlink>
      <w:r>
        <w:rPr>
          <w:rFonts w:cs="Times New Roman"/>
          <w:szCs w:val="28"/>
        </w:rPr>
        <w:t xml:space="preserve"> настоящего пункта, должно быть зарегистрировано в органах, осуществляющих государственную регистрацию прав на недвижимое имущество и сделок с ним, после 1 января 2011 года.</w:t>
      </w:r>
    </w:p>
    <w:p w:rsidR="00617E63" w:rsidRDefault="00617E63">
      <w:pPr>
        <w:pStyle w:val="ConsPlusNonformat"/>
      </w:pPr>
      <w:r>
        <w:t xml:space="preserve">    4.4.3.  Субсидии  предоставляются  в  порядке,  установленном </w:t>
      </w:r>
      <w:hyperlink r:id="rId215" w:history="1">
        <w:r>
          <w:rPr>
            <w:color w:val="0000FF"/>
          </w:rPr>
          <w:t>статьей 7</w:t>
        </w:r>
      </w:hyperlink>
    </w:p>
    <w:p w:rsidR="00617E63" w:rsidRDefault="00617E63">
      <w:pPr>
        <w:pStyle w:val="ConsPlusNonformat"/>
      </w:pPr>
      <w:r>
        <w:t>Закона   края   от   21.02.2006   N   17-4487,   и  при соблюдении условий,</w:t>
      </w:r>
    </w:p>
    <w:p w:rsidR="00617E63" w:rsidRDefault="00617E63">
      <w:pPr>
        <w:pStyle w:val="ConsPlusNonformat"/>
      </w:pPr>
      <w:r>
        <w:t xml:space="preserve">                          2</w:t>
      </w:r>
    </w:p>
    <w:p w:rsidR="00617E63" w:rsidRDefault="00617E63">
      <w:pPr>
        <w:pStyle w:val="ConsPlusNonformat"/>
      </w:pPr>
      <w:r>
        <w:t xml:space="preserve">предусмотренных </w:t>
      </w:r>
      <w:hyperlink r:id="rId216" w:history="1">
        <w:r>
          <w:rPr>
            <w:color w:val="0000FF"/>
          </w:rPr>
          <w:t>статьей 22</w:t>
        </w:r>
      </w:hyperlink>
      <w:r>
        <w:t xml:space="preserve">  Закона края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4.4.4. Субсидии рассчитываются исходя из фактических затрат на проведение кадастровых работ при оформлении в собственность земельных участков и ставки субсидирования на 1 гектар оформленных в собственность земельных участков.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4.4.5. В случае отчуждения земельного участка в течение трех лет со дня регистрации права собственности на него получатель субсидии в течение 60 дней с момента прекращения права собственности возвращает в краевой бюджет денежные средства.</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3"/>
        <w:rPr>
          <w:rFonts w:cs="Times New Roman"/>
          <w:szCs w:val="28"/>
        </w:rPr>
      </w:pPr>
      <w:bookmarkStart w:id="141" w:name="Par4770"/>
      <w:bookmarkEnd w:id="141"/>
      <w:r>
        <w:rPr>
          <w:rFonts w:cs="Times New Roman"/>
          <w:szCs w:val="28"/>
        </w:rPr>
        <w:lastRenderedPageBreak/>
        <w:t>Развитие системы потребительской кооперации</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для совершенствования системы производства, переработки</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и реализации продукции, произведенной малыми формами</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хозяйствования, и удовлетворения потребностей населения</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в товарах и услугах</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4.5. Субсидии на компенсацию части затрат, связанных с закупом животноводческой продукции (молока, мяса свиней и мяса крупного рогатого скота) у населения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4.5.1. Субсидии на компенсацию части затрат, связанных с закупом животноводческой продукции (молока, мяса свиней и мяса крупного рогатого скота) у населения края (далее в настоящем пункте - субсидии), предоставляются 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4.5.2. Размеры субсидий определяются исходя из фактических объемов закупленной кооперативами за отчетный период животноводческой продукции (молока в пересчете на молоко базисной жирности, мяса свиней и мяса крупного рогатого скота в пересчете на живой вес) и ставок субсидирования за одну тонну животноводческой продукции.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4.5.3. Отчетным периодом является квартал в периоде с четвертого квартала предыдущего года по третий квартал текущего года включительно.</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3"/>
        <w:rPr>
          <w:rFonts w:cs="Times New Roman"/>
          <w:szCs w:val="28"/>
        </w:rPr>
      </w:pPr>
      <w:bookmarkStart w:id="142" w:name="Par4781"/>
      <w:bookmarkEnd w:id="142"/>
      <w:r>
        <w:rPr>
          <w:rFonts w:cs="Times New Roman"/>
          <w:szCs w:val="28"/>
        </w:rPr>
        <w:t>Создание условий для увеличения дополнительных доходов</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и форм занятости сельского населения за счет развития</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несельскохозяйственных видов деятельности</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в сельской местности</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4.6. Субсидии на компенсацию части затрат на реализацию проектов, направленных на развитие несельскохозяйственных видов деятельности в сельской местности.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4.6.1. Субсидии на компенсацию части затрат на реализацию проектов, направленных на развитие несельскохозяйственных видов деятельности в сельской местности (сельский туризм, сельская торговля, народные художественные промыслы, заготовка и переработка недревесных и пищевых лесных ресурсов и лекарственных растений) (далее в настоящем пункте - субсидии, проект), предоставляются 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крестьянским (фермерским) хозяйствам, индивидуальным предпринимателям, являющимся сельскохозяйственными товаропроизводителями (далее в настоящем пункте - заявитель).</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4.6.2. В перечень затрат, связанных с реализацией проекта и подлежащих субсидированию, входят:</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расходы на строительство, реконструкцию, капитальный ремонт здания </w:t>
      </w:r>
      <w:r>
        <w:rPr>
          <w:rFonts w:cs="Times New Roman"/>
          <w:szCs w:val="28"/>
        </w:rPr>
        <w:lastRenderedPageBreak/>
        <w:t>(части здания), сооружения, предназначенных для осуществления несельскохозяйственных видов деятельности в сельской местности;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расходы, связанные с приобретением основных средств.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4.6.3. Субсидия предоставляется при условии документального подтверждения расходов, произведенных заявителем на реализацию проекта за счет собственных и (или) заемных средств, в размере не менее 60% от общей стоимости затрат.</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Субсидированию подлежат затраты, произведенные в указанном объеме в период с декабря предыдущего года по ноябрь текущего года включительно.</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4.6.4. В случае изменения направления вида деятельности, указанного в проекте, в течение трех лет со дня получения субсидии, а также в случае непредставления документов, подтверждающих понесенные на реализацию проекта затраты, подлежащие субсидированию, а также непредставления в установленные сроки отчетов, заявитель возвращает в краевой бюджет денежные средства, полученные на компенсацию части затрат на реализацию проекта.</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3"/>
        <w:rPr>
          <w:rFonts w:cs="Times New Roman"/>
          <w:szCs w:val="28"/>
        </w:rPr>
      </w:pPr>
      <w:bookmarkStart w:id="143" w:name="Par4795"/>
      <w:bookmarkEnd w:id="143"/>
      <w:r>
        <w:rPr>
          <w:rFonts w:cs="Times New Roman"/>
          <w:szCs w:val="28"/>
        </w:rPr>
        <w:t>Обеспечение доступности коммерческих кредитов малым формам</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хозяйствования на селе</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4.7.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p w:rsidR="00617E63" w:rsidRDefault="00617E63">
      <w:pPr>
        <w:widowControl w:val="0"/>
        <w:autoSpaceDE w:val="0"/>
        <w:autoSpaceDN w:val="0"/>
        <w:adjustRightInd w:val="0"/>
        <w:spacing w:after="0" w:line="240" w:lineRule="auto"/>
        <w:ind w:firstLine="540"/>
        <w:jc w:val="both"/>
        <w:rPr>
          <w:rFonts w:cs="Times New Roman"/>
          <w:szCs w:val="28"/>
        </w:rPr>
      </w:pPr>
      <w:bookmarkStart w:id="144" w:name="Par4799"/>
      <w:bookmarkEnd w:id="144"/>
      <w:r>
        <w:rPr>
          <w:rFonts w:cs="Times New Roman"/>
          <w:szCs w:val="28"/>
        </w:rPr>
        <w:t>4.7.1. Средства в форме субсидий на возмещение части затрат на уплату процентов предоставляются: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1) крестьянским (фермерским) хозяйствам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в настоящем подпункте - получатели субсидии, кредиты (займы):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 кредитным договорам (договорам займа), заключенным после 1 января 2007 года на срок до 2 лет, - на закупку отечественного сельскохозяйственного сырья для первичной и промышленной переработки,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 орошения, материалов для теплиц (включая грунт, песок, стекло, пленку по номенклатуре </w:t>
      </w:r>
      <w:hyperlink r:id="rId217" w:history="1">
        <w:r>
          <w:rPr>
            <w:rFonts w:cs="Times New Roman"/>
            <w:color w:val="0000FF"/>
            <w:szCs w:val="28"/>
          </w:rPr>
          <w:t>22 4518</w:t>
        </w:r>
      </w:hyperlink>
      <w:r>
        <w:rPr>
          <w:rFonts w:cs="Times New Roman"/>
          <w:szCs w:val="28"/>
        </w:rPr>
        <w:t xml:space="preserve">, поликарбонатный лист по номенклатуре </w:t>
      </w:r>
      <w:hyperlink r:id="rId218" w:history="1">
        <w:r>
          <w:rPr>
            <w:rFonts w:cs="Times New Roman"/>
            <w:color w:val="0000FF"/>
            <w:szCs w:val="28"/>
          </w:rPr>
          <w:t>22 9180</w:t>
        </w:r>
      </w:hyperlink>
      <w:r>
        <w:rPr>
          <w:rFonts w:cs="Times New Roman"/>
          <w:szCs w:val="28"/>
        </w:rPr>
        <w:t xml:space="preserve">, минеральную вату по номенклатуре </w:t>
      </w:r>
      <w:hyperlink r:id="rId219" w:history="1">
        <w:r>
          <w:rPr>
            <w:rFonts w:cs="Times New Roman"/>
            <w:color w:val="0000FF"/>
            <w:szCs w:val="28"/>
          </w:rPr>
          <w:t>57 6101</w:t>
        </w:r>
      </w:hyperlink>
      <w:r>
        <w:rPr>
          <w:rFonts w:cs="Times New Roman"/>
          <w:szCs w:val="28"/>
        </w:rPr>
        <w:t xml:space="preserve"> в соответствии с Общероссийским </w:t>
      </w:r>
      <w:hyperlink r:id="rId220" w:history="1">
        <w:r>
          <w:rPr>
            <w:rFonts w:cs="Times New Roman"/>
            <w:color w:val="0000FF"/>
            <w:szCs w:val="28"/>
          </w:rPr>
          <w:t>классификатором</w:t>
        </w:r>
      </w:hyperlink>
      <w:r>
        <w:rPr>
          <w:rFonts w:cs="Times New Roman"/>
          <w:szCs w:val="28"/>
        </w:rPr>
        <w:t xml:space="preserve"> продукции ОК 005-93, строительные материалы и комплекты конструкций </w:t>
      </w:r>
      <w:r>
        <w:rPr>
          <w:rFonts w:cs="Times New Roman"/>
          <w:szCs w:val="28"/>
        </w:rPr>
        <w:lastRenderedPageBreak/>
        <w:t>для строительства теплиц, капельной системы полива), молодняка сельскохозяйственных животных, на уплату страховых взносов при страховании сельскохозяйственной продукции при условии, что общая сумма указанных кредитов (займов), полученных в текущем году, не превышает 5000 тыс. рублей на одно хозяйство;</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кредитным договорам (договорам займа), заключенным 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машин и оборудования, используемых для животноводства, птицеводства, кормопроизводства, машин, установок и аппаратов дождевальных и поливных, насосных станций, специализированного транспорта, оборудования для перевода грузовых автомобилей, тракторов, сельскохозяйственных машин на газомоторное топливо, оборудования для хранения и переработки сельскохозяйственной продукции;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кредитным договорам (договорам займа), заключенным с 1 января 2005 года на срок до 8 лет, - на хранение и переработку сельскохозяйственной продукции, на приобретение племенных сельскохозяйственных животных, племенной продукции (материала), на строительство, реконструкцию и модернизацию хранилищ для картофеля, овощей и фруктов, тепличных комплексов по производству плодоовощной продукции в закрытом грунте, на строительство, реконструкцию и модернизацию животноводческих комплексов (ферм), объектов животноводства и кормопроизводства, объектов по переработке льна и льноволокна, на строительство и реконструкцию прививочных комплексов для многолетних насаждений, на закладку многолетних насаждений при условии, что общая сумма указанных кредитов (займов), полученных в текущем году, не превышает 10000 тыс. рублей на одно хозяйство;</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 сельскохозяйственным потребительским кооперативам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в настоящем пункте - получатели субсидии, кредиты (займы):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 кредитным договорам (договорам займа), заключенным с 1 января 2007 года на срок до 2 лет,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материалов для ремонта животноводческих помещений, электроэнергии, используемой для орошения, материалов для теплиц (включая грунт, песок, стекло, пленку по номенклатуре </w:t>
      </w:r>
      <w:hyperlink r:id="rId221" w:history="1">
        <w:r>
          <w:rPr>
            <w:rFonts w:cs="Times New Roman"/>
            <w:color w:val="0000FF"/>
            <w:szCs w:val="28"/>
          </w:rPr>
          <w:t>22 4518</w:t>
        </w:r>
      </w:hyperlink>
      <w:r>
        <w:rPr>
          <w:rFonts w:cs="Times New Roman"/>
          <w:szCs w:val="28"/>
        </w:rPr>
        <w:t xml:space="preserve">, поликарбонатный лист по номенклатуре </w:t>
      </w:r>
      <w:hyperlink r:id="rId222" w:history="1">
        <w:r>
          <w:rPr>
            <w:rFonts w:cs="Times New Roman"/>
            <w:color w:val="0000FF"/>
            <w:szCs w:val="28"/>
          </w:rPr>
          <w:t>22 9180</w:t>
        </w:r>
      </w:hyperlink>
      <w:r>
        <w:rPr>
          <w:rFonts w:cs="Times New Roman"/>
          <w:szCs w:val="28"/>
        </w:rPr>
        <w:t xml:space="preserve">, минеральную вату по номенклатуре </w:t>
      </w:r>
      <w:hyperlink r:id="rId223" w:history="1">
        <w:r>
          <w:rPr>
            <w:rFonts w:cs="Times New Roman"/>
            <w:color w:val="0000FF"/>
            <w:szCs w:val="28"/>
          </w:rPr>
          <w:t>57 6101</w:t>
        </w:r>
      </w:hyperlink>
      <w:r>
        <w:rPr>
          <w:rFonts w:cs="Times New Roman"/>
          <w:szCs w:val="28"/>
        </w:rPr>
        <w:t xml:space="preserve">, строительные материалы и комплекты конструкций для строительства теплиц, капельной системы полива), а также на приобретение молодняка сельскохозяйственных животных, на закупку отечественного сельскохозяйственного сырья для первичной и </w:t>
      </w:r>
      <w:r>
        <w:rPr>
          <w:rFonts w:cs="Times New Roman"/>
          <w:szCs w:val="28"/>
        </w:rPr>
        <w:lastRenderedPageBreak/>
        <w:t>промышленной переработки (с 1 января 2013 года на закупку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на организационное обустройство кооператива и на уплату страховых взносов при страховании сельскохозяйственной продукции при условии, что общая сумма указанных кредитов (займов), полученных в текущем году, не превышает 15000 тыс. рублей на одного получателя субсидии;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кредитным договорам (договорам займа), заключенным с 1 января 2007 года по 31 декабря 2012 года включительно на срок до 2 лет, на приобретение запасных частей и материалов для ремонта сельскохозяйственной техники, оборудования, грузовых автомобилей и тракторов, в том числе для поставки их членам кооператива, на организационное обустройство сельскохозяйственного потребительского кооператива, включая сельскохозяйственные кредитные потребительские кооперативы (на приобретение мебели, оргтехники, в том числе программных продуктов, средств связи, электронно-вычислительной техники, подключение к сети Интернет, оплату аренды офисных помещений и оплату коммунальных услуг);</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кредитным договорам (договорам займа), заключенным с 1 января 2005 года по 31 декабря 2012 года включительно на срок до 8 лет,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машин и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 кредитным договорам (договорам займа), заключенным с 1 января 2005 года на срок до 8 лет, на приобретение специализированного технологического оборудования, холодильного оборудования, комплектного оборудования для возведения торговых площадок и сельскохозяйственных кооперативных рынков (далее в настоящем пункте - техника и оборудование для кооперативов), приобретение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и кормопроизводства, объектов по переработке льна и льноволокна, строительство и реконструкцию сельскохозяйственных и сельскохозяйственных кооперативных рынков, торговых площадок, пунктов по приемке, первичной переработке и хранению молока, мяса, плодоовощной и другой сельскохозяйственной продукции, строительство и реконструкцию прививочных комплексов для многолетних насаждений, а также на закладку многолетних насаждений при условии, что </w:t>
      </w:r>
      <w:r>
        <w:rPr>
          <w:rFonts w:cs="Times New Roman"/>
          <w:szCs w:val="28"/>
        </w:rPr>
        <w:lastRenderedPageBreak/>
        <w:t>общая сумма указанных кредитов (займов), полученных в текущем году, не превышает 40000 тыс. рублей на один кооператив;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3) гражданам, ведущим личное подсобное хозяйство на территории края, на возмещение части затрат на уплату процентов по кредитам, полученным в российских кредитных организациях (далее в настоящем пункте - получатели субсидии, кредиты (займы):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 кредитным договорам, заключенным после 1 января 2007 года на срок до 2 лет, -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 орошения, материалов для теплиц (включая грунт, песок, стекло, пленку по номенклатуре </w:t>
      </w:r>
      <w:hyperlink r:id="rId224" w:history="1">
        <w:r>
          <w:rPr>
            <w:rFonts w:cs="Times New Roman"/>
            <w:color w:val="0000FF"/>
            <w:szCs w:val="28"/>
          </w:rPr>
          <w:t>22 4518</w:t>
        </w:r>
      </w:hyperlink>
      <w:r>
        <w:rPr>
          <w:rFonts w:cs="Times New Roman"/>
          <w:szCs w:val="28"/>
        </w:rPr>
        <w:t xml:space="preserve">, поликарбонатный лист по номенклатуре </w:t>
      </w:r>
      <w:hyperlink r:id="rId225" w:history="1">
        <w:r>
          <w:rPr>
            <w:rFonts w:cs="Times New Roman"/>
            <w:color w:val="0000FF"/>
            <w:szCs w:val="28"/>
          </w:rPr>
          <w:t>22 9180</w:t>
        </w:r>
      </w:hyperlink>
      <w:r>
        <w:rPr>
          <w:rFonts w:cs="Times New Roman"/>
          <w:szCs w:val="28"/>
        </w:rPr>
        <w:t xml:space="preserve">, минеральную вату по номенклатуре </w:t>
      </w:r>
      <w:hyperlink r:id="rId226" w:history="1">
        <w:r>
          <w:rPr>
            <w:rFonts w:cs="Times New Roman"/>
            <w:color w:val="0000FF"/>
            <w:szCs w:val="28"/>
          </w:rPr>
          <w:t>57 6101</w:t>
        </w:r>
      </w:hyperlink>
      <w:r>
        <w:rPr>
          <w:rFonts w:cs="Times New Roman"/>
          <w:szCs w:val="28"/>
        </w:rPr>
        <w:t xml:space="preserve"> в соответствии с Общероссийским </w:t>
      </w:r>
      <w:hyperlink r:id="rId227" w:history="1">
        <w:r>
          <w:rPr>
            <w:rFonts w:cs="Times New Roman"/>
            <w:color w:val="0000FF"/>
            <w:szCs w:val="28"/>
          </w:rPr>
          <w:t>классификатором</w:t>
        </w:r>
      </w:hyperlink>
      <w:r>
        <w:rPr>
          <w:rFonts w:cs="Times New Roman"/>
          <w:szCs w:val="28"/>
        </w:rPr>
        <w:t xml:space="preserve"> продукции ОК 005-93, строительные материалы и комплекты конструкций для строительства теплиц, капельной системы полива), молодняка сельскохозяйственных животных, на уплату страховых взносов при страховании сельскохозяйственной продукции, на закупку отечественного сельскохозяйственного сырья для первичной и промышленной переработки при условии, что общая сумма указанных кредитов, полученных гражданами, ведущими личное подсобное хозяйство на территории края, в текущем году не превышает 300 тыс. рублей на одно хозяйство;</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кредитным договорам, заключенным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кредитным договорам, заключенным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указанных кредитов, полученных гражданами, ведущими личное подсобное хозяйство на территории края, в текущем году не превышает 700 тыс. рублей на одно хозяйство;</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кредитным договорам, заключенным 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на уплату процентов по кредитам (займам), полученным на рефинансирование кредитов (займов), предусмотренных абзацами вторым - пятнадцатым </w:t>
      </w:r>
      <w:hyperlink w:anchor="Par4799" w:history="1">
        <w:r>
          <w:rPr>
            <w:rFonts w:cs="Times New Roman"/>
            <w:color w:val="0000FF"/>
            <w:szCs w:val="28"/>
          </w:rPr>
          <w:t>подпункта 4.7.1</w:t>
        </w:r>
      </w:hyperlink>
      <w:r>
        <w:rPr>
          <w:rFonts w:cs="Times New Roman"/>
          <w:szCs w:val="28"/>
        </w:rPr>
        <w:t xml:space="preserve"> настоящего пункта, при условии, что суммарный срок пользования кредитами (займами) не превышает сроки, </w:t>
      </w:r>
      <w:r>
        <w:rPr>
          <w:rFonts w:cs="Times New Roman"/>
          <w:szCs w:val="28"/>
        </w:rPr>
        <w:lastRenderedPageBreak/>
        <w:t>установленные этими абзацами.</w:t>
      </w:r>
    </w:p>
    <w:p w:rsidR="00617E63" w:rsidRDefault="00617E63">
      <w:pPr>
        <w:pStyle w:val="ConsPlusNonformat"/>
      </w:pPr>
      <w:r>
        <w:t xml:space="preserve">    4.7.2.     Субсидии    предоставляются    при    соблюдении    условий,</w:t>
      </w:r>
    </w:p>
    <w:p w:rsidR="00617E63" w:rsidRDefault="00617E63">
      <w:pPr>
        <w:pStyle w:val="ConsPlusNonformat"/>
      </w:pPr>
      <w:r>
        <w:t xml:space="preserve">                          4</w:t>
      </w:r>
    </w:p>
    <w:p w:rsidR="00617E63" w:rsidRDefault="00617E63">
      <w:pPr>
        <w:pStyle w:val="ConsPlusNonformat"/>
      </w:pPr>
      <w:r>
        <w:t xml:space="preserve">предусмотренных </w:t>
      </w:r>
      <w:hyperlink r:id="rId228" w:history="1">
        <w:r>
          <w:rPr>
            <w:color w:val="0000FF"/>
          </w:rPr>
          <w:t>статьей 23</w:t>
        </w:r>
      </w:hyperlink>
      <w:r>
        <w:t xml:space="preserve">  Закона края от 21.02.2006 N 17-4487.</w:t>
      </w:r>
    </w:p>
    <w:p w:rsidR="00617E63" w:rsidRDefault="00617E63">
      <w:pPr>
        <w:pStyle w:val="ConsPlusNonformat"/>
      </w:pPr>
      <w:r>
        <w:t xml:space="preserve">    Порядки  предоставления  субсидий,  в  том числе перечни, формы и сроки</w:t>
      </w:r>
    </w:p>
    <w:p w:rsidR="00617E63" w:rsidRDefault="00617E63">
      <w:pPr>
        <w:pStyle w:val="ConsPlusNonformat"/>
      </w:pPr>
      <w:r>
        <w:t>представления   и   рассмотрения   документов,  необходимых  для  получения</w:t>
      </w:r>
    </w:p>
    <w:p w:rsidR="00617E63" w:rsidRDefault="00617E63">
      <w:pPr>
        <w:pStyle w:val="ConsPlusNonformat"/>
      </w:pPr>
      <w:r>
        <w:t>субсидий,  Перечень сельскохозяйственной техники, оборудования, в том числе</w:t>
      </w:r>
    </w:p>
    <w:p w:rsidR="00617E63" w:rsidRDefault="00617E63">
      <w:pPr>
        <w:pStyle w:val="ConsPlusNonformat"/>
      </w:pPr>
      <w:r>
        <w:t>тракторов  и  агрегатируемых  с  ними  сельскохозяйственных  машин, машин и</w:t>
      </w:r>
    </w:p>
    <w:p w:rsidR="00617E63" w:rsidRDefault="00617E63">
      <w:pPr>
        <w:pStyle w:val="ConsPlusNonformat"/>
      </w:pPr>
      <w:r>
        <w:t>оборудования,     используемых     для     животноводства,    птицеводства,</w:t>
      </w:r>
    </w:p>
    <w:p w:rsidR="00617E63" w:rsidRDefault="00617E63">
      <w:pPr>
        <w:pStyle w:val="ConsPlusNonformat"/>
      </w:pPr>
      <w:r>
        <w:t>кормопроизводства,  машин,  установок  и аппаратов дождевальных и поливных,</w:t>
      </w:r>
    </w:p>
    <w:p w:rsidR="00617E63" w:rsidRDefault="00617E63">
      <w:pPr>
        <w:pStyle w:val="ConsPlusNonformat"/>
      </w:pPr>
      <w:r>
        <w:t>насосных станций, специализированного транспорта, оборудования для перевода</w:t>
      </w:r>
    </w:p>
    <w:p w:rsidR="00617E63" w:rsidRDefault="00617E63">
      <w:pPr>
        <w:pStyle w:val="ConsPlusNonformat"/>
      </w:pPr>
      <w:r>
        <w:t>грузовых автомобилей, тракторов, сельскохозяйственных машин на газомоторное</w:t>
      </w:r>
    </w:p>
    <w:p w:rsidR="00617E63" w:rsidRDefault="00617E63">
      <w:pPr>
        <w:pStyle w:val="ConsPlusNonformat"/>
      </w:pPr>
      <w:r>
        <w:t>топливо,  оборудования  для  хранения  и  переработки  сельскохозяйственной</w:t>
      </w:r>
    </w:p>
    <w:p w:rsidR="00617E63" w:rsidRDefault="00617E63">
      <w:pPr>
        <w:pStyle w:val="ConsPlusNonformat"/>
      </w:pPr>
      <w:r>
        <w:t>продукции,  перечень сельскохозяйственной малогабаритной техники, тракторов</w:t>
      </w:r>
    </w:p>
    <w:p w:rsidR="00617E63" w:rsidRDefault="00617E63">
      <w:pPr>
        <w:pStyle w:val="ConsPlusNonformat"/>
      </w:pPr>
      <w:r>
        <w:t>мощностью до 100 лошадиных сил и агрегатируемых с ними сельскохозяйственных</w:t>
      </w:r>
    </w:p>
    <w:p w:rsidR="00617E63" w:rsidRDefault="00617E63">
      <w:pPr>
        <w:pStyle w:val="ConsPlusNonformat"/>
      </w:pPr>
      <w:r>
        <w:t>машин,  грузоперевозящих  автомобилей  полной  массой  не  более 3,5 тонны,</w:t>
      </w:r>
    </w:p>
    <w:p w:rsidR="00617E63" w:rsidRDefault="00617E63">
      <w:pPr>
        <w:pStyle w:val="ConsPlusNonformat"/>
      </w:pPr>
      <w:r>
        <w:t>оборудования   для   животноводства   и   переработки  сельскохозяйственной</w:t>
      </w:r>
    </w:p>
    <w:p w:rsidR="00617E63" w:rsidRDefault="00617E63">
      <w:pPr>
        <w:pStyle w:val="ConsPlusNonformat"/>
      </w:pPr>
      <w:r>
        <w:t>продукции,  машин,  установок и аппаратов дождевальных и поливных, насосных</w:t>
      </w:r>
    </w:p>
    <w:p w:rsidR="00617E63" w:rsidRDefault="00617E63">
      <w:pPr>
        <w:pStyle w:val="ConsPlusNonformat"/>
      </w:pPr>
      <w:r>
        <w:t>станций,   а   также   перечень   техники   и  оборудования,  в  том  числе</w:t>
      </w:r>
    </w:p>
    <w:p w:rsidR="00617E63" w:rsidRDefault="00617E63">
      <w:pPr>
        <w:pStyle w:val="ConsPlusNonformat"/>
      </w:pPr>
      <w:r>
        <w:t>специализированного  транспорта  для  перевозки комбикормов, инкубационного</w:t>
      </w:r>
    </w:p>
    <w:p w:rsidR="00617E63" w:rsidRDefault="00617E63">
      <w:pPr>
        <w:pStyle w:val="ConsPlusNonformat"/>
      </w:pPr>
      <w:r>
        <w:t>яйца, цыплят, племенных молодняка и стад птиц, тракторов и агрегатируемых с</w:t>
      </w:r>
    </w:p>
    <w:p w:rsidR="00617E63" w:rsidRDefault="00617E63">
      <w:pPr>
        <w:pStyle w:val="ConsPlusNonformat"/>
      </w:pPr>
      <w:r>
        <w:t>ними  сельскохозяйственных  машин, машин и оборудования для животноводства,</w:t>
      </w:r>
    </w:p>
    <w:p w:rsidR="00617E63" w:rsidRDefault="00617E63">
      <w:pPr>
        <w:pStyle w:val="ConsPlusNonformat"/>
      </w:pPr>
      <w:r>
        <w:t>птицеводства,   кормопроизводства,   оборудования   для  перевода  грузовых</w:t>
      </w:r>
    </w:p>
    <w:p w:rsidR="00617E63" w:rsidRDefault="00617E63">
      <w:pPr>
        <w:pStyle w:val="ConsPlusNonformat"/>
      </w:pPr>
      <w:r>
        <w:t>автомобилей,   тракторов   и  сельскохозяйственных  машин  на  газомоторное</w:t>
      </w:r>
    </w:p>
    <w:p w:rsidR="00617E63" w:rsidRDefault="00617E63">
      <w:pPr>
        <w:pStyle w:val="ConsPlusNonformat"/>
      </w:pPr>
      <w:r>
        <w:t>топливо,  приобретение  специализированного  технологического оборудования,</w:t>
      </w:r>
    </w:p>
    <w:p w:rsidR="00617E63" w:rsidRDefault="00617E63">
      <w:pPr>
        <w:pStyle w:val="ConsPlusNonformat"/>
      </w:pPr>
      <w:r>
        <w:t>холодильного   оборудования,   комплектного   оборудования  для  возведения</w:t>
      </w:r>
    </w:p>
    <w:p w:rsidR="00617E63" w:rsidRDefault="00617E63">
      <w:pPr>
        <w:pStyle w:val="ConsPlusNonformat"/>
      </w:pPr>
      <w:r>
        <w:t>торговых площадок и сельскохозяйственных кооперативных рынков, утверждаются</w:t>
      </w:r>
    </w:p>
    <w:p w:rsidR="00617E63" w:rsidRDefault="00617E63">
      <w:pPr>
        <w:pStyle w:val="ConsPlusNonformat"/>
      </w:pPr>
      <w:r>
        <w:t xml:space="preserve">                                    4</w:t>
      </w:r>
    </w:p>
    <w:p w:rsidR="00617E63" w:rsidRDefault="00617E63">
      <w:pPr>
        <w:pStyle w:val="ConsPlusNonformat"/>
      </w:pPr>
      <w:r>
        <w:t xml:space="preserve">в соответствии с </w:t>
      </w:r>
      <w:hyperlink r:id="rId229" w:history="1">
        <w:r>
          <w:rPr>
            <w:color w:val="0000FF"/>
          </w:rPr>
          <w:t>пунктом 5 статьи 23</w:t>
        </w:r>
      </w:hyperlink>
      <w:r>
        <w:t xml:space="preserve">  Закона 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4.7.3. Расчет размера субсидий осуществляется исходя из остатка ссудной задолженности, ставки рефинансирования (учетной ставки) Центрального банка Российской Федерации, действующей на дату заключения кредитного договора (договора займа), а в случае заключения получателем субсидий дополнительного соглашения к кредитному договору (договору займа), связанного с изменением размера платы за пользование кредитом (займом), 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дополнительного соглашения к кредитному договору (договору займа).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4.7.4. Если получатель субсидий получил кредит (заем) в иностранной валюте, то субсидии рассчитываются исходя из курса рубля к иностранной валюте, установленного Центральным банком Российской Федерации на дату уплаты процентов по кредиту (займу). Максимальный размер рассчитывается исходя из ставки по кредиту (займу), полученному в иностранной валюте, в размере 10,5 процента годовых.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4.8. Субсидии гражданам, ведущим личное подсобное хозяйство, крестьянским (фермерским) хозяйствам и сельскохозяйственным потребительским кооперативам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несельскохозяйственных видов деятельности в сельской местности на срок до 5 лет.</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4.8.1. Субсидии предоставляются гражданам, ведущим личное </w:t>
      </w:r>
      <w:r>
        <w:rPr>
          <w:rFonts w:cs="Times New Roman"/>
          <w:szCs w:val="28"/>
        </w:rPr>
        <w:lastRenderedPageBreak/>
        <w:t>подсобное хозяйство, крестьянским (фермерским) хозяйствам и сельскохозяйственным потребительским кооперативам (далее в настоящем пункте - получатели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в настоящем пункте - субсидии, кредиты (займы):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1) по кредитным договорам (договорам займа), заключенным с 1 января 2008 года по 31 декабря 2012 года включительно на срок до 5 лет, на развитие направлений, связанных с развитием туризма в сельской местности (сельский туризм), включая развитие народных промыслов: на строительство, реконструкцию и ремонт зданий для туризма в сельской местности (гостевых домиков), мест отдыха (в том числе жилых и подсобных помещений индивидуальных подворий и усадеб, предназначенных для приема и размещения туристов), включая работы, связанные с инженерным обустройством, в том числе подведение и подключение газа, воды, канализации и электросетей, строительство, реконструкцию и ремонт помещений (мастерских, зданий) для занятий ремеслами, включая работы, связанные с инженерным обустройством, в том числе подведение и подключение газа, воды, канализации и электросетей, приобретение (закупку) необходимого оборудования, материальных ресурсов, транспортных средств и инвентаря по направлению, связанному с развитием туризма в сельской местности;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 по кредитным договорам (договорам займа), заключенным с 1 января 2008 года по 31 декабря 2012 года включительно на срок до 5 лет, на развитие направлений, связанных с развитием торговли в сельской местности: на строительство, реконструкцию и ремонт торговых и складских площадей (в том числе павильонов, ларьков), включая работы, связанные с инженерным обустройством, в том числе подведение и подключение газа, воды, канализации и электросетей, в сельских поселениях с населением не более 1000 человек, на приобретение (закупку) необходимого оборудования, материальных ресурсов, транспортных средств и инвентаря;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3) по кредитным договорам (договорам займа), заключенным с 1 января 2008 года по 31 декабря 2012 года включительно на срок до 5 лет, на развитие направлений, связанных с бытовым и социально-культурным обслуживанием сельского населения: на строительство, реконструкцию и ремонт помещений для социально-культурного и бытового обслуживания сельского населения, включая работы, связанные с инженерным обустройством, в том числе подведение и подключение газа, воды, канализации и электросетей, на приобретение (закупку) необходимого оборудования, материальных ресурсов, транспортных средств и инвентаря;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по кредитным договорам (договорам займа), заключенным с 1 января 2008 года по 31 декабря 2012 года включительно на срок до 5 лет, на развитие направлений, связанных с заготовкой и переработкой дикорастущих плодов, ягод, лекарственных растений и других пищевых и недревесных лесных ресурсов: на строительство, реконструкцию и ремонт объектов для </w:t>
      </w:r>
      <w:r>
        <w:rPr>
          <w:rFonts w:cs="Times New Roman"/>
          <w:szCs w:val="28"/>
        </w:rPr>
        <w:lastRenderedPageBreak/>
        <w:t>заготовки, переработки и хранения дикорастущих плодов, ягод, грибов, лекарственных растений и других пищевых и недревесных лесных ресурсов, включая работы, связанные с инженерным обустройством, в том числе подведение и подключение газа, воды, канализации и электросетей, на приобретение (закупку) необходимого оборудования, материальных ресурсов, транспортных средств и инвентаря;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5) на рефинансирование кредитов (займов), предусмотренных абзацами вторым, третьим, четвертым, пятым настоящего подпункта, при условии, что суммарный срок пользования кредитами (займами) не превышает сроки, установленные абзацами вторым, третьим, четвертым, пятым настоящего подпункта.</w:t>
      </w:r>
    </w:p>
    <w:p w:rsidR="00617E63" w:rsidRDefault="00617E63">
      <w:pPr>
        <w:pStyle w:val="ConsPlusNonformat"/>
      </w:pPr>
      <w:r>
        <w:t xml:space="preserve">    4.8.2.     Субсидии    предоставляются    при    соблюдении    условий,</w:t>
      </w:r>
    </w:p>
    <w:p w:rsidR="00617E63" w:rsidRDefault="00617E63">
      <w:pPr>
        <w:pStyle w:val="ConsPlusNonformat"/>
      </w:pPr>
      <w:r>
        <w:t xml:space="preserve">                          5</w:t>
      </w:r>
    </w:p>
    <w:p w:rsidR="00617E63" w:rsidRDefault="00617E63">
      <w:pPr>
        <w:pStyle w:val="ConsPlusNonformat"/>
      </w:pPr>
      <w:r>
        <w:t xml:space="preserve">предусмотренных </w:t>
      </w:r>
      <w:hyperlink r:id="rId230" w:history="1">
        <w:r>
          <w:rPr>
            <w:color w:val="0000FF"/>
          </w:rPr>
          <w:t>статьей 23</w:t>
        </w:r>
      </w:hyperlink>
      <w:r>
        <w:t xml:space="preserve">  Закона края от 21.02.2006 N 17-4487.</w:t>
      </w:r>
    </w:p>
    <w:p w:rsidR="00617E63" w:rsidRDefault="00617E63">
      <w:pPr>
        <w:pStyle w:val="ConsPlusNonformat"/>
      </w:pPr>
      <w:r>
        <w:t xml:space="preserve">    Порядок  предоставления  субсидий,  в том числе перечень, формы и сроки</w:t>
      </w:r>
    </w:p>
    <w:p w:rsidR="00617E63" w:rsidRDefault="00617E63">
      <w:pPr>
        <w:pStyle w:val="ConsPlusNonformat"/>
      </w:pPr>
      <w:r>
        <w:t>представления   и   рассмотрения   документов,  необходимых  для  получения</w:t>
      </w:r>
    </w:p>
    <w:p w:rsidR="00617E63" w:rsidRDefault="00617E63">
      <w:pPr>
        <w:pStyle w:val="ConsPlusNonformat"/>
      </w:pPr>
      <w:r>
        <w:t xml:space="preserve">                                                                          5</w:t>
      </w:r>
    </w:p>
    <w:p w:rsidR="00617E63" w:rsidRDefault="00617E63">
      <w:pPr>
        <w:pStyle w:val="ConsPlusNonformat"/>
      </w:pPr>
      <w:r>
        <w:t xml:space="preserve">субсидий,  утверждается в соответствии с </w:t>
      </w:r>
      <w:hyperlink r:id="rId231" w:history="1">
        <w:r>
          <w:rPr>
            <w:color w:val="0000FF"/>
          </w:rPr>
          <w:t>абзацем первым пункта 6 статьи 23</w:t>
        </w:r>
      </w:hyperlink>
    </w:p>
    <w:p w:rsidR="00617E63" w:rsidRDefault="00617E63">
      <w:pPr>
        <w:pStyle w:val="ConsPlusNonformat"/>
      </w:pPr>
      <w:r>
        <w:t>Закона края от 21.02.2006 N 17-4487.</w:t>
      </w:r>
    </w:p>
    <w:p w:rsidR="00617E63" w:rsidRDefault="00617E63">
      <w:pPr>
        <w:pStyle w:val="ConsPlusNonformat"/>
      </w:pPr>
      <w:r>
        <w:t xml:space="preserve">    Перечень  оборудования,  материальных  ресурсов, транспортных средств и</w:t>
      </w:r>
    </w:p>
    <w:p w:rsidR="00617E63" w:rsidRDefault="00617E63">
      <w:pPr>
        <w:pStyle w:val="ConsPlusNonformat"/>
      </w:pPr>
      <w:r>
        <w:t>инвентаря на развитие направлений, связанных с развитием туризма в сельской</w:t>
      </w:r>
    </w:p>
    <w:p w:rsidR="00617E63" w:rsidRDefault="00617E63">
      <w:pPr>
        <w:pStyle w:val="ConsPlusNonformat"/>
      </w:pPr>
      <w:r>
        <w:t>местности  (сельский туризм), включая развитие народных промыслов, торговли</w:t>
      </w:r>
    </w:p>
    <w:p w:rsidR="00617E63" w:rsidRDefault="00617E63">
      <w:pPr>
        <w:pStyle w:val="ConsPlusNonformat"/>
      </w:pPr>
      <w:r>
        <w:t>в  сельской  местности,  с  бытовым  и  социально-культурным  обслуживанием</w:t>
      </w:r>
    </w:p>
    <w:p w:rsidR="00617E63" w:rsidRDefault="00617E63">
      <w:pPr>
        <w:pStyle w:val="ConsPlusNonformat"/>
      </w:pPr>
      <w:r>
        <w:t>сельского  населения,  заготовкой и переработкой дикорастущих плодов, ягод,</w:t>
      </w:r>
    </w:p>
    <w:p w:rsidR="00617E63" w:rsidRDefault="00617E63">
      <w:pPr>
        <w:pStyle w:val="ConsPlusNonformat"/>
      </w:pPr>
      <w:r>
        <w:t>лекарственных  растений  и  других  пищевых  и недревесных лесных ресурсов,</w:t>
      </w:r>
    </w:p>
    <w:p w:rsidR="00617E63" w:rsidRDefault="00617E63">
      <w:pPr>
        <w:pStyle w:val="ConsPlusNonformat"/>
      </w:pPr>
      <w:r>
        <w:t xml:space="preserve">                                                                   5</w:t>
      </w:r>
    </w:p>
    <w:p w:rsidR="00617E63" w:rsidRDefault="00617E63">
      <w:pPr>
        <w:pStyle w:val="ConsPlusNonformat"/>
      </w:pPr>
      <w:r>
        <w:t xml:space="preserve">утверждается  в  соответствии  с </w:t>
      </w:r>
      <w:hyperlink r:id="rId232" w:history="1">
        <w:r>
          <w:rPr>
            <w:color w:val="0000FF"/>
          </w:rPr>
          <w:t>абзацем вторым пункта 6 статьей 23</w:t>
        </w:r>
      </w:hyperlink>
      <w:r>
        <w:t xml:space="preserve">  Закона</w:t>
      </w:r>
    </w:p>
    <w:p w:rsidR="00617E63" w:rsidRDefault="00617E63">
      <w:pPr>
        <w:pStyle w:val="ConsPlusNonformat"/>
      </w:pPr>
      <w:r>
        <w:t>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4.8.3. Расчет размера субсидий осуществляется исходя из остатка ссудной задолженности, ставки рефинансирования (учетной ставки) Центрального банка Российской Федерации, действующей на дату заключения кредитного договора (договора займа), а в случае заключения получателем субсидий дополнительного соглашения к кредитному договору (договору займа), связанного с изменением размера платы за пользование кредитом (займом), 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дополнительного соглашения к кредитному договору (договору займа).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4.8.4. Если получатель субсидий получил кредит (заем) в иностранной валюте, то субсидии рассчитываются исходя из курса рубля к иностранной валюте, установленного Центральным банком Российской Федерации на дату уплаты процентов по кредиту (займу). Максимальный размер субсидий рассчитывается исходя из ставки по кредиту (займу), полученному в иностранной валюте, в размере 10,5 процента годовых.</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45" w:name="Par4872"/>
      <w:bookmarkEnd w:id="145"/>
      <w:r>
        <w:rPr>
          <w:rFonts w:cs="Times New Roman"/>
          <w:szCs w:val="28"/>
        </w:rPr>
        <w:t>5. УПРАВЛЕНИЕ ПОДПРОГРАММОЙ И КОНТРОЛЬ</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ЗА ХОДОМ ЕЕ ВЫПОЛНЕНИЯ</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Организацию управления подпрограммой осуществляет министерство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Министерство сельского хозяйства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Отчеты о реализации подпрограммы представляются министерством сельского хозяйства одновременно в министерство экономики и регионального развития Красноярского края и министерство финансов Красноярского края ежеквартально не позднее 10-го числа второго месяца, следующего за отчетным кварталом, по итогам года - до 1 марта года, следующего за отчетным.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отдельным запросам министерства экономики и регионального развития Красноярского края и министерства финансов Красноярского края ответственным исполнителем подпрограммы представляется дополнительная и (или) уточненная информация о ходе реализации 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Текущий контроль за ходом реализации подпрограммы осуществляет министерство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46" w:name="Par4884"/>
      <w:bookmarkEnd w:id="146"/>
      <w:r>
        <w:rPr>
          <w:rFonts w:cs="Times New Roman"/>
          <w:szCs w:val="28"/>
        </w:rPr>
        <w:t>6. ОЦЕНКА СОЦИАЛЬНО-ЭКОНОМИЧЕСКОЙ ЭФФЕКТИВНОСТИ</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Социально-экономическая эффективность от реализации подпрограммных мероприятий выражается в создании условий для дальнейшего развития малых форм хозяйствования на селе и повышение уровня доходов сельского населения.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Эффективность реализации подпрограммы основывается на достижении целевых индикаторов по итогам реализации подпрограммы к 2020 году, указанных в </w:t>
      </w:r>
      <w:hyperlink w:anchor="Par4917" w:history="1">
        <w:r>
          <w:rPr>
            <w:rFonts w:cs="Times New Roman"/>
            <w:color w:val="0000FF"/>
            <w:szCs w:val="28"/>
          </w:rPr>
          <w:t>приложениях N 1</w:t>
        </w:r>
      </w:hyperlink>
      <w:r>
        <w:rPr>
          <w:rFonts w:cs="Times New Roman"/>
          <w:szCs w:val="28"/>
        </w:rPr>
        <w:t xml:space="preserve">, </w:t>
      </w:r>
      <w:hyperlink w:anchor="Par4977" w:history="1">
        <w:r>
          <w:rPr>
            <w:rFonts w:cs="Times New Roman"/>
            <w:color w:val="0000FF"/>
            <w:szCs w:val="28"/>
          </w:rPr>
          <w:t>2</w:t>
        </w:r>
      </w:hyperlink>
      <w:r>
        <w:rPr>
          <w:rFonts w:cs="Times New Roman"/>
          <w:szCs w:val="28"/>
        </w:rPr>
        <w:t xml:space="preserve"> к подпрограмме: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- 196 единиц;</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количество построенных или реконструированных семейных животноводческих ферм - 36 единиц;</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количество созданных рабочих мест в крестьянских (фермерских) хозяйствах к концу 2020 года - не менее 696;</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расширить доступ крестьянских (фермерских) хозяйств к земле, вовлечь в законный хозяйственный оборот 17,4 тыс. гектаров земель сельскохозяйственного назначения;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обеспечить прирост выручки сельскохозяйственных потребительских кооперативов не менее чем на 14,0% в 2020 году к уровню 2013 года, или не менее 2,0% ежегодно;</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реализовать не менее 21 проекта, направленного на развитие несельскохозяйственных видов деятельности в сельской местности к концу 2020 года, или не менее чем 2 проекта ежегодно;</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обеспечить объем субсидируемых кредитов (займов), привлеченных малыми формами хозяйствования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срок до 2, до 5 и до 8 лет, к 2016 году в размере 593,4 млн рублей.</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47" w:name="Par4896"/>
      <w:bookmarkEnd w:id="147"/>
      <w:r>
        <w:rPr>
          <w:rFonts w:cs="Times New Roman"/>
          <w:szCs w:val="28"/>
        </w:rPr>
        <w:t>7. МЕРОПРИЯТИЯ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hyperlink w:anchor="Par4977" w:history="1">
        <w:r>
          <w:rPr>
            <w:rFonts w:cs="Times New Roman"/>
            <w:color w:val="0000FF"/>
            <w:szCs w:val="28"/>
          </w:rPr>
          <w:t>Перечень</w:t>
        </w:r>
      </w:hyperlink>
      <w:r>
        <w:rPr>
          <w:rFonts w:cs="Times New Roman"/>
          <w:szCs w:val="28"/>
        </w:rPr>
        <w:t xml:space="preserve"> мероприятий подпрограммы представлен в приложении N 2 к подпрограмме.</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48" w:name="Par4900"/>
      <w:bookmarkEnd w:id="148"/>
      <w:r>
        <w:rPr>
          <w:rFonts w:cs="Times New Roman"/>
          <w:szCs w:val="28"/>
        </w:rPr>
        <w:t>8. РЕСУРСНОЕ ОБЕСПЕЧЕНИЕ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Объем ресурсного обеспечения реализации подпрограммы на 2014 - 2016 годы составит 217937,7 тыс. рублей, в том числе за счет средств краевого бюджета 217937,7 тыс. рублей, из них по годам реализации подпрограммы: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2014 год - 111545,6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2015 год - 97495,0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2016 год - 8897,1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Ресурсное обеспечение подпрограммы с указанием источников финансирования представлено в </w:t>
      </w:r>
      <w:hyperlink w:anchor="Par4977" w:history="1">
        <w:r>
          <w:rPr>
            <w:rFonts w:cs="Times New Roman"/>
            <w:color w:val="0000FF"/>
            <w:szCs w:val="28"/>
          </w:rPr>
          <w:t>приложении N 2</w:t>
        </w:r>
      </w:hyperlink>
      <w:r>
        <w:rPr>
          <w:rFonts w:cs="Times New Roman"/>
          <w:szCs w:val="28"/>
        </w:rPr>
        <w:t xml:space="preserve"> к подпрограмме.</w:t>
      </w:r>
    </w:p>
    <w:p w:rsidR="00617E63" w:rsidRDefault="00617E63">
      <w:pPr>
        <w:widowControl w:val="0"/>
        <w:autoSpaceDE w:val="0"/>
        <w:autoSpaceDN w:val="0"/>
        <w:adjustRightInd w:val="0"/>
        <w:spacing w:after="0" w:line="240" w:lineRule="auto"/>
        <w:ind w:firstLine="540"/>
        <w:jc w:val="both"/>
        <w:rPr>
          <w:rFonts w:cs="Times New Roman"/>
          <w:szCs w:val="28"/>
        </w:rPr>
        <w:sectPr w:rsidR="00617E63">
          <w:pgSz w:w="11905" w:h="16838"/>
          <w:pgMar w:top="1134" w:right="850" w:bottom="1134" w:left="1701" w:header="720" w:footer="720" w:gutter="0"/>
          <w:cols w:space="720"/>
          <w:noEndnote/>
        </w:sect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2"/>
        <w:rPr>
          <w:rFonts w:cs="Times New Roman"/>
          <w:szCs w:val="28"/>
        </w:rPr>
      </w:pPr>
      <w:bookmarkStart w:id="149" w:name="Par4912"/>
      <w:bookmarkEnd w:id="149"/>
      <w:r>
        <w:rPr>
          <w:rFonts w:cs="Times New Roman"/>
          <w:szCs w:val="28"/>
        </w:rPr>
        <w:t>Приложение N 1</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подпрограмме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"Поддержка малых форм хозяйствования"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szCs w:val="28"/>
        </w:rPr>
      </w:pPr>
      <w:bookmarkStart w:id="150" w:name="Par4917"/>
      <w:bookmarkEnd w:id="150"/>
      <w:r>
        <w:rPr>
          <w:rFonts w:cs="Times New Roman"/>
          <w:szCs w:val="28"/>
        </w:rPr>
        <w:t>ПЕРЕЧЕНЬ</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ЦЕЛЕВЫХ ИНДИКАТОРОВ ПОДПРОГРАММЫ</w:t>
      </w: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485"/>
        <w:gridCol w:w="2134"/>
        <w:gridCol w:w="1067"/>
        <w:gridCol w:w="1455"/>
        <w:gridCol w:w="1164"/>
        <w:gridCol w:w="1164"/>
        <w:gridCol w:w="1164"/>
        <w:gridCol w:w="1067"/>
        <w:gridCol w:w="1067"/>
        <w:gridCol w:w="1067"/>
        <w:gridCol w:w="1067"/>
        <w:gridCol w:w="1067"/>
        <w:gridCol w:w="1067"/>
      </w:tblGrid>
      <w:tr w:rsidR="00617E63">
        <w:tblPrEx>
          <w:tblCellMar>
            <w:top w:w="0" w:type="dxa"/>
            <w:bottom w:w="0" w:type="dxa"/>
          </w:tblCellMar>
        </w:tblPrEx>
        <w:trPr>
          <w:trHeight w:val="800"/>
          <w:tblCellSpacing w:w="5" w:type="nil"/>
        </w:trPr>
        <w:tc>
          <w:tcPr>
            <w:tcW w:w="485"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213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Цель, целевые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индикаторы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Единица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измерения</w:t>
            </w:r>
          </w:p>
        </w:tc>
        <w:tc>
          <w:tcPr>
            <w:tcW w:w="1455"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Источник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информации  </w:t>
            </w:r>
          </w:p>
        </w:tc>
        <w:tc>
          <w:tcPr>
            <w:tcW w:w="116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 - 2012</w:t>
            </w:r>
          </w:p>
        </w:tc>
        <w:tc>
          <w:tcPr>
            <w:tcW w:w="116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Текущий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 - 2013</w:t>
            </w:r>
          </w:p>
        </w:tc>
        <w:tc>
          <w:tcPr>
            <w:tcW w:w="116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Очередной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 - 2014</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Первый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Второй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Третий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Четвертый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2018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Пятый год</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2019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Шестой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   </w:t>
            </w:r>
          </w:p>
        </w:tc>
      </w:tr>
      <w:tr w:rsidR="00617E63">
        <w:tblPrEx>
          <w:tblCellMar>
            <w:top w:w="0" w:type="dxa"/>
            <w:bottom w:w="0" w:type="dxa"/>
          </w:tblCellMar>
        </w:tblPrEx>
        <w:trPr>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4550" w:type="dxa"/>
            <w:gridSpan w:val="12"/>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Цель. Поддержка и дальнейшее развитие малых форм хозяйствования на селе и повышение уровня доходов сельского населения                   </w:t>
            </w:r>
          </w:p>
        </w:tc>
      </w:tr>
      <w:tr w:rsidR="00617E63">
        <w:tblPrEx>
          <w:tblCellMar>
            <w:top w:w="0" w:type="dxa"/>
            <w:bottom w:w="0" w:type="dxa"/>
          </w:tblCellMar>
        </w:tblPrEx>
        <w:trPr>
          <w:trHeight w:val="176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w:t>
            </w:r>
          </w:p>
        </w:tc>
        <w:tc>
          <w:tcPr>
            <w:tcW w:w="2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крестьянских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(фермерских)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хозяйств, начинающих</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фермеров,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осуществивших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проекты создания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развития своих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 с помощью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единиц   </w:t>
            </w: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ведомственная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r>
      <w:tr w:rsidR="00617E63">
        <w:tblPrEx>
          <w:tblCellMar>
            <w:top w:w="0" w:type="dxa"/>
            <w:bottom w:w="0" w:type="dxa"/>
          </w:tblCellMar>
        </w:tblPrEx>
        <w:trPr>
          <w:trHeight w:val="96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w:t>
            </w:r>
          </w:p>
        </w:tc>
        <w:tc>
          <w:tcPr>
            <w:tcW w:w="2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построенных или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реконструированных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семейных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животноводческих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ферм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единиц   </w:t>
            </w: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ведомственная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r>
      <w:tr w:rsidR="00617E63">
        <w:tblPrEx>
          <w:tblCellMar>
            <w:top w:w="0" w:type="dxa"/>
            <w:bottom w:w="0" w:type="dxa"/>
          </w:tblCellMar>
        </w:tblPrEx>
        <w:trPr>
          <w:trHeight w:val="112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1.3</w:t>
            </w:r>
          </w:p>
        </w:tc>
        <w:tc>
          <w:tcPr>
            <w:tcW w:w="2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Площадь земельных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участков,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оформленных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собственность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крестьянскими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(фермерскими)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хозяйствами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га  </w:t>
            </w: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ведомственная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0,183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r>
      <w:tr w:rsidR="00617E63">
        <w:tblPrEx>
          <w:tblCellMar>
            <w:top w:w="0" w:type="dxa"/>
            <w:bottom w:w="0" w:type="dxa"/>
          </w:tblCellMar>
        </w:tblPrEx>
        <w:trPr>
          <w:trHeight w:val="160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w:t>
            </w:r>
          </w:p>
        </w:tc>
        <w:tc>
          <w:tcPr>
            <w:tcW w:w="2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Удельный вес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работающих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сельскохозяйственных</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кооперативов к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общему числу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зарегистрированных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сельскохозяйственных</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кооперативов всех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видов деятельности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ведомственная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85,9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85,0   </w:t>
            </w: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2"/>
        <w:rPr>
          <w:rFonts w:cs="Times New Roman"/>
          <w:szCs w:val="28"/>
        </w:rPr>
      </w:pPr>
      <w:bookmarkStart w:id="151" w:name="Par4972"/>
      <w:bookmarkEnd w:id="151"/>
      <w:r>
        <w:rPr>
          <w:rFonts w:cs="Times New Roman"/>
          <w:szCs w:val="28"/>
        </w:rPr>
        <w:t>Приложение N 2</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подпрограмме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"Поддержка малых форм хозяйствования"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szCs w:val="28"/>
        </w:rPr>
      </w:pPr>
      <w:bookmarkStart w:id="152" w:name="Par4977"/>
      <w:bookmarkEnd w:id="152"/>
      <w:r>
        <w:rPr>
          <w:rFonts w:cs="Times New Roman"/>
          <w:szCs w:val="28"/>
        </w:rPr>
        <w:t>ПЕРЕЧЕНЬ</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МЕРОПРИЯТИЙ ПОДПРОГРАММЫ</w:t>
      </w: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485"/>
        <w:gridCol w:w="2328"/>
        <w:gridCol w:w="1843"/>
        <w:gridCol w:w="582"/>
        <w:gridCol w:w="582"/>
        <w:gridCol w:w="873"/>
        <w:gridCol w:w="485"/>
        <w:gridCol w:w="1164"/>
        <w:gridCol w:w="1067"/>
        <w:gridCol w:w="1067"/>
        <w:gridCol w:w="970"/>
        <w:gridCol w:w="2328"/>
      </w:tblGrid>
      <w:tr w:rsidR="00617E63">
        <w:tblPrEx>
          <w:tblCellMar>
            <w:top w:w="0" w:type="dxa"/>
            <w:bottom w:w="0" w:type="dxa"/>
          </w:tblCellMar>
        </w:tblPrEx>
        <w:trPr>
          <w:trHeight w:val="480"/>
          <w:tblCellSpacing w:w="5" w:type="nil"/>
        </w:trPr>
        <w:tc>
          <w:tcPr>
            <w:tcW w:w="485"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28"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программы,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подпрограммы     </w:t>
            </w:r>
          </w:p>
        </w:tc>
        <w:tc>
          <w:tcPr>
            <w:tcW w:w="1843"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ГРБС       </w:t>
            </w:r>
          </w:p>
        </w:tc>
        <w:tc>
          <w:tcPr>
            <w:tcW w:w="2522" w:type="dxa"/>
            <w:gridSpan w:val="4"/>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Код бюджетной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классификации    </w:t>
            </w:r>
          </w:p>
        </w:tc>
        <w:tc>
          <w:tcPr>
            <w:tcW w:w="4268" w:type="dxa"/>
            <w:gridSpan w:val="4"/>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Расходы (тыс. руб.), годы       </w:t>
            </w:r>
          </w:p>
        </w:tc>
        <w:tc>
          <w:tcPr>
            <w:tcW w:w="2328"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Ожидаемый результат от</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реализации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подпрограммного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мероприятия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натуральном выражении)</w:t>
            </w:r>
          </w:p>
        </w:tc>
      </w:tr>
      <w:tr w:rsidR="00617E63">
        <w:tblPrEx>
          <w:tblCellMar>
            <w:top w:w="0" w:type="dxa"/>
            <w:bottom w:w="0" w:type="dxa"/>
          </w:tblCellMar>
        </w:tblPrEx>
        <w:trPr>
          <w:trHeight w:val="800"/>
          <w:tblCellSpacing w:w="5" w:type="nil"/>
        </w:trPr>
        <w:tc>
          <w:tcPr>
            <w:tcW w:w="485"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28"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843"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58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ГРБС</w:t>
            </w:r>
          </w:p>
        </w:tc>
        <w:tc>
          <w:tcPr>
            <w:tcW w:w="58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РзПр</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ЦСР  </w:t>
            </w:r>
          </w:p>
        </w:tc>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ВР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очередной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 - 2014</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первый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второй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   </w:t>
            </w:r>
          </w:p>
        </w:tc>
        <w:tc>
          <w:tcPr>
            <w:tcW w:w="9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итого на</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период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2014 -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годов  </w:t>
            </w:r>
          </w:p>
        </w:tc>
        <w:tc>
          <w:tcPr>
            <w:tcW w:w="2328"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tblPrEx>
          <w:tblCellMar>
            <w:top w:w="0" w:type="dxa"/>
            <w:bottom w:w="0" w:type="dxa"/>
          </w:tblCellMar>
        </w:tblPrEx>
        <w:trPr>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32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84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58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58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232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r>
      <w:tr w:rsidR="00617E63">
        <w:tblPrEx>
          <w:tblCellMar>
            <w:top w:w="0" w:type="dxa"/>
            <w:bottom w:w="0" w:type="dxa"/>
          </w:tblCellMar>
        </w:tblPrEx>
        <w:trPr>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3289" w:type="dxa"/>
            <w:gridSpan w:val="11"/>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Цель. Поддержка и дальнейшее развитие малых форм хозяйствования на селе и повышение уровня доходов сельского населения       </w:t>
            </w:r>
          </w:p>
        </w:tc>
      </w:tr>
      <w:tr w:rsidR="00617E63">
        <w:tblPrEx>
          <w:tblCellMar>
            <w:top w:w="0" w:type="dxa"/>
            <w:bottom w:w="0" w:type="dxa"/>
          </w:tblCellMar>
        </w:tblPrEx>
        <w:trPr>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lastRenderedPageBreak/>
              <w:t xml:space="preserve">1  </w:t>
            </w:r>
          </w:p>
        </w:tc>
        <w:tc>
          <w:tcPr>
            <w:tcW w:w="13289" w:type="dxa"/>
            <w:gridSpan w:val="11"/>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6"/>
                <w:szCs w:val="16"/>
              </w:rPr>
            </w:pPr>
            <w:bookmarkStart w:id="153" w:name="Par4994"/>
            <w:bookmarkEnd w:id="153"/>
            <w:r>
              <w:rPr>
                <w:rFonts w:ascii="Courier New" w:hAnsi="Courier New" w:cs="Courier New"/>
                <w:sz w:val="16"/>
                <w:szCs w:val="16"/>
              </w:rPr>
              <w:t xml:space="preserve">Задача 1. Создание условий для увеличения количества крестьянских (фермерских) хозяйств и их развития                        </w:t>
            </w:r>
          </w:p>
        </w:tc>
      </w:tr>
      <w:tr w:rsidR="00617E63">
        <w:tblPrEx>
          <w:tblCellMar>
            <w:top w:w="0" w:type="dxa"/>
            <w:bottom w:w="0" w:type="dxa"/>
          </w:tblCellMar>
        </w:tblPrEx>
        <w:trPr>
          <w:trHeight w:val="128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w:t>
            </w:r>
          </w:p>
        </w:tc>
        <w:tc>
          <w:tcPr>
            <w:tcW w:w="232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Гранты начинающим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фермерам на создание и</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развитие крестьянского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(фермерского)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             </w:t>
            </w:r>
          </w:p>
        </w:tc>
        <w:tc>
          <w:tcPr>
            <w:tcW w:w="184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края             </w:t>
            </w:r>
          </w:p>
        </w:tc>
        <w:tc>
          <w:tcPr>
            <w:tcW w:w="58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121 </w:t>
            </w:r>
          </w:p>
        </w:tc>
        <w:tc>
          <w:tcPr>
            <w:tcW w:w="58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0405</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1452241</w:t>
            </w:r>
          </w:p>
        </w:tc>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810</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21375,0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21375,0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42750,0</w:t>
            </w:r>
          </w:p>
        </w:tc>
        <w:tc>
          <w:tcPr>
            <w:tcW w:w="2328"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создание не менее 303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мест к концу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года, в том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 - 120 мест;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 - 93 места;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 - 90 мест     </w:t>
            </w:r>
          </w:p>
        </w:tc>
      </w:tr>
      <w:tr w:rsidR="00617E63">
        <w:tblPrEx>
          <w:tblCellMar>
            <w:top w:w="0" w:type="dxa"/>
            <w:bottom w:w="0" w:type="dxa"/>
          </w:tblCellMar>
        </w:tblPrEx>
        <w:trPr>
          <w:trHeight w:val="128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w:t>
            </w:r>
          </w:p>
        </w:tc>
        <w:tc>
          <w:tcPr>
            <w:tcW w:w="232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Единовременная помощь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начинающим фермерам на</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бытовое обустройство  </w:t>
            </w:r>
          </w:p>
        </w:tc>
        <w:tc>
          <w:tcPr>
            <w:tcW w:w="184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края             </w:t>
            </w:r>
          </w:p>
        </w:tc>
        <w:tc>
          <w:tcPr>
            <w:tcW w:w="58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121 </w:t>
            </w:r>
          </w:p>
        </w:tc>
        <w:tc>
          <w:tcPr>
            <w:tcW w:w="58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1003</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1452242</w:t>
            </w:r>
          </w:p>
        </w:tc>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321</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3780,0</w:t>
            </w:r>
          </w:p>
        </w:tc>
        <w:tc>
          <w:tcPr>
            <w:tcW w:w="2328"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tblPrEx>
          <w:tblCellMar>
            <w:top w:w="0" w:type="dxa"/>
            <w:bottom w:w="0" w:type="dxa"/>
          </w:tblCellMar>
        </w:tblPrEx>
        <w:trPr>
          <w:trHeight w:val="112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w:t>
            </w:r>
          </w:p>
        </w:tc>
        <w:tc>
          <w:tcPr>
            <w:tcW w:w="232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Гранты главам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крестьянских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(фермерских) хозяйств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развитие семейных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животноводческих ферм </w:t>
            </w:r>
          </w:p>
        </w:tc>
        <w:tc>
          <w:tcPr>
            <w:tcW w:w="184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края             </w:t>
            </w:r>
          </w:p>
        </w:tc>
        <w:tc>
          <w:tcPr>
            <w:tcW w:w="58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121 </w:t>
            </w:r>
          </w:p>
        </w:tc>
        <w:tc>
          <w:tcPr>
            <w:tcW w:w="58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0405</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1452243</w:t>
            </w:r>
          </w:p>
        </w:tc>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810</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32000,0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32000,0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64000,0</w:t>
            </w:r>
          </w:p>
        </w:tc>
        <w:tc>
          <w:tcPr>
            <w:tcW w:w="2328"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tblPrEx>
          <w:tblCellMar>
            <w:top w:w="0" w:type="dxa"/>
            <w:bottom w:w="0" w:type="dxa"/>
          </w:tblCellMar>
        </w:tblPrEx>
        <w:trPr>
          <w:trHeight w:val="208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w:t>
            </w:r>
          </w:p>
        </w:tc>
        <w:tc>
          <w:tcPr>
            <w:tcW w:w="232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Субсидии крестьянским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(фермерским)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хозяйствам, включая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индивидуальных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предпринимателей,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возмещение части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затрат при оформлении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собственность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используемых ими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земельных участков из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земель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сельскохозяйственного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назначения            </w:t>
            </w:r>
          </w:p>
        </w:tc>
        <w:tc>
          <w:tcPr>
            <w:tcW w:w="184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края             </w:t>
            </w:r>
          </w:p>
        </w:tc>
        <w:tc>
          <w:tcPr>
            <w:tcW w:w="58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121 </w:t>
            </w:r>
          </w:p>
        </w:tc>
        <w:tc>
          <w:tcPr>
            <w:tcW w:w="58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0405</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1452244</w:t>
            </w:r>
          </w:p>
        </w:tc>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810</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2412,3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1751,3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1751,3 </w:t>
            </w:r>
          </w:p>
        </w:tc>
        <w:tc>
          <w:tcPr>
            <w:tcW w:w="9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5914,9</w:t>
            </w:r>
          </w:p>
        </w:tc>
        <w:tc>
          <w:tcPr>
            <w:tcW w:w="232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расширение доступа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крестьянских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(фермерских) хозяйств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 земле, вовлечение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законный хозяйственный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оборот 17,4 тыс.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гектаров земель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сельскохозяйственного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назначения            </w:t>
            </w:r>
          </w:p>
        </w:tc>
      </w:tr>
      <w:tr w:rsidR="00617E63">
        <w:tblPrEx>
          <w:tblCellMar>
            <w:top w:w="0" w:type="dxa"/>
            <w:bottom w:w="0" w:type="dxa"/>
          </w:tblCellMar>
        </w:tblPrEx>
        <w:trPr>
          <w:trHeight w:val="32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2  </w:t>
            </w:r>
          </w:p>
        </w:tc>
        <w:tc>
          <w:tcPr>
            <w:tcW w:w="13289" w:type="dxa"/>
            <w:gridSpan w:val="11"/>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6"/>
                <w:szCs w:val="16"/>
              </w:rPr>
            </w:pPr>
            <w:bookmarkStart w:id="154" w:name="Par5034"/>
            <w:bookmarkEnd w:id="154"/>
            <w:r>
              <w:rPr>
                <w:rFonts w:ascii="Courier New" w:hAnsi="Courier New" w:cs="Courier New"/>
                <w:sz w:val="16"/>
                <w:szCs w:val="16"/>
              </w:rPr>
              <w:t xml:space="preserve">Задача 2. Развитие системы потребительской кооперации для совершенствования системы производства, переработки и реализации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продукции, произведенной малыми формами хозяйствования, и удовлетворения потребностей населения в товарах и услугах          </w:t>
            </w:r>
          </w:p>
        </w:tc>
      </w:tr>
      <w:tr w:rsidR="00617E63">
        <w:tblPrEx>
          <w:tblCellMar>
            <w:top w:w="0" w:type="dxa"/>
            <w:bottom w:w="0" w:type="dxa"/>
          </w:tblCellMar>
        </w:tblPrEx>
        <w:trPr>
          <w:trHeight w:val="304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2.1</w:t>
            </w:r>
          </w:p>
        </w:tc>
        <w:tc>
          <w:tcPr>
            <w:tcW w:w="232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потребительским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кооперативам,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созданным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сельскохозяйственными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товаропроизводителями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(или) гражданами,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ведущими личное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подсобное хозяйство,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компенсацию части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затрат, связанных с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закупом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животноводческой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продукции (молока,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мяса свиней и мяса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крупного рогатого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скота) у населения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края                  </w:t>
            </w:r>
          </w:p>
        </w:tc>
        <w:tc>
          <w:tcPr>
            <w:tcW w:w="184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края             </w:t>
            </w:r>
          </w:p>
        </w:tc>
        <w:tc>
          <w:tcPr>
            <w:tcW w:w="58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121 </w:t>
            </w:r>
          </w:p>
        </w:tc>
        <w:tc>
          <w:tcPr>
            <w:tcW w:w="58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0405</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1452246</w:t>
            </w:r>
          </w:p>
        </w:tc>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810</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41171,3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27598,1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68769,4</w:t>
            </w:r>
          </w:p>
        </w:tc>
        <w:tc>
          <w:tcPr>
            <w:tcW w:w="232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прирост выручки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кооперативов не менее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6,0% в 2016 году к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уровню 2013 года или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 менее 2,0% ежегодно</w:t>
            </w:r>
          </w:p>
        </w:tc>
      </w:tr>
      <w:tr w:rsidR="00617E63">
        <w:tblPrEx>
          <w:tblCellMar>
            <w:top w:w="0" w:type="dxa"/>
            <w:bottom w:w="0" w:type="dxa"/>
          </w:tblCellMar>
        </w:tblPrEx>
        <w:trPr>
          <w:trHeight w:val="32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3  </w:t>
            </w:r>
          </w:p>
        </w:tc>
        <w:tc>
          <w:tcPr>
            <w:tcW w:w="13289" w:type="dxa"/>
            <w:gridSpan w:val="11"/>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6"/>
                <w:szCs w:val="16"/>
              </w:rPr>
            </w:pPr>
            <w:bookmarkStart w:id="155" w:name="Par5057"/>
            <w:bookmarkEnd w:id="155"/>
            <w:r>
              <w:rPr>
                <w:rFonts w:ascii="Courier New" w:hAnsi="Courier New" w:cs="Courier New"/>
                <w:sz w:val="16"/>
                <w:szCs w:val="16"/>
              </w:rPr>
              <w:t xml:space="preserve">Задача 3. Создание условий для увеличения дополнительных доходов и форм занятости сельского населения за счет развития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несельскохозяйственных видов деятельности в сельской местности                                                               </w:t>
            </w:r>
          </w:p>
        </w:tc>
      </w:tr>
      <w:tr w:rsidR="00617E63">
        <w:tblPrEx>
          <w:tblCellMar>
            <w:top w:w="0" w:type="dxa"/>
            <w:bottom w:w="0" w:type="dxa"/>
          </w:tblCellMar>
        </w:tblPrEx>
        <w:trPr>
          <w:trHeight w:val="400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w:t>
            </w:r>
          </w:p>
        </w:tc>
        <w:tc>
          <w:tcPr>
            <w:tcW w:w="232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потребительским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кооперативам,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созданным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сельскохозяйственными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товаропроизводителями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(или) гражданами,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ведущими личное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подсобное хозяйство,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крестьянским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(фермерским)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индивидуальным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предпринимателям,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являющимся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сельскохозяйственными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товаропроизводителями,</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компенсацию части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затрат на реализацию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проектов, направленных</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развитие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несельскохозяйственных</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видов деятельности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сельской местности    </w:t>
            </w:r>
          </w:p>
        </w:tc>
        <w:tc>
          <w:tcPr>
            <w:tcW w:w="184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края             </w:t>
            </w:r>
          </w:p>
        </w:tc>
        <w:tc>
          <w:tcPr>
            <w:tcW w:w="58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121 </w:t>
            </w:r>
          </w:p>
        </w:tc>
        <w:tc>
          <w:tcPr>
            <w:tcW w:w="58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0405</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1452247</w:t>
            </w:r>
          </w:p>
        </w:tc>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810</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9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12000,0</w:t>
            </w:r>
          </w:p>
        </w:tc>
        <w:tc>
          <w:tcPr>
            <w:tcW w:w="232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реализовано не менее 6</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проектов по развитию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несельскохозяйственных</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видов деятельности к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концу 2016 года или не</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менее чем 3 проекта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ежегодно              </w:t>
            </w:r>
          </w:p>
        </w:tc>
      </w:tr>
      <w:tr w:rsidR="00617E63">
        <w:tblPrEx>
          <w:tblCellMar>
            <w:top w:w="0" w:type="dxa"/>
            <w:bottom w:w="0" w:type="dxa"/>
          </w:tblCellMar>
        </w:tblPrEx>
        <w:trPr>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4  </w:t>
            </w:r>
          </w:p>
        </w:tc>
        <w:tc>
          <w:tcPr>
            <w:tcW w:w="13289" w:type="dxa"/>
            <w:gridSpan w:val="11"/>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6"/>
                <w:szCs w:val="16"/>
              </w:rPr>
            </w:pPr>
            <w:bookmarkStart w:id="156" w:name="Par5086"/>
            <w:bookmarkEnd w:id="156"/>
            <w:r>
              <w:rPr>
                <w:rFonts w:ascii="Courier New" w:hAnsi="Courier New" w:cs="Courier New"/>
                <w:sz w:val="16"/>
                <w:szCs w:val="16"/>
              </w:rPr>
              <w:t xml:space="preserve">Задача 4. Обеспечение доступности коммерческих кредитов малым формам хозяйствования на селе                                  </w:t>
            </w:r>
          </w:p>
        </w:tc>
      </w:tr>
      <w:tr w:rsidR="00617E63">
        <w:tblPrEx>
          <w:tblCellMar>
            <w:top w:w="0" w:type="dxa"/>
            <w:bottom w:w="0" w:type="dxa"/>
          </w:tblCellMar>
        </w:tblPrEx>
        <w:trPr>
          <w:trHeight w:val="224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4.1</w:t>
            </w:r>
          </w:p>
        </w:tc>
        <w:tc>
          <w:tcPr>
            <w:tcW w:w="232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Субсидии на возмещение</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части затрат на уплату</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процентов по кредитам,</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полученным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российских кредитных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организациях,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займам, полученным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кредитных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кооперативах,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малых форм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хозяйствования        </w:t>
            </w:r>
          </w:p>
        </w:tc>
        <w:tc>
          <w:tcPr>
            <w:tcW w:w="1843"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края             </w:t>
            </w:r>
          </w:p>
        </w:tc>
        <w:tc>
          <w:tcPr>
            <w:tcW w:w="58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121 </w:t>
            </w:r>
          </w:p>
        </w:tc>
        <w:tc>
          <w:tcPr>
            <w:tcW w:w="58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0405</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1452248</w:t>
            </w:r>
          </w:p>
        </w:tc>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х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6697,0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6880,6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7145,8 </w:t>
            </w:r>
          </w:p>
        </w:tc>
        <w:tc>
          <w:tcPr>
            <w:tcW w:w="9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20723,4</w:t>
            </w:r>
          </w:p>
        </w:tc>
        <w:tc>
          <w:tcPr>
            <w:tcW w:w="2328"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 субсидируемых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кредитов (займов),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привлеченных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малых форм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хозяйствования, млн.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рублей: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 - 726,7;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 - 656,3;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 - 593,4       </w:t>
            </w:r>
          </w:p>
        </w:tc>
      </w:tr>
      <w:tr w:rsidR="00617E63">
        <w:tblPrEx>
          <w:tblCellMar>
            <w:top w:w="0" w:type="dxa"/>
            <w:bottom w:w="0" w:type="dxa"/>
          </w:tblCellMar>
        </w:tblPrEx>
        <w:trPr>
          <w:trHeight w:val="224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2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субсидии на возмещение</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части затрат на уплату</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процентов по кредитам,</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полученным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российских кредитных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организациях,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займам, полученным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кредитных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кооперативах,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малых форм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хозяйствования        </w:t>
            </w:r>
          </w:p>
        </w:tc>
        <w:tc>
          <w:tcPr>
            <w:tcW w:w="1843"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58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121 </w:t>
            </w:r>
          </w:p>
        </w:tc>
        <w:tc>
          <w:tcPr>
            <w:tcW w:w="58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0405</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1452248</w:t>
            </w:r>
          </w:p>
        </w:tc>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810</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4854,2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5108,8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5399,7 </w:t>
            </w:r>
          </w:p>
        </w:tc>
        <w:tc>
          <w:tcPr>
            <w:tcW w:w="9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15362,7</w:t>
            </w:r>
          </w:p>
        </w:tc>
        <w:tc>
          <w:tcPr>
            <w:tcW w:w="2328"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tblPrEx>
          <w:tblCellMar>
            <w:top w:w="0" w:type="dxa"/>
            <w:bottom w:w="0" w:type="dxa"/>
          </w:tblCellMar>
        </w:tblPrEx>
        <w:trPr>
          <w:trHeight w:val="144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2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субсидии гражданам,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ведущим личное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подсобное хозяйство,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возмещение части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затрат на уплату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процентов по кредитам,</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полученным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российских кредитных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организациях          </w:t>
            </w:r>
          </w:p>
        </w:tc>
        <w:tc>
          <w:tcPr>
            <w:tcW w:w="184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58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121 </w:t>
            </w:r>
          </w:p>
        </w:tc>
        <w:tc>
          <w:tcPr>
            <w:tcW w:w="58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0405</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1452248</w:t>
            </w:r>
          </w:p>
        </w:tc>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530</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1842,8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1771,8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1746,1 </w:t>
            </w:r>
          </w:p>
        </w:tc>
        <w:tc>
          <w:tcPr>
            <w:tcW w:w="9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5360,7</w:t>
            </w:r>
          </w:p>
        </w:tc>
        <w:tc>
          <w:tcPr>
            <w:tcW w:w="2328"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tblPrEx>
          <w:tblCellMar>
            <w:top w:w="0" w:type="dxa"/>
            <w:bottom w:w="0" w:type="dxa"/>
          </w:tblCellMar>
        </w:tblPrEx>
        <w:trPr>
          <w:tblCellSpacing w:w="5" w:type="nil"/>
        </w:trPr>
        <w:tc>
          <w:tcPr>
            <w:tcW w:w="2813" w:type="dxa"/>
            <w:gridSpan w:val="2"/>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84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58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58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111545,6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97495,0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8897,1 </w:t>
            </w:r>
          </w:p>
        </w:tc>
        <w:tc>
          <w:tcPr>
            <w:tcW w:w="9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217937,7</w:t>
            </w:r>
          </w:p>
        </w:tc>
        <w:tc>
          <w:tcPr>
            <w:tcW w:w="232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tblPrEx>
          <w:tblCellMar>
            <w:top w:w="0" w:type="dxa"/>
            <w:bottom w:w="0" w:type="dxa"/>
          </w:tblCellMar>
        </w:tblPrEx>
        <w:trPr>
          <w:tblCellSpacing w:w="5" w:type="nil"/>
        </w:trPr>
        <w:tc>
          <w:tcPr>
            <w:tcW w:w="2813" w:type="dxa"/>
            <w:gridSpan w:val="2"/>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84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58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58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9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232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tblPrEx>
          <w:tblCellMar>
            <w:top w:w="0" w:type="dxa"/>
            <w:bottom w:w="0" w:type="dxa"/>
          </w:tblCellMar>
        </w:tblPrEx>
        <w:trPr>
          <w:trHeight w:val="1120"/>
          <w:tblCellSpacing w:w="5" w:type="nil"/>
        </w:trPr>
        <w:tc>
          <w:tcPr>
            <w:tcW w:w="2813" w:type="dxa"/>
            <w:gridSpan w:val="2"/>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ГРБС                      </w:t>
            </w:r>
          </w:p>
        </w:tc>
        <w:tc>
          <w:tcPr>
            <w:tcW w:w="184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края             </w:t>
            </w:r>
          </w:p>
        </w:tc>
        <w:tc>
          <w:tcPr>
            <w:tcW w:w="58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121 </w:t>
            </w:r>
          </w:p>
        </w:tc>
        <w:tc>
          <w:tcPr>
            <w:tcW w:w="58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873"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111545,6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97495,0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8897,1 </w:t>
            </w:r>
          </w:p>
        </w:tc>
        <w:tc>
          <w:tcPr>
            <w:tcW w:w="97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217937,7</w:t>
            </w:r>
          </w:p>
        </w:tc>
        <w:tc>
          <w:tcPr>
            <w:tcW w:w="2328"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1"/>
        <w:rPr>
          <w:rFonts w:cs="Times New Roman"/>
          <w:szCs w:val="28"/>
        </w:rPr>
      </w:pPr>
      <w:bookmarkStart w:id="157" w:name="Par5143"/>
      <w:bookmarkEnd w:id="157"/>
      <w:r>
        <w:rPr>
          <w:rFonts w:cs="Times New Roman"/>
          <w:szCs w:val="28"/>
        </w:rPr>
        <w:t>Приложение N 11</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государственной 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Красноярского края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"Развитие сельского хозяйства</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и регулирование рынков</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сельскохозяйственной продукции,</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сырья и продовольствия"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b/>
          <w:bCs/>
          <w:szCs w:val="28"/>
        </w:rPr>
      </w:pPr>
      <w:bookmarkStart w:id="158" w:name="Par5152"/>
      <w:bookmarkEnd w:id="158"/>
      <w:r>
        <w:rPr>
          <w:rFonts w:cs="Times New Roman"/>
          <w:b/>
          <w:bCs/>
          <w:szCs w:val="28"/>
        </w:rPr>
        <w:t>ПОДПРОГРАММА</w:t>
      </w:r>
    </w:p>
    <w:p w:rsidR="00617E63" w:rsidRDefault="00617E63">
      <w:pPr>
        <w:widowControl w:val="0"/>
        <w:autoSpaceDE w:val="0"/>
        <w:autoSpaceDN w:val="0"/>
        <w:adjustRightInd w:val="0"/>
        <w:spacing w:after="0" w:line="240" w:lineRule="auto"/>
        <w:jc w:val="center"/>
        <w:rPr>
          <w:rFonts w:cs="Times New Roman"/>
          <w:b/>
          <w:bCs/>
          <w:szCs w:val="28"/>
        </w:rPr>
      </w:pPr>
      <w:r>
        <w:rPr>
          <w:rFonts w:cs="Times New Roman"/>
          <w:b/>
          <w:bCs/>
          <w:szCs w:val="28"/>
        </w:rPr>
        <w:t>"КАДРОВОЕ ОБЕСПЕЧЕНИЕ АГРОПРОМЫШЛЕННОГО КОМПЛЕКСА КРАЯ"</w:t>
      </w:r>
    </w:p>
    <w:p w:rsidR="00617E63" w:rsidRDefault="00617E63">
      <w:pPr>
        <w:widowControl w:val="0"/>
        <w:autoSpaceDE w:val="0"/>
        <w:autoSpaceDN w:val="0"/>
        <w:adjustRightInd w:val="0"/>
        <w:spacing w:after="0" w:line="240" w:lineRule="auto"/>
        <w:jc w:val="center"/>
        <w:rPr>
          <w:rFonts w:cs="Times New Roman"/>
          <w:b/>
          <w:bCs/>
          <w:szCs w:val="28"/>
        </w:rPr>
      </w:pPr>
      <w:r>
        <w:rPr>
          <w:rFonts w:cs="Times New Roman"/>
          <w:b/>
          <w:bCs/>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59" w:name="Par5156"/>
      <w:bookmarkEnd w:id="159"/>
      <w:r>
        <w:rPr>
          <w:rFonts w:cs="Times New Roman"/>
          <w:szCs w:val="28"/>
        </w:rPr>
        <w:t>1. ПАСПОРТ ПОДПРОГРАММЫ</w:t>
      </w:r>
    </w:p>
    <w:p w:rsidR="00617E63" w:rsidRDefault="00617E63">
      <w:pPr>
        <w:widowControl w:val="0"/>
        <w:autoSpaceDE w:val="0"/>
        <w:autoSpaceDN w:val="0"/>
        <w:adjustRightInd w:val="0"/>
        <w:spacing w:after="0" w:line="240" w:lineRule="auto"/>
        <w:jc w:val="center"/>
        <w:outlineLvl w:val="2"/>
        <w:rPr>
          <w:rFonts w:cs="Times New Roman"/>
          <w:szCs w:val="28"/>
        </w:rPr>
        <w:sectPr w:rsidR="00617E63">
          <w:pgSz w:w="16838" w:h="11905" w:orient="landscape"/>
          <w:pgMar w:top="1701" w:right="1134" w:bottom="850" w:left="1134" w:header="720" w:footer="720" w:gutter="0"/>
          <w:cols w:space="720"/>
          <w:noEndnote/>
        </w:sectPr>
      </w:pP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2091"/>
        <w:gridCol w:w="7257"/>
      </w:tblGrid>
      <w:tr w:rsidR="00617E63">
        <w:tblPrEx>
          <w:tblCellMar>
            <w:top w:w="0" w:type="dxa"/>
            <w:bottom w:w="0" w:type="dxa"/>
          </w:tblCellMar>
        </w:tblPrEx>
        <w:trPr>
          <w:trHeight w:val="400"/>
          <w:tblCellSpacing w:w="5" w:type="nil"/>
        </w:trPr>
        <w:tc>
          <w:tcPr>
            <w:tcW w:w="2091"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"Кадровое обеспечение агропромышленного комплекса 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2014 - 2020 годы (далее - подпрограмма)               </w:t>
            </w:r>
          </w:p>
        </w:tc>
      </w:tr>
      <w:tr w:rsidR="00617E63">
        <w:tblPrEx>
          <w:tblCellMar>
            <w:top w:w="0" w:type="dxa"/>
            <w:bottom w:w="0" w:type="dxa"/>
          </w:tblCellMar>
        </w:tblPrEx>
        <w:trPr>
          <w:trHeight w:val="12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рамках которой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реализуется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подпрограмма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сельского хозяйства и регулирование рынков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сельскохозяйственной продукции, сырья и продовольствия"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2014 - 2020 годы                                      </w:t>
            </w:r>
          </w:p>
        </w:tc>
      </w:tr>
      <w:tr w:rsidR="00617E63">
        <w:tblPrEx>
          <w:tblCellMar>
            <w:top w:w="0" w:type="dxa"/>
            <w:bottom w:w="0" w:type="dxa"/>
          </w:tblCellMar>
        </w:tblPrEx>
        <w:trPr>
          <w:trHeight w:val="8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сельского хозяйства и продовольственной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политики Красноярского края (далее - министерство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хозяйства);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образования и науки Красноярского края      </w:t>
            </w:r>
          </w:p>
        </w:tc>
      </w:tr>
      <w:tr w:rsidR="00617E63">
        <w:tblPrEx>
          <w:tblCellMar>
            <w:top w:w="0" w:type="dxa"/>
            <w:bottom w:w="0" w:type="dxa"/>
          </w:tblCellMar>
        </w:tblPrEx>
        <w:trPr>
          <w:trHeight w:val="8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создание организационно-экономических условий для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формирования кадрового потенциала 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комплекса края, способного обеспечить его эффективное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функционирование в современных условиях                  </w:t>
            </w:r>
          </w:p>
        </w:tc>
      </w:tr>
      <w:tr w:rsidR="00617E63">
        <w:tblPrEx>
          <w:tblCellMar>
            <w:top w:w="0" w:type="dxa"/>
            <w:bottom w:w="0" w:type="dxa"/>
          </w:tblCellMar>
        </w:tblPrEx>
        <w:trPr>
          <w:trHeight w:val="28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Задачи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Повышение профессионального уровня рабочих и служащих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сельскохозяйственных товаропроизводителей, организаций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агропромышленного комплекса.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Стимулирование служащих к повышению уровня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профессионализма и повышение престижа работы 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сельскохозяйственном производстве.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Создание условий по привлечению и закреплению молодых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специалистов и молодых рабочих в агропромышленном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комплексе 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Укрепление материально-технической базы краевых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образовательных учреждений среднего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профессионального образования, осуществляющих подготовку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высококвалифицированных кадров для 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комплекса края                                           </w:t>
            </w:r>
          </w:p>
        </w:tc>
      </w:tr>
      <w:tr w:rsidR="00617E63">
        <w:tblPrEx>
          <w:tblCellMar>
            <w:top w:w="0" w:type="dxa"/>
            <w:bottom w:w="0" w:type="dxa"/>
          </w:tblCellMar>
        </w:tblPrEx>
        <w:trPr>
          <w:trHeight w:val="14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Целевые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индикаторы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обеспеченность сельскохозяйственных организаций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руководителями и специалистами, имеющими высшее или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среднее профессиональное образование, в 2020 году - 80,8%</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2013 году - 73,9%);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обеспеченность сельскохозяйственных организаций рабочими,</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имеющими профессиональное образование, в 2020 году -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48,2% (в 2013 году - 47,5%)                              </w:t>
            </w:r>
          </w:p>
        </w:tc>
      </w:tr>
      <w:tr w:rsidR="00617E63">
        <w:tblPrEx>
          <w:tblCellMar>
            <w:top w:w="0" w:type="dxa"/>
            <w:bottom w:w="0" w:type="dxa"/>
          </w:tblCellMar>
        </w:tblPrEx>
        <w:trPr>
          <w:trHeight w:val="8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2014 - 2020 годы.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Реализация подпрограммы осуществляется в 2 этапа: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этап: 2014 - 2016 годы;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II этап: 2017 - 2020 годы                                </w:t>
            </w:r>
          </w:p>
        </w:tc>
      </w:tr>
      <w:tr w:rsidR="00617E63">
        <w:tblPrEx>
          <w:tblCellMar>
            <w:top w:w="0" w:type="dxa"/>
            <w:bottom w:w="0" w:type="dxa"/>
          </w:tblCellMar>
        </w:tblPrEx>
        <w:trPr>
          <w:trHeight w:val="12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Объемы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финансирования подпрограммы на период 2014 - 2016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годов составит 69260,7 тыс. рублей, в том числе: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краевого бюджета - 69260,7 тыс. рублей, из них: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год - 69260,7 тыс. рублей;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год - 0,0 тыс. рублей;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год - 0,0 тыс. рублей                               </w:t>
            </w:r>
          </w:p>
        </w:tc>
      </w:tr>
      <w:tr w:rsidR="00617E63">
        <w:tblPrEx>
          <w:tblCellMar>
            <w:top w:w="0" w:type="dxa"/>
            <w:bottom w:w="0" w:type="dxa"/>
          </w:tblCellMar>
        </w:tblPrEx>
        <w:trPr>
          <w:trHeight w:val="10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контроля за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исполнением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сельского хозяйства;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образования и науки Красноярского 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служба финансово-экономического контроля 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Счетная палата Красноярского края                        </w:t>
            </w: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60" w:name="Par5221"/>
      <w:bookmarkEnd w:id="160"/>
      <w:r>
        <w:rPr>
          <w:rFonts w:cs="Times New Roman"/>
          <w:szCs w:val="28"/>
        </w:rPr>
        <w:t>2. ПОСТАНОВКА ОБЩЕКРАЕВОЙ ПРОБЛЕМЫ И ОБОСНОВАНИЕ</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НЕОБХОДИМОСТИ РАЗРАБОТКИ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Выход сельскохозяйственной продукции на мировой рынок, вступление России во Всемирную торговую организацию остро ставят вопрос о конкурентоспособности сельскохозяйственных товаропроизводителей с </w:t>
      </w:r>
      <w:r>
        <w:rPr>
          <w:rFonts w:cs="Times New Roman"/>
          <w:szCs w:val="28"/>
        </w:rPr>
        <w:lastRenderedPageBreak/>
        <w:t>лучшими мировыми производителями сельхозпродукции. При трудоемкости, в несколько раз превышающей европейские показатели, и уровне затрат, сложившемся в отечественном аграрном секторе, успешная конкуренция возможна лишь при условии ускоренного перевода сельского хозяйства на современные экономичные технологии производства. Это, в свою очередь, выдвигает новые приоритеты в осуществлении кадровой политики в отрасли.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Реализация в 2004 - 2012 годах мероприятий целевых программ, направленных на кадровое обеспечение агропромышленного комплекса Красноярского края, позволила достичь определенных результатов. Стабилизировалась ситуация с кадровым обеспечением АПК. Обеспеченность сельскохозяйственных организаций специалистами и руководителями увеличилась в сравнении с 2003 годом на 1,9%, удельный вес руководителей и специалистов, имеющих высшее профессиональное образование, увеличился на 7,1%, удельный вес руководителей и специалистов в возрасте до 30 лет увеличился на 8,5% и составил в 2012 году 17,5% (было 9%). За четыре года размер средней заработной платы молодых специалистов - участников программы увеличился на 23,8% с 15202 рублей в 2009 году до 19940 рублей в 2012 году.</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При достигнутых определенных положительных результатах проблемы кадрового обеспечения остаются достаточно острыми и требуют дальнейшего решения.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Обеспеченность сельскохозяйственных организаций Красноярского края руководителями и специалистами в течение последних трех лет сохраняется на относительно низком уровне, составляющем 93,2%, тогда как по Российской Федерации этот показатель равен 94,7%, по Сибирскому федеральному округу - 94,6%.</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Уровень обеспеченности сельскохозяйственных организаций Красноярского края квалифицированными кадрами также значительно ниже средних показателей по России и Сибирскому федеральному округу. Так, на 1 января 2012 года средний показатель обеспеченности дипломированными руководителями и специалистами по Российской Федерации составил 82,4%, по СФО - 80,0%, в то время как по краю - 71,8%. Удельный вес работающих руководителей и специалистов, имеющих высшее профессиональное образование, составил по Российской Федерации 42,6%, по СФО - 36,2%, по краю - 30,3%, руководителей и специалистов со средним профессиональным образованием по Российской Федерации - 44,4%, по СФО - 43,8%, по краю - 41,5%.</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Следовательно, значительная часть руководителей и специалистов (28,3%), от которых зависит эффективность производства, не имеют необходимого профессионального образования. Доля руководителей сельскохозяйственных организаций края, имеющих высшее профессиональное образование, также остается достаточно низкой - на уровне 65,0 - 66,0% от потребности.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Привлекательность работы в сельскохозяйственном производстве для выпускников аграрных образовательных учреждений остается по-прежнему </w:t>
      </w:r>
      <w:r>
        <w:rPr>
          <w:rFonts w:cs="Times New Roman"/>
          <w:szCs w:val="28"/>
        </w:rPr>
        <w:lastRenderedPageBreak/>
        <w:t>низкой. Несмотря на сохраняющиеся объемы подготовки молодых специалистов в образовательных учреждениях высшего, среднего и начального профессионального образования аграрного профиля в сельскохозяйственные организации трудоустраивается не более 13% выпускников.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Финансовое состояние большинства сельскохозяйственных организаций, являющихся работодателями для молодых специалистов, не позволяет обеспечить им достойную заработную плату, а также другие виды материальной поддержки. По предварительным данным Красноярскстата, среднемесячная заработная плата на одного работника, занятого в сельскохозяйственном производстве, в 2012 году составила 13103,4 рубля (среднемесячная заработная плата работников всех видов деятельности - 28670,2 рубля), то есть размер доходов большинства молодых семей и молодых специалистов, работающих в организациях отрасли, не позволяет обеспечить достойный уровень жизни.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Отрицательное воздействие на решение проблемы кадрового обеспечения агропромышленного комплекса оказывает разрозненность профессиональной образовательной системы и производства. Определение направлений подготовки и количества бюджетных мест, как правило, осуществляется без учета приоритетных направлений развития агропромышленного комплекса, профессиональные компетенции выпускников часто не соответствуют требованиям современного сельскохозяйственного производства.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Требует развития и совершенствования такое направление, как взаимодействие образовательных учреждений и работодателей.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Выполнение задач по обеспечению продовольственной безопасности края, поставленных перед агропромышленным комплексом, требует изменения и улучшения качественных характеристик сельскохозяйственных кадров.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Система кадрового обеспечения должна включать механизмы от профессиональной ориентации сельской молодежи до подготовки и дополнительного профессионального образования руководителей и специалистов сельскохозяйственных организаций различных форм собственности, а также закрепления молодых специалистов и молодых рабочих в сельской местности.</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61" w:name="Par5237"/>
      <w:bookmarkEnd w:id="161"/>
      <w:r>
        <w:rPr>
          <w:rFonts w:cs="Times New Roman"/>
          <w:szCs w:val="28"/>
        </w:rPr>
        <w:t>3. ОСНОВНАЯ ЦЕЛЬ, ЗАДАЧИ, ЭТАПЫ И СРОКИ ВЫПОЛНЕНИЯ</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ПОДПРОГРАММЫ, ЦЕЛЕВЫЕ ИНДИКАТОРЫ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Подпрограмма направлена на решение проблемы кадрового обеспечения агропромышленного комплекса края в целях повышения конкурентоспособности отечественных товаропроизводителей, улучшения качественных характеристик сельскохозяйственных кадров.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Целью подпрограммы является создание организационно-экономических условий для формирования кадрового потенциала </w:t>
      </w:r>
      <w:r>
        <w:rPr>
          <w:rFonts w:cs="Times New Roman"/>
          <w:szCs w:val="28"/>
        </w:rPr>
        <w:lastRenderedPageBreak/>
        <w:t>агропромышленного комплекса края, способного обеспечить его эффективное функционирование в современных условиях.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Данная цель будет достигнута за счет реализации следующих задач:</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повышение профессионального уровня рабочих и служащих сельскохозяйственных товаропроизводителей, организаций агропромышленного комплекса;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стимулирование служащих к повышению уровня профессионализма и повышение престижа работы в сельскохозяйственном производстве;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создание условий по привлечению и закреплению молодых специалистов и молодых рабочих в агропромышленном комплексе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укрепление материально-технической базы краевых государственных образовательных учреждений среднего профессионального образования, осуществляющих подготовку высококвалифицированных кадров для агропромышленного комплекса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Для достижения поставленной цели и решения задач по кадровому обеспечению агропромышленного комплекса края предусмотрены подпрограммные мероприятия.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Целевыми индикаторами достижения цели и решения задач подпрограммы являются: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обеспеченность сельскохозяйственных организаций руководителями и специалистами, имеющими высшее или среднее профессиональное образование;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обеспеченность сельскохозяйственных организаций рабочими, имеющими профессиональное образование.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Срок реализации: 2014 - 2020 годы.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Реализация подпрограммы осуществляется в 2 этапа: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I этап: 2014 - 2016 годы;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II этап: 2017 - 2020 годы.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Решение поставленной цели и задач определяется достижением целевых индикаторов, представленных в </w:t>
      </w:r>
      <w:hyperlink w:anchor="Par5387" w:history="1">
        <w:r>
          <w:rPr>
            <w:rFonts w:cs="Times New Roman"/>
            <w:color w:val="0000FF"/>
            <w:szCs w:val="28"/>
          </w:rPr>
          <w:t>приложении N 1</w:t>
        </w:r>
      </w:hyperlink>
      <w:r>
        <w:rPr>
          <w:rFonts w:cs="Times New Roman"/>
          <w:szCs w:val="28"/>
        </w:rPr>
        <w:t xml:space="preserve"> к подпрограмме.</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62" w:name="Par5257"/>
      <w:bookmarkEnd w:id="162"/>
      <w:r>
        <w:rPr>
          <w:rFonts w:cs="Times New Roman"/>
          <w:szCs w:val="28"/>
        </w:rPr>
        <w:t>4. МЕХАНИЗМ РЕАЛИЗАЦИИ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bookmarkStart w:id="163" w:name="Par5259"/>
      <w:bookmarkEnd w:id="163"/>
      <w:r>
        <w:rPr>
          <w:rFonts w:cs="Times New Roman"/>
          <w:szCs w:val="28"/>
        </w:rPr>
        <w:t>4.1. Общие положения.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4.1.1. В настоящей подпрограмме используются следующие понятия: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молодой специалист - гражданин Российской Федерации в возрасте не старше 35 лет (на момент подачи заявления об участии в программе), трудоустроившийся по направлению подготовки (специальности), указанному в документе об образовании, к сельскохозяйственному товаропроизводителю, вновь созданному сельскохозяйственному товаропроизводителю в течение трех лет после окончания обучения в профессиональной образовательной организации или образовательной организации высшего образования;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молодой рабочий - гражданин Российской Федерации в возрасте не старше 30 лет (на момент подачи заявления об участии в программе), </w:t>
      </w:r>
      <w:r>
        <w:rPr>
          <w:rFonts w:cs="Times New Roman"/>
          <w:szCs w:val="28"/>
        </w:rPr>
        <w:lastRenderedPageBreak/>
        <w:t>трудоустроившийся по профессии, указанной в документе об образовании, к сельскохозяйственному товаропроизводителю, вновь созданному сельскохозяйственному товаропроизводителю в течение трех лет после окончания обучения в профессиональной образовательной организации;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рабочий, служащий - физическое лицо, работающее у сельскохозяйственного товаропроизводителя, вновь созданного сельскохозяйственного товаропроизводителя на должности, отнесенной общероссийским </w:t>
      </w:r>
      <w:hyperlink r:id="rId233" w:history="1">
        <w:r>
          <w:rPr>
            <w:rFonts w:cs="Times New Roman"/>
            <w:color w:val="0000FF"/>
            <w:szCs w:val="28"/>
          </w:rPr>
          <w:t>классификатором</w:t>
        </w:r>
      </w:hyperlink>
      <w:r>
        <w:rPr>
          <w:rFonts w:cs="Times New Roman"/>
          <w:szCs w:val="28"/>
        </w:rPr>
        <w:t xml:space="preserve"> профессий рабочих, должностей служащих и тарифных разрядов ОК 016-94, утвержденным Постановлением Комитета Российской Федерации по стандартизации, метрологии и сертификации от 26.12.1994 N 367 "О принятии и введении в действие общероссийского классификатора профессий рабочих, должностей служащих и тарифных разрядов ОК 016-94", к профессии "рабочий" или должности "служащий";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студент - гражданин Российской Федерации, зачисленный в установленном порядке для обучения в российскую государственную образовательную организацию высшего образования, получающий высшее образование по направлению подготовки "Сельское и рыбное хозяйство" по очной форме обучения;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под организациями агропромышленного комплекса, сельскохозяйственными товаропроизводителями, вновь созданными сельскохозяйственными товаропроизводителями понимаются хозяйствующие субъекты, отнесенные к таковым в соответствии со </w:t>
      </w:r>
      <w:hyperlink r:id="rId234" w:history="1">
        <w:r>
          <w:rPr>
            <w:rFonts w:cs="Times New Roman"/>
            <w:color w:val="0000FF"/>
            <w:szCs w:val="28"/>
          </w:rPr>
          <w:t>статьей 2</w:t>
        </w:r>
      </w:hyperlink>
      <w:r>
        <w:rPr>
          <w:rFonts w:cs="Times New Roman"/>
          <w:szCs w:val="28"/>
        </w:rPr>
        <w:t xml:space="preserve"> Закона Красноярского края от 21.02.2006 N 17-4487 "О государственной поддержке субъектов агропромышленного комплекса края" (далее - Закон края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под заочной формой обучения понимаются следующие формы обучения: очно-заочная (вечерняя), заочная.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4.1.2. Участие в мероприятиях подпрограммы является добровольным.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4.1.3. Государственная поддержка, предоставляемая за счет средств краевого бюджета, предусмотренная </w:t>
      </w:r>
      <w:hyperlink w:anchor="Par5259" w:history="1">
        <w:r>
          <w:rPr>
            <w:rFonts w:cs="Times New Roman"/>
            <w:color w:val="0000FF"/>
            <w:szCs w:val="28"/>
          </w:rPr>
          <w:t>пунктами 4.1</w:t>
        </w:r>
      </w:hyperlink>
      <w:r>
        <w:rPr>
          <w:rFonts w:cs="Times New Roman"/>
          <w:szCs w:val="28"/>
        </w:rPr>
        <w:t xml:space="preserve">, </w:t>
      </w:r>
      <w:hyperlink w:anchor="Par5307" w:history="1">
        <w:r>
          <w:rPr>
            <w:rFonts w:cs="Times New Roman"/>
            <w:color w:val="0000FF"/>
            <w:szCs w:val="28"/>
          </w:rPr>
          <w:t>4.5</w:t>
        </w:r>
      </w:hyperlink>
      <w:r>
        <w:rPr>
          <w:rFonts w:cs="Times New Roman"/>
          <w:szCs w:val="28"/>
        </w:rPr>
        <w:t xml:space="preserve">, </w:t>
      </w:r>
      <w:hyperlink w:anchor="Par5314" w:history="1">
        <w:r>
          <w:rPr>
            <w:rFonts w:cs="Times New Roman"/>
            <w:color w:val="0000FF"/>
            <w:szCs w:val="28"/>
          </w:rPr>
          <w:t>4.6</w:t>
        </w:r>
      </w:hyperlink>
      <w:r>
        <w:rPr>
          <w:rFonts w:cs="Times New Roman"/>
          <w:szCs w:val="28"/>
        </w:rPr>
        <w:t xml:space="preserve"> настоящего подраздела, предоставляется один раз.</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4.1.4. Средства краевого бюджета на финансирование мероприятий подпрограммы выделяются в форме: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оплаты поставки товаров, оказания услуг по государственным контрактам (договорам);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субсидий сельскохозяйственным товаропроизводителям, вновь созданным сельскохозяйственным товаропроизводителям, организациям агропромышленного комплекса;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социальных выплат рабочим и служащим, молодым специалистам и молодым рабочим;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субсидий краевым государственным образовательным учреждениям среднего профессионального образования, осуществляющим подготовку кадров по направлению "Сельское и рыбное хозяйство".</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4.1.5. Главными распорядителями бюджетных средств, </w:t>
      </w:r>
      <w:r>
        <w:rPr>
          <w:rFonts w:cs="Times New Roman"/>
          <w:szCs w:val="28"/>
        </w:rPr>
        <w:lastRenderedPageBreak/>
        <w:t>предусмотренных на реализацию мероприятий подпрограммы, являются: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министерство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министерство образования и науки Красноярского края.</w:t>
      </w:r>
    </w:p>
    <w:p w:rsidR="00617E63" w:rsidRDefault="00617E63">
      <w:pPr>
        <w:pStyle w:val="ConsPlusNonformat"/>
      </w:pPr>
      <w:r>
        <w:t xml:space="preserve">    4.1.6.      Государственная     поддержка     кадрового     обеспечения</w:t>
      </w:r>
    </w:p>
    <w:p w:rsidR="00617E63" w:rsidRDefault="00617E63">
      <w:pPr>
        <w:pStyle w:val="ConsPlusNonformat"/>
      </w:pPr>
      <w:r>
        <w:t>агропромышленного    комплекса   производится   при   соблюдении   условий,</w:t>
      </w:r>
    </w:p>
    <w:p w:rsidR="00617E63" w:rsidRDefault="00617E63">
      <w:pPr>
        <w:pStyle w:val="ConsPlusNonformat"/>
      </w:pPr>
      <w:r>
        <w:t xml:space="preserve">                          1</w:t>
      </w:r>
    </w:p>
    <w:p w:rsidR="00617E63" w:rsidRDefault="00617E63">
      <w:pPr>
        <w:pStyle w:val="ConsPlusNonformat"/>
      </w:pPr>
      <w:r>
        <w:t xml:space="preserve">предусмотренных </w:t>
      </w:r>
      <w:hyperlink r:id="rId235" w:history="1">
        <w:r>
          <w:rPr>
            <w:color w:val="0000FF"/>
          </w:rPr>
          <w:t>статьей 27</w:t>
        </w:r>
      </w:hyperlink>
      <w:r>
        <w:t xml:space="preserve">  Закона края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 Социальная выплата рабочим, служащим сельскохозяйственных товаропроизводителей, вновь созданных сельскохозяйственных товаропроизводителей на компенсацию части затрат, связанных с получением высшего образования по заочной форме обучения на контрактной основе.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4.2.1. Социальная выплата предоставляется рабочим, служащим сельскохозяйственных товаропроизводителей, вновь созданных сельскохозяйственных товаропроизводителей на компенсацию части затрат, связанных с получением ими высшего образования по заочной форме обучения на контрактной основе (далее в настоящем пункте - социальная выплата).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4.2.2. Право на получение социальной выплаты имеют рабочие, служащие сельскохозяйственных товаропроизводителей, вновь созданных сельскохозяйственных товаропроизводителей, заключившие с министерством сельского хозяйства договор о предоставлении государственной поддержки и при условии: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наличия общего стажа работы у сельскохозяйственных товаропроизводителей, вновь созданных сельскохозяйственных товаропроизводителей не менее одного года;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обучения в образовательной организации высшего образования по специальности, направлению подготовки, соответствующей направлению деятельности рабочего, служащего;</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принятия на себя обязательства отработать у сельскохозяйственного товаропроизводителя, вновь созданного сельскохозяйственного товаропроизводителя после окончания обучения в образовательной организации высшего образования в течение двух лет непрерывно.</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4.2.3. В случае прерывания процесса обучения в образовательной организации высшего образования более чем на два года, исключения из образовательной организации высшего образования, а также перехода во время обучения или в течение двух лет после окончания обучения в образовательной организации высшего образования на работу, не связанную с сельскохозяйственным производством, рабочий, служащий сельскохозяйственного товаропроизводителя, вновь созданного сельскохозяйственного товаропроизводителя обязан в течение трех месяцев возвратить на лицевой счет министерства сельского хозяйства денежные средства, затраченные на выдачу социальной выплаты, в полном объеме.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4.2.4. Социальная выплата предоставляется после подтверждения фактических расходов на обучение. Возмещению подлежат затраты, понесенные в период с сентября предыдущего года по август текущего года </w:t>
      </w:r>
      <w:r>
        <w:rPr>
          <w:rFonts w:cs="Times New Roman"/>
          <w:szCs w:val="28"/>
        </w:rPr>
        <w:lastRenderedPageBreak/>
        <w:t>включительно.</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4.2.5. Социальные выплаты не возвращаются в случае расторжения трудового договора по основаниям, предусмотренным </w:t>
      </w:r>
      <w:hyperlink r:id="rId236" w:history="1">
        <w:r>
          <w:rPr>
            <w:rFonts w:cs="Times New Roman"/>
            <w:color w:val="0000FF"/>
            <w:szCs w:val="28"/>
          </w:rPr>
          <w:t>статьей 83</w:t>
        </w:r>
      </w:hyperlink>
      <w:r>
        <w:rPr>
          <w:rFonts w:cs="Times New Roman"/>
          <w:szCs w:val="28"/>
        </w:rPr>
        <w:t xml:space="preserve"> и </w:t>
      </w:r>
      <w:hyperlink r:id="rId237" w:history="1">
        <w:r>
          <w:rPr>
            <w:rFonts w:cs="Times New Roman"/>
            <w:color w:val="0000FF"/>
            <w:szCs w:val="28"/>
          </w:rPr>
          <w:t>пунктом 5 статьи 77</w:t>
        </w:r>
      </w:hyperlink>
      <w:r>
        <w:rPr>
          <w:rFonts w:cs="Times New Roman"/>
          <w:szCs w:val="28"/>
        </w:rPr>
        <w:t xml:space="preserve"> Трудового кодекса Российской Федерации, в случае перевода или трудоустройства рабочего, служащего у другого сельскохозяйственного товаропроизводителя, вновь созданного сельскохозяйственного товаропроизводителя в течение трех месяцев.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4.3. Оплата услуг дополнительного профессионального образования рабочих, служащих сельскохозяйственных товаропроизводителей, вновь созданных сельскохозяйственных товаропроизводителей и организаций агропромышленного комплекса организациям, осуществляющим образовательную деятельность по дополнительным профессиональным программам.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Дополнительное профессиональное образование рабочих, служащих сельскохозяйственных товаропроизводителей, вновь созданных сельскохозяйственных товаропроизводителей и организаций агропромышленного комплекса осуществляется на основании государственных контрактов (договоров), заключенных с организациями, осуществляющими образовательную деятельность по дополнительным профессиональным программам, в соответствии с Федеральным </w:t>
      </w:r>
      <w:hyperlink r:id="rId238" w:history="1">
        <w:r>
          <w:rPr>
            <w:rFonts w:cs="Times New Roman"/>
            <w:color w:val="0000FF"/>
            <w:szCs w:val="28"/>
          </w:rPr>
          <w:t>законом</w:t>
        </w:r>
      </w:hyperlink>
      <w:r>
        <w:rPr>
          <w:rFonts w:cs="Times New Roman"/>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4.4. Субсидии сельскохозяйственным товаропроизводителям, вновь созданным сельскохозяйственным товаропроизводителям, организациям агропромышленного комплекса на компенсацию части затрат, связанных с денежной выплатой студентам российских государственных образовательных организаций высшего образования, получающим высшее образование по направлению подготовки "Сельское и рыбное хозяйство" по очной форме обучения.</w:t>
      </w:r>
    </w:p>
    <w:p w:rsidR="00617E63" w:rsidRDefault="00617E63">
      <w:pPr>
        <w:widowControl w:val="0"/>
        <w:autoSpaceDE w:val="0"/>
        <w:autoSpaceDN w:val="0"/>
        <w:adjustRightInd w:val="0"/>
        <w:spacing w:after="0" w:line="240" w:lineRule="auto"/>
        <w:ind w:firstLine="540"/>
        <w:jc w:val="both"/>
        <w:rPr>
          <w:rFonts w:cs="Times New Roman"/>
          <w:szCs w:val="28"/>
        </w:rPr>
      </w:pPr>
      <w:bookmarkStart w:id="164" w:name="Par5293"/>
      <w:bookmarkEnd w:id="164"/>
      <w:r>
        <w:rPr>
          <w:rFonts w:cs="Times New Roman"/>
          <w:szCs w:val="28"/>
        </w:rPr>
        <w:t>4.4.1. Субсидии на компенсацию части затрат, связанных с денежной выплатой студентам российских государственных образовательных организаций высшего образования, получающим высшее образование по направлению подготовки "Сельское и рыбное хозяйство" по очной форме обучения (далее в настоящем пункте - студент), начиная с третьего курса, предоставляются сельскохозяйственным товаропроизводителям, вновь созданным сельскохозяйственным товаропроизводителям, организациям агропромышленного комплекса (далее в настоящем пункте - получатели субсидии), заключившим договор со студентом, предусматривающий соблюдение последним следующих обязательств: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после окончания образовательной организации высшего образования отработать у получателя субсидии по направлению подготовки, указанному в документе об образовании, не менее трех лет;</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сдачи экзаменационных сессий в установленный срок.</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4.4.2. Субсидии предоставляются ежемесячно при условии денежных выплат студенту в полном объеме в течение месяца, следующего за отчетным </w:t>
      </w:r>
      <w:r>
        <w:rPr>
          <w:rFonts w:cs="Times New Roman"/>
          <w:szCs w:val="28"/>
        </w:rPr>
        <w:lastRenderedPageBreak/>
        <w:t>месяцем.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4.4.3. Получатели субсидий в течение трех месяцев с момента установления факта несоблюдения студентом обязательств по договору обязаны возвратить на лицевой счет министерства сельского хозяйства средства, затраченные на предоставление субсидии за период с момента несоблюдения студентом обязательств по договору, в полном объеме, в следующих случаях: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прерывание студентом процесса обучения в образовательной организации высшего образования более чем на один год, за исключением случаев, при которых он прерывает обучение по уважительным причинам (отпуск по беременности и родам, отпуск по уходу за ребенком, академический отпуск по медицинским показаниям);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перевод студента на иное, не предусмотренное договором, направление подготовки;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перевод студента на заочное обучение;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отчисление студента из образовательной организации высшего образования (за исключением случая его признания недееспособным к обучению в соответствии с медицинским заключением, выданным в порядке, установленном федеральным законодательством, в иных случаях, связанных с исполнением государственных обязанностей, установленных федеральным законодательством);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расторжение трудового договора по инициативе получателя субсидии до истечения трех лет с момента его заключения, в случаях, предусмотренных Трудовым </w:t>
      </w:r>
      <w:hyperlink r:id="rId239" w:history="1">
        <w:r>
          <w:rPr>
            <w:rFonts w:cs="Times New Roman"/>
            <w:color w:val="0000FF"/>
            <w:szCs w:val="28"/>
          </w:rPr>
          <w:t>кодексом</w:t>
        </w:r>
      </w:hyperlink>
      <w:r>
        <w:rPr>
          <w:rFonts w:cs="Times New Roman"/>
          <w:szCs w:val="28"/>
        </w:rPr>
        <w:t xml:space="preserve"> Российской Федерации (за исключением </w:t>
      </w:r>
      <w:hyperlink r:id="rId240" w:history="1">
        <w:r>
          <w:rPr>
            <w:rFonts w:cs="Times New Roman"/>
            <w:color w:val="0000FF"/>
            <w:szCs w:val="28"/>
          </w:rPr>
          <w:t>пунктов 1</w:t>
        </w:r>
      </w:hyperlink>
      <w:r>
        <w:rPr>
          <w:rFonts w:cs="Times New Roman"/>
          <w:szCs w:val="28"/>
        </w:rPr>
        <w:t xml:space="preserve">, </w:t>
      </w:r>
      <w:hyperlink r:id="rId241" w:history="1">
        <w:r>
          <w:rPr>
            <w:rFonts w:cs="Times New Roman"/>
            <w:color w:val="0000FF"/>
            <w:szCs w:val="28"/>
          </w:rPr>
          <w:t>2</w:t>
        </w:r>
      </w:hyperlink>
      <w:r>
        <w:rPr>
          <w:rFonts w:cs="Times New Roman"/>
          <w:szCs w:val="28"/>
        </w:rPr>
        <w:t xml:space="preserve"> и </w:t>
      </w:r>
      <w:hyperlink r:id="rId242" w:history="1">
        <w:r>
          <w:rPr>
            <w:rFonts w:cs="Times New Roman"/>
            <w:color w:val="0000FF"/>
            <w:szCs w:val="28"/>
          </w:rPr>
          <w:t>4 статьи 81</w:t>
        </w:r>
      </w:hyperlink>
      <w:r>
        <w:rPr>
          <w:rFonts w:cs="Times New Roman"/>
          <w:szCs w:val="28"/>
        </w:rPr>
        <w:t xml:space="preserve"> Трудового кодекса Российской Федерации);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расторжение трудового договора по инициативе молодого специалиста до истечения трех лет с момента его заключения (</w:t>
      </w:r>
      <w:hyperlink r:id="rId243" w:history="1">
        <w:r>
          <w:rPr>
            <w:rFonts w:cs="Times New Roman"/>
            <w:color w:val="0000FF"/>
            <w:szCs w:val="28"/>
          </w:rPr>
          <w:t>статья 80</w:t>
        </w:r>
      </w:hyperlink>
      <w:r>
        <w:rPr>
          <w:rFonts w:cs="Times New Roman"/>
          <w:szCs w:val="28"/>
        </w:rPr>
        <w:t xml:space="preserve"> Трудового кодекса Российской Федерации);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невыполнения молодым специалистом условий, предусмотренных </w:t>
      </w:r>
      <w:hyperlink w:anchor="Par5305" w:history="1">
        <w:r>
          <w:rPr>
            <w:rFonts w:cs="Times New Roman"/>
            <w:color w:val="0000FF"/>
            <w:szCs w:val="28"/>
          </w:rPr>
          <w:t>подпунктом 4.4.4</w:t>
        </w:r>
      </w:hyperlink>
      <w:r>
        <w:rPr>
          <w:rFonts w:cs="Times New Roman"/>
          <w:szCs w:val="28"/>
        </w:rPr>
        <w:t xml:space="preserve"> настоящего пункта.</w:t>
      </w:r>
    </w:p>
    <w:p w:rsidR="00617E63" w:rsidRDefault="00617E63">
      <w:pPr>
        <w:widowControl w:val="0"/>
        <w:autoSpaceDE w:val="0"/>
        <w:autoSpaceDN w:val="0"/>
        <w:adjustRightInd w:val="0"/>
        <w:spacing w:after="0" w:line="240" w:lineRule="auto"/>
        <w:ind w:firstLine="540"/>
        <w:jc w:val="both"/>
        <w:rPr>
          <w:rFonts w:cs="Times New Roman"/>
          <w:szCs w:val="28"/>
        </w:rPr>
      </w:pPr>
      <w:bookmarkStart w:id="165" w:name="Par5305"/>
      <w:bookmarkEnd w:id="165"/>
      <w:r>
        <w:rPr>
          <w:rFonts w:cs="Times New Roman"/>
          <w:szCs w:val="28"/>
        </w:rPr>
        <w:t>4.4.4. В случае расторжения трудового договора в связи с призывом на военную службу (направлением на замещающую ее альтернативную гражданскую службу) (</w:t>
      </w:r>
      <w:hyperlink r:id="rId244" w:history="1">
        <w:r>
          <w:rPr>
            <w:rFonts w:cs="Times New Roman"/>
            <w:color w:val="0000FF"/>
            <w:szCs w:val="28"/>
          </w:rPr>
          <w:t>пункт 1 части 1 статьи 83</w:t>
        </w:r>
      </w:hyperlink>
      <w:r>
        <w:rPr>
          <w:rFonts w:cs="Times New Roman"/>
          <w:szCs w:val="28"/>
        </w:rPr>
        <w:t xml:space="preserve"> Трудового кодекса Российской Федерации) молодой специалист обязан в течение трех месяцев после увольнения с военной службы трудоустроиться к получателю субсидии либо другому сельскохозяйственному товаропроизводителю, вновь созданному сельскохозяйственному товаропроизводителю, в организацию агропромышленного комплекса. Общий отработанный срок должен соответствовать сроку, предусмотренному в </w:t>
      </w:r>
      <w:hyperlink w:anchor="Par5293" w:history="1">
        <w:r>
          <w:rPr>
            <w:rFonts w:cs="Times New Roman"/>
            <w:color w:val="0000FF"/>
            <w:szCs w:val="28"/>
          </w:rPr>
          <w:t>подпункте 4.4.1</w:t>
        </w:r>
      </w:hyperlink>
      <w:r>
        <w:rPr>
          <w:rFonts w:cs="Times New Roman"/>
          <w:szCs w:val="28"/>
        </w:rPr>
        <w:t xml:space="preserve"> настоящего пункта.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4.4.5. Субсидии не возвращаются в случае расторжения трудового договора по основаниям, предусмотренным </w:t>
      </w:r>
      <w:hyperlink r:id="rId245" w:history="1">
        <w:r>
          <w:rPr>
            <w:rFonts w:cs="Times New Roman"/>
            <w:color w:val="0000FF"/>
            <w:szCs w:val="28"/>
          </w:rPr>
          <w:t>пунктами 2</w:t>
        </w:r>
      </w:hyperlink>
      <w:r>
        <w:rPr>
          <w:rFonts w:cs="Times New Roman"/>
          <w:szCs w:val="28"/>
        </w:rPr>
        <w:t xml:space="preserve"> - </w:t>
      </w:r>
      <w:hyperlink r:id="rId246" w:history="1">
        <w:r>
          <w:rPr>
            <w:rFonts w:cs="Times New Roman"/>
            <w:color w:val="0000FF"/>
            <w:szCs w:val="28"/>
          </w:rPr>
          <w:t>13 части 1 статьи 83</w:t>
        </w:r>
      </w:hyperlink>
      <w:r>
        <w:rPr>
          <w:rFonts w:cs="Times New Roman"/>
          <w:szCs w:val="28"/>
        </w:rPr>
        <w:t xml:space="preserve"> и </w:t>
      </w:r>
      <w:hyperlink r:id="rId247" w:history="1">
        <w:r>
          <w:rPr>
            <w:rFonts w:cs="Times New Roman"/>
            <w:color w:val="0000FF"/>
            <w:szCs w:val="28"/>
          </w:rPr>
          <w:t>пунктом 5 статьи 77</w:t>
        </w:r>
      </w:hyperlink>
      <w:r>
        <w:rPr>
          <w:rFonts w:cs="Times New Roman"/>
          <w:szCs w:val="28"/>
        </w:rPr>
        <w:t xml:space="preserve"> Трудового кодекса Российской Федерации, в случае перевода или трудоустройства молодого специалиста у другого сельскохозяйственного товаропроизводителя, вновь созданного </w:t>
      </w:r>
      <w:r>
        <w:rPr>
          <w:rFonts w:cs="Times New Roman"/>
          <w:szCs w:val="28"/>
        </w:rPr>
        <w:lastRenderedPageBreak/>
        <w:t>товаропроизводителя, в другой организации агропромышленного комплекса по полученному направлению подготовки, указанному в документе об образовании.</w:t>
      </w:r>
    </w:p>
    <w:p w:rsidR="00617E63" w:rsidRDefault="00617E63">
      <w:pPr>
        <w:widowControl w:val="0"/>
        <w:autoSpaceDE w:val="0"/>
        <w:autoSpaceDN w:val="0"/>
        <w:adjustRightInd w:val="0"/>
        <w:spacing w:after="0" w:line="240" w:lineRule="auto"/>
        <w:ind w:firstLine="540"/>
        <w:jc w:val="both"/>
        <w:rPr>
          <w:rFonts w:cs="Times New Roman"/>
          <w:szCs w:val="28"/>
        </w:rPr>
      </w:pPr>
      <w:bookmarkStart w:id="166" w:name="Par5307"/>
      <w:bookmarkEnd w:id="166"/>
      <w:r>
        <w:rPr>
          <w:rFonts w:cs="Times New Roman"/>
          <w:szCs w:val="28"/>
        </w:rPr>
        <w:t>4.5. Социальные выплаты агрономам, зоотехникам и ветеринарам сельскохозяйственных товаропроизводителей.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4.5.1. Право на получение социальной выплаты имеют:</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агрономы, имеющие высшее или среднее агрономическое образование и работающие у сельскохозяйственного товаропроизводителя не менее трех лет (далее в настоящем пункте - агроном);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зоотехники, имеющие высшее или среднее профессиональное зоотехническое или ветеринарное образование и работающие у сельскохозяйственного товаропроизводителя не менее трех лет (далее в настоящем пункте - зоотехник);</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ветеринары, имеющие высшее или среднее профессиональное ветеринарное образование и работающие у сельскохозяйственного товаропроизводителя не менее трех лет (далее в настоящем пункте - ветеринар).</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4.5.2. Социальные выплаты предоставляются агрономам, зоотехникам и ветеринарам на конкурсной основе.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4.5.3. Порядок проведения конкурса, критерии и методы оценки агрономов, зоотехников и ветеринаров, состав конкурсной комиссии и положение о ней утверждаются министерством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bookmarkStart w:id="167" w:name="Par5314"/>
      <w:bookmarkEnd w:id="167"/>
      <w:r>
        <w:rPr>
          <w:rFonts w:cs="Times New Roman"/>
          <w:szCs w:val="28"/>
        </w:rPr>
        <w:t>4.6. Социальные выплаты на обустройство молодым специалистам, молодым рабочим.</w:t>
      </w:r>
    </w:p>
    <w:p w:rsidR="00617E63" w:rsidRDefault="00617E63">
      <w:pPr>
        <w:widowControl w:val="0"/>
        <w:autoSpaceDE w:val="0"/>
        <w:autoSpaceDN w:val="0"/>
        <w:adjustRightInd w:val="0"/>
        <w:spacing w:after="0" w:line="240" w:lineRule="auto"/>
        <w:ind w:firstLine="540"/>
        <w:jc w:val="both"/>
        <w:rPr>
          <w:rFonts w:cs="Times New Roman"/>
          <w:szCs w:val="28"/>
        </w:rPr>
      </w:pPr>
      <w:bookmarkStart w:id="168" w:name="Par5315"/>
      <w:bookmarkEnd w:id="168"/>
      <w:r>
        <w:rPr>
          <w:rFonts w:cs="Times New Roman"/>
          <w:szCs w:val="28"/>
        </w:rPr>
        <w:t>4.6.1. Социальная выплата на обустройство предоставляется молодым специалистам, молодым рабочим, заключившим трудовой договор с сельскохозяйственным товаропроизводителем, вновь созданным сельскохозяйственным товаропроизводителем на срок не менее трех лет.</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Трудовой договор с сельскохозяйственным товаропроизводителем, вновь созданным сельскохозяйственным товаропроизводителем не должен быть заключен на условиях совместительства или предусматривать выполнение работы в объеме производственной деятельности менее 0,5 ставки.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4.6.2. Социальная выплата предоставляется единовременно в течение года с момента заключения трудового договора с сельскохозяйственным товаропроизводителем, вновь созданным сельскохозяйственным товаропроизводителем.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4.6.3. Право на получение социальной выплаты имеют молодые специалисты, молодые рабочие, заключившие с министерством сельского хозяйства договор о предоставлении государственной поддержки.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4.6.4. В случае перевода или трудоустройства молодого специалиста, молодого рабочего у другого сельскохозяйственного товаропроизводителя, вновь созданного сельскохозяйственного товаропроизводителя социальная выплата на обустройство повторно не выплачивается.</w:t>
      </w:r>
    </w:p>
    <w:p w:rsidR="00617E63" w:rsidRDefault="00617E63">
      <w:pPr>
        <w:widowControl w:val="0"/>
        <w:autoSpaceDE w:val="0"/>
        <w:autoSpaceDN w:val="0"/>
        <w:adjustRightInd w:val="0"/>
        <w:spacing w:after="0" w:line="240" w:lineRule="auto"/>
        <w:ind w:firstLine="540"/>
        <w:jc w:val="both"/>
        <w:rPr>
          <w:rFonts w:cs="Times New Roman"/>
          <w:szCs w:val="28"/>
        </w:rPr>
      </w:pPr>
      <w:bookmarkStart w:id="169" w:name="Par5320"/>
      <w:bookmarkEnd w:id="169"/>
      <w:r>
        <w:rPr>
          <w:rFonts w:cs="Times New Roman"/>
          <w:szCs w:val="28"/>
        </w:rPr>
        <w:t xml:space="preserve">4.6.5. В случае расторжения трудового договора в связи с призывом на </w:t>
      </w:r>
      <w:r>
        <w:rPr>
          <w:rFonts w:cs="Times New Roman"/>
          <w:szCs w:val="28"/>
        </w:rPr>
        <w:lastRenderedPageBreak/>
        <w:t>военную службу (направлением на замещающую ее альтернативную гражданскую службу) (</w:t>
      </w:r>
      <w:hyperlink r:id="rId248" w:history="1">
        <w:r>
          <w:rPr>
            <w:rFonts w:cs="Times New Roman"/>
            <w:color w:val="0000FF"/>
            <w:szCs w:val="28"/>
          </w:rPr>
          <w:t>пункт 1 части 1 статьи 83</w:t>
        </w:r>
      </w:hyperlink>
      <w:r>
        <w:rPr>
          <w:rFonts w:cs="Times New Roman"/>
          <w:szCs w:val="28"/>
        </w:rPr>
        <w:t xml:space="preserve"> Трудового кодекса Российской Федерации) молодой специалист, молодой рабочий обязан в течение трех месяцев после увольнения с военной службы трудоустроиться к тому же либо другому сельскохозяйственному товаропроизводителю, вновь созданному сельскохозяйственному товаропроизводителю. Общий отработанный срок должен соответствовать сроку, предусмотренному в </w:t>
      </w:r>
      <w:hyperlink w:anchor="Par5315" w:history="1">
        <w:r>
          <w:rPr>
            <w:rFonts w:cs="Times New Roman"/>
            <w:color w:val="0000FF"/>
            <w:szCs w:val="28"/>
          </w:rPr>
          <w:t>подпункте 4.6.1</w:t>
        </w:r>
      </w:hyperlink>
      <w:r>
        <w:rPr>
          <w:rFonts w:cs="Times New Roman"/>
          <w:szCs w:val="28"/>
        </w:rPr>
        <w:t xml:space="preserve"> настоящего пункта.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4.6.6. В случае расторжения трудового договора по инициативе молодого специалиста, молодого рабочего ранее, чем через три года с момента его заключения, а также в случае нарушения условий, предусмотренных </w:t>
      </w:r>
      <w:hyperlink w:anchor="Par5320" w:history="1">
        <w:r>
          <w:rPr>
            <w:rFonts w:cs="Times New Roman"/>
            <w:color w:val="0000FF"/>
            <w:szCs w:val="28"/>
          </w:rPr>
          <w:t>подпунктом 4.6.5</w:t>
        </w:r>
      </w:hyperlink>
      <w:r>
        <w:rPr>
          <w:rFonts w:cs="Times New Roman"/>
          <w:szCs w:val="28"/>
        </w:rPr>
        <w:t xml:space="preserve"> настоящего пункта, молодой специалист, молодой рабочий в течение трех месяцев возвращает на лицевой счет министерства сельского хозяйства денежные средства, затраченные на предоставление социальной выплаты на обустройство, в полном объеме.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Социальные выплаты на обустройство не возвращаются в случае расторжения трудового договора по основаниям, предусмотренным </w:t>
      </w:r>
      <w:hyperlink r:id="rId249" w:history="1">
        <w:r>
          <w:rPr>
            <w:rFonts w:cs="Times New Roman"/>
            <w:color w:val="0000FF"/>
            <w:szCs w:val="28"/>
          </w:rPr>
          <w:t>пунктами 1</w:t>
        </w:r>
      </w:hyperlink>
      <w:r>
        <w:rPr>
          <w:rFonts w:cs="Times New Roman"/>
          <w:szCs w:val="28"/>
        </w:rPr>
        <w:t xml:space="preserve"> и </w:t>
      </w:r>
      <w:hyperlink r:id="rId250" w:history="1">
        <w:r>
          <w:rPr>
            <w:rFonts w:cs="Times New Roman"/>
            <w:color w:val="0000FF"/>
            <w:szCs w:val="28"/>
          </w:rPr>
          <w:t>2 статьи 81</w:t>
        </w:r>
      </w:hyperlink>
      <w:r>
        <w:rPr>
          <w:rFonts w:cs="Times New Roman"/>
          <w:szCs w:val="28"/>
        </w:rPr>
        <w:t xml:space="preserve">, </w:t>
      </w:r>
      <w:hyperlink r:id="rId251" w:history="1">
        <w:r>
          <w:rPr>
            <w:rFonts w:cs="Times New Roman"/>
            <w:color w:val="0000FF"/>
            <w:szCs w:val="28"/>
          </w:rPr>
          <w:t>пунктами 2</w:t>
        </w:r>
      </w:hyperlink>
      <w:r>
        <w:rPr>
          <w:rFonts w:cs="Times New Roman"/>
          <w:szCs w:val="28"/>
        </w:rPr>
        <w:t xml:space="preserve"> - </w:t>
      </w:r>
      <w:hyperlink r:id="rId252" w:history="1">
        <w:r>
          <w:rPr>
            <w:rFonts w:cs="Times New Roman"/>
            <w:color w:val="0000FF"/>
            <w:szCs w:val="28"/>
          </w:rPr>
          <w:t>13 части 1 статьи 83</w:t>
        </w:r>
      </w:hyperlink>
      <w:r>
        <w:rPr>
          <w:rFonts w:cs="Times New Roman"/>
          <w:szCs w:val="28"/>
        </w:rPr>
        <w:t xml:space="preserve"> и </w:t>
      </w:r>
      <w:hyperlink r:id="rId253" w:history="1">
        <w:r>
          <w:rPr>
            <w:rFonts w:cs="Times New Roman"/>
            <w:color w:val="0000FF"/>
            <w:szCs w:val="28"/>
          </w:rPr>
          <w:t>пунктом 5 статьи 77</w:t>
        </w:r>
      </w:hyperlink>
      <w:r>
        <w:rPr>
          <w:rFonts w:cs="Times New Roman"/>
          <w:szCs w:val="28"/>
        </w:rPr>
        <w:t xml:space="preserve"> Трудового кодекса Российской Федерации, а также в случае перевода или трудоустройства молодого специалиста, молодого рабочего у другого сельскохозяйственного товаропроизводителя, вновь созданного сельскохозяйственного товаропроизводителя.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4.7. Субсидии сельскохозяйственным товаропроизводителям, вновь созданным сельскохозяйственным товаропроизводителям на компенсацию части затрат, связанных с выплатой заработной платы молодому специалисту.</w:t>
      </w:r>
    </w:p>
    <w:p w:rsidR="00617E63" w:rsidRDefault="00617E63">
      <w:pPr>
        <w:widowControl w:val="0"/>
        <w:autoSpaceDE w:val="0"/>
        <w:autoSpaceDN w:val="0"/>
        <w:adjustRightInd w:val="0"/>
        <w:spacing w:after="0" w:line="240" w:lineRule="auto"/>
        <w:ind w:firstLine="540"/>
        <w:jc w:val="both"/>
        <w:rPr>
          <w:rFonts w:cs="Times New Roman"/>
          <w:szCs w:val="28"/>
        </w:rPr>
      </w:pPr>
      <w:bookmarkStart w:id="170" w:name="Par5324"/>
      <w:bookmarkEnd w:id="170"/>
      <w:r>
        <w:rPr>
          <w:rFonts w:cs="Times New Roman"/>
          <w:szCs w:val="28"/>
        </w:rPr>
        <w:t>4.7.1. Субсидии на компенсацию части затрат, связанных с выплатой заработной платы молодому специалисту, предоставляются сельскохозяйственным товаропроизводителям, вновь созданным сельскохозяйственным товаропроизводителям, заключившим трудовой договор с молодым специалистом на срок не менее трех лет.</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Трудовой договор с сельскохозяйственным товаропроизводителем, вновь созданным сельскохозяйственным товаропроизводителем не должен быть заключен на условиях совместительства или предусматривать выполнение работы в объеме производственной деятельности менее 0,5 ставки.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4.7.2. Субсидированию подлежат затраты, связанные с выплатой молодым специалистам заработной платы в течение трех лет после начала трудовой деятельности, при этом заработная плата должна составлять не менее двух минимальных размеров оплаты труда, установленных федеральным законодательством.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указанный срок включаются периоды работы молодого специалиста в рамках подпрограммы у предыдущего сельскохозяйственного товаропроизводителя, вновь созданного сельскохозяйственного товаропроизводителя, за исключением периода прохождения военной </w:t>
      </w:r>
      <w:r>
        <w:rPr>
          <w:rFonts w:cs="Times New Roman"/>
          <w:szCs w:val="28"/>
        </w:rPr>
        <w:lastRenderedPageBreak/>
        <w:t>службы по призыву или замещающей ее альтернативной гражданской службы.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4.7.3. Субсидии предоставляются за полностью отработанный месяц при условии выплаты молодому специалисту заработной платы в полном объеме в течение месяца, следующего за отчетным месяцем. Возмещению подлежат затраты, понесенные с декабря предыдущего года по ноябрь текущего года.</w:t>
      </w:r>
    </w:p>
    <w:p w:rsidR="00617E63" w:rsidRDefault="00617E63">
      <w:pPr>
        <w:widowControl w:val="0"/>
        <w:autoSpaceDE w:val="0"/>
        <w:autoSpaceDN w:val="0"/>
        <w:adjustRightInd w:val="0"/>
        <w:spacing w:after="0" w:line="240" w:lineRule="auto"/>
        <w:ind w:firstLine="540"/>
        <w:jc w:val="both"/>
        <w:rPr>
          <w:rFonts w:cs="Times New Roman"/>
          <w:szCs w:val="28"/>
        </w:rPr>
      </w:pPr>
      <w:bookmarkStart w:id="171" w:name="Par5329"/>
      <w:bookmarkEnd w:id="171"/>
      <w:r>
        <w:rPr>
          <w:rFonts w:cs="Times New Roman"/>
          <w:szCs w:val="28"/>
        </w:rPr>
        <w:t>4.7.4. В случае расторжения трудового договора в связи с призывом на военную службу (направлением на замещающую ее альтернативную гражданскую службу) (</w:t>
      </w:r>
      <w:hyperlink r:id="rId254" w:history="1">
        <w:r>
          <w:rPr>
            <w:rFonts w:cs="Times New Roman"/>
            <w:color w:val="0000FF"/>
            <w:szCs w:val="28"/>
          </w:rPr>
          <w:t>пункт 1 части 1 ст. 83</w:t>
        </w:r>
      </w:hyperlink>
      <w:r>
        <w:rPr>
          <w:rFonts w:cs="Times New Roman"/>
          <w:szCs w:val="28"/>
        </w:rPr>
        <w:t xml:space="preserve"> Трудового кодекса Российской Федерации) молодой специалист обязан в течение трех месяцев после увольнения с военной службы трудоустроиться к тому же либо другому сельскохозяйственному товаропроизводителю, вновь созданному сельскохозяйственному товаропроизводителю Общий отработанный срок должен соответствовать сроку, предусмотренному в </w:t>
      </w:r>
      <w:hyperlink w:anchor="Par5324" w:history="1">
        <w:r>
          <w:rPr>
            <w:rFonts w:cs="Times New Roman"/>
            <w:color w:val="0000FF"/>
            <w:szCs w:val="28"/>
          </w:rPr>
          <w:t>подпункте 4.7.1</w:t>
        </w:r>
      </w:hyperlink>
      <w:r>
        <w:rPr>
          <w:rFonts w:cs="Times New Roman"/>
          <w:szCs w:val="28"/>
        </w:rPr>
        <w:t xml:space="preserve"> настоящего пункта.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4.7.5. Сельскохозяйственные товаропроизводители, вновь созданные сельскохозяйственные товаропроизводители возвращают денежные средства, полученные на компенсацию части затрат, связанных с выплатой заработной платы молодому специалисту, в полном объеме в случае расторжения трудового договора с молодым специалистом до истечения трех лет с момента его заключения, а также нарушения условий, предусмотренных </w:t>
      </w:r>
      <w:hyperlink w:anchor="Par5329" w:history="1">
        <w:r>
          <w:rPr>
            <w:rFonts w:cs="Times New Roman"/>
            <w:color w:val="0000FF"/>
            <w:szCs w:val="28"/>
          </w:rPr>
          <w:t>подпунктом 4.7.4</w:t>
        </w:r>
      </w:hyperlink>
      <w:r>
        <w:rPr>
          <w:rFonts w:cs="Times New Roman"/>
          <w:szCs w:val="28"/>
        </w:rPr>
        <w:t xml:space="preserve"> настоящего пункта, за исключением случаев расторжения трудового договора по основаниям, предусмотренным </w:t>
      </w:r>
      <w:hyperlink r:id="rId255" w:history="1">
        <w:r>
          <w:rPr>
            <w:rFonts w:cs="Times New Roman"/>
            <w:color w:val="0000FF"/>
            <w:szCs w:val="28"/>
          </w:rPr>
          <w:t>пунктами 2</w:t>
        </w:r>
      </w:hyperlink>
      <w:r>
        <w:rPr>
          <w:rFonts w:cs="Times New Roman"/>
          <w:szCs w:val="28"/>
        </w:rPr>
        <w:t xml:space="preserve"> - </w:t>
      </w:r>
      <w:hyperlink r:id="rId256" w:history="1">
        <w:r>
          <w:rPr>
            <w:rFonts w:cs="Times New Roman"/>
            <w:color w:val="0000FF"/>
            <w:szCs w:val="28"/>
          </w:rPr>
          <w:t>13 части 1 статьи 83</w:t>
        </w:r>
      </w:hyperlink>
      <w:r>
        <w:rPr>
          <w:rFonts w:cs="Times New Roman"/>
          <w:szCs w:val="28"/>
        </w:rPr>
        <w:t xml:space="preserve"> и </w:t>
      </w:r>
      <w:hyperlink r:id="rId257" w:history="1">
        <w:r>
          <w:rPr>
            <w:rFonts w:cs="Times New Roman"/>
            <w:color w:val="0000FF"/>
            <w:szCs w:val="28"/>
          </w:rPr>
          <w:t>пунктом 5 статьи 77</w:t>
        </w:r>
      </w:hyperlink>
      <w:r>
        <w:rPr>
          <w:rFonts w:cs="Times New Roman"/>
          <w:szCs w:val="28"/>
        </w:rPr>
        <w:t xml:space="preserve"> Трудового кодекса Российской Федерации, в случае перевода или трудоустройства специалиста у другого сельскохозяйственного товаропроизводителя, вновь созданного сельскохозяйственного товаропроизводителя.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4.8. Приобретение изделий автомобильной промышленности, тракторов и сельскохозяйственных машин для укрепления материально-технической базы краевых государственных образовательных учреждений среднего профессионального образования, осуществляющих подготовку кадров по направлению "Сельское и рыбное хозяйство".</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Приобретение изделий автомобильной промышленности, тракторов и сельскохозяйственных машин (далее в настоящем пункте - техника) для укрепления материально-технической базы краевых государственных образовательных учреждений среднего профессионального образования (далее в настоящем пункте - образовательные учреждения) осуществляется в соответствии с Федеральным </w:t>
      </w:r>
      <w:hyperlink r:id="rId258" w:history="1">
        <w:r>
          <w:rPr>
            <w:rFonts w:cs="Times New Roman"/>
            <w:color w:val="0000FF"/>
            <w:szCs w:val="28"/>
          </w:rPr>
          <w:t>законом</w:t>
        </w:r>
      </w:hyperlink>
      <w:r>
        <w:rPr>
          <w:rFonts w:cs="Times New Roman"/>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Перечень краевых государственных образовательных учреждений среднего профессионального образования и техники, которая будет приобретаться в пределах средств, предусмотренных для укрепления их материально-технической базы, утверждается Правительством Красноярского края. Согласно </w:t>
      </w:r>
      <w:hyperlink r:id="rId259" w:history="1">
        <w:r>
          <w:rPr>
            <w:rFonts w:cs="Times New Roman"/>
            <w:color w:val="0000FF"/>
            <w:szCs w:val="28"/>
          </w:rPr>
          <w:t>части 1 статьи 33</w:t>
        </w:r>
      </w:hyperlink>
      <w:r>
        <w:rPr>
          <w:rFonts w:cs="Times New Roman"/>
          <w:szCs w:val="28"/>
        </w:rPr>
        <w:t xml:space="preserve"> Федерального закона от </w:t>
      </w:r>
      <w:r>
        <w:rPr>
          <w:rFonts w:cs="Times New Roman"/>
          <w:szCs w:val="28"/>
        </w:rPr>
        <w:lastRenderedPageBreak/>
        <w:t>05.04.2013 N 44-ФЗ "О контрактной системе в сфере закупок товаров, работ, услуг для обеспечения государственных и муниципальных нужд", в случае, если в конкурсной документации на приобретение техники содержится указание на товарные знаки, они должны сопровождаться словами "или эквивалент".</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Финансовое обеспечение мероприятия, предусмотренного настоящим пунктом, осуществляется путем предоставления субсидий образовательным учреждениям на основании соглашения о порядке и условиях предоставления субсидии на цели, не связанные с финансовым обеспечением выполнения государственного задания на оказание государственных услуг (выполнение работ), заключенного между министерством образования и науки Красноярского края и образовательным учреждением.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Образовательные учреждения представляют в министерство образования и науки Красноярского края не позднее 1 декабря текущего года аналитический и финансовый отчеты о выполнении мероприятия, предусмотренного настоящим пунктом, с приложением копий следующих документов, заверенных руководителем образовательного учреждения: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счетов-фактур;</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товарных накладных.</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72" w:name="Par5339"/>
      <w:bookmarkEnd w:id="172"/>
      <w:r>
        <w:rPr>
          <w:rFonts w:cs="Times New Roman"/>
          <w:szCs w:val="28"/>
        </w:rPr>
        <w:t>5. УПРАВЛЕНИЕ ПОДПРОГРАММОЙ И КОНТРОЛЬ</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ЗА ХОДОМ ЕЕ ВЫПОЛНЕНИЯ</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Организацию управления подпрограммой осуществляет министерство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Министерство сельского хозяйства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Соисполнитель подпрограммы (министерство образования и науки Красноярского края) ежеквартально не позднее 5-го числа второго месяца, следующего за отчетным кварталом, по итогам года - до 10 февраля года, следующего за отчетным, представляет в министерство сельского хозяйства информацию о реализации подпрограммы в части исполняемых мероприятий.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Отчеты о реализации подпрограммы представляются министерством сельского хозяйства одновременно в министерство экономики и регионального развития Красноярского края и министерство финансов Красноярского края ежеквартально не позднее 10-го числа второго месяца, следующего за отчетным кварталом, по итогам года - до 1 марта года, следующего за отчетным.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отдельным запросам министерства экономики и регионального развития Красноярского края и министерства финансов Красноярского края ответственным исполнителем подпрограммы с участием соисполнителя подпрограммы представляется дополнительная и (или) уточненная информация о ходе реализации 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Текущий контроль за ходом реализации подпрограммы осуществляет министерство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73" w:name="Par5352"/>
      <w:bookmarkEnd w:id="173"/>
      <w:r>
        <w:rPr>
          <w:rFonts w:cs="Times New Roman"/>
          <w:szCs w:val="28"/>
        </w:rPr>
        <w:t>6. ОЦЕНКА СОЦИАЛЬНО-ЭКОНОМИЧЕСКОЙ ЭФФЕКТИВНОСТИ</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Социально-экономическая эффективность от реализации подпрограммных мероприятий выражается в создании организационно-экономических условий для формирования кадрового потенциала агропромышленного комплекса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Значимыми достижениями реализации подпрограммы являются: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повышение уровня профессионализма рабочих и служащих сельскохозяйственных товаропроизводителей и повышение престижа работы в сельскохозяйственном производстве;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привлечение и закрепление молодых специалистов и молодых рабочих в агропромышленном комплексе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укрепление материально-технической базы краевых государственных образовательных учреждений среднего профессионального образования, осуществляющих подготовку высококвалифицированных кадров для агропромышленного комплекса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Эффективность реализации подпрограммы основывается на достижении целевых индикаторов по итогам реализации подпрограммы к 2020 году, указанных в </w:t>
      </w:r>
      <w:hyperlink w:anchor="Par5387" w:history="1">
        <w:r>
          <w:rPr>
            <w:rFonts w:cs="Times New Roman"/>
            <w:color w:val="0000FF"/>
            <w:szCs w:val="28"/>
          </w:rPr>
          <w:t>приложении N 1</w:t>
        </w:r>
      </w:hyperlink>
      <w:r>
        <w:rPr>
          <w:rFonts w:cs="Times New Roman"/>
          <w:szCs w:val="28"/>
        </w:rPr>
        <w:t xml:space="preserve"> к подпрограмме: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обеспеченность руководителями и специалистами с высшим или средним профессиональным образованием повысится до 80,8%;</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обеспеченность рабочими, имеющими профессиональное образование, составит не менее 48,2%.</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Кроме этого, реализация подпрограммы позволит осуществить повышение квалификации рабочих и служащих сельскохозяйственных организаций по актуальным для отрасли направлениям, усилить их мотивацию для повышения уровня профессионализма и совершенствования методов работы, повысить степень закрепления квалифицированных специалистов в агропромышленном комплексе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Будет завершена работа по созданию высокотехнологичных центров подготовки кадров для отрасли сельского хозяйства и перерабатывающей промышленности края в разных группах районов с учетом преобладающих </w:t>
      </w:r>
      <w:r>
        <w:rPr>
          <w:rFonts w:cs="Times New Roman"/>
          <w:szCs w:val="28"/>
        </w:rPr>
        <w:lastRenderedPageBreak/>
        <w:t>сельскохозяйственных видов деятельности.</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74" w:name="Par5365"/>
      <w:bookmarkEnd w:id="174"/>
      <w:r>
        <w:rPr>
          <w:rFonts w:cs="Times New Roman"/>
          <w:szCs w:val="28"/>
        </w:rPr>
        <w:t>7. МЕРОПРИЯТИЯ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hyperlink w:anchor="Par5428" w:history="1">
        <w:r>
          <w:rPr>
            <w:rFonts w:cs="Times New Roman"/>
            <w:color w:val="0000FF"/>
            <w:szCs w:val="28"/>
          </w:rPr>
          <w:t>Перечень</w:t>
        </w:r>
      </w:hyperlink>
      <w:r>
        <w:rPr>
          <w:rFonts w:cs="Times New Roman"/>
          <w:szCs w:val="28"/>
        </w:rPr>
        <w:t xml:space="preserve"> мероприятий подпрограммы представлен в приложении N 2 к подпрограмме.</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75" w:name="Par5369"/>
      <w:bookmarkEnd w:id="175"/>
      <w:r>
        <w:rPr>
          <w:rFonts w:cs="Times New Roman"/>
          <w:szCs w:val="28"/>
        </w:rPr>
        <w:t>8. РЕСУРСНОЕ ОБЕСПЕЧЕНИЕ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Объем ресурсного обеспечения реализации подпрограммы за счет средств краевого бюджета на 2014 - 2016 годы составит 69260,7 тыс. рублей, в том числе по годам реализации подпрограммы: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2014 год - 69260,7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2015 год - 0,0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2016 год - 0,0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Ресурсное обеспечение реализации подпрограммы за счет средств краевого бюджета представлено в </w:t>
      </w:r>
      <w:hyperlink w:anchor="Par5428" w:history="1">
        <w:r>
          <w:rPr>
            <w:rFonts w:cs="Times New Roman"/>
            <w:color w:val="0000FF"/>
            <w:szCs w:val="28"/>
          </w:rPr>
          <w:t>приложении N 2</w:t>
        </w:r>
      </w:hyperlink>
      <w:r>
        <w:rPr>
          <w:rFonts w:cs="Times New Roman"/>
          <w:szCs w:val="28"/>
        </w:rPr>
        <w:t xml:space="preserve"> к подпрограмме.</w:t>
      </w:r>
    </w:p>
    <w:p w:rsidR="00617E63" w:rsidRDefault="00617E63">
      <w:pPr>
        <w:widowControl w:val="0"/>
        <w:autoSpaceDE w:val="0"/>
        <w:autoSpaceDN w:val="0"/>
        <w:adjustRightInd w:val="0"/>
        <w:spacing w:after="0" w:line="240" w:lineRule="auto"/>
        <w:ind w:firstLine="540"/>
        <w:jc w:val="both"/>
        <w:rPr>
          <w:rFonts w:cs="Times New Roman"/>
          <w:szCs w:val="28"/>
        </w:rPr>
        <w:sectPr w:rsidR="00617E63">
          <w:pgSz w:w="11905" w:h="16838"/>
          <w:pgMar w:top="1134" w:right="850" w:bottom="1134" w:left="1701" w:header="720" w:footer="720" w:gutter="0"/>
          <w:cols w:space="720"/>
          <w:noEndnote/>
        </w:sect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2"/>
        <w:rPr>
          <w:rFonts w:cs="Times New Roman"/>
          <w:szCs w:val="28"/>
        </w:rPr>
      </w:pPr>
      <w:bookmarkStart w:id="176" w:name="Par5381"/>
      <w:bookmarkEnd w:id="176"/>
      <w:r>
        <w:rPr>
          <w:rFonts w:cs="Times New Roman"/>
          <w:szCs w:val="28"/>
        </w:rPr>
        <w:t>Приложение N 1</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подпрограмме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"Кадровое обеспечение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агропромышленного комплекса края"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szCs w:val="28"/>
        </w:rPr>
      </w:pPr>
      <w:bookmarkStart w:id="177" w:name="Par5387"/>
      <w:bookmarkEnd w:id="177"/>
      <w:r>
        <w:rPr>
          <w:rFonts w:cs="Times New Roman"/>
          <w:szCs w:val="28"/>
        </w:rPr>
        <w:t>ПЕРЕЧЕНЬ</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ЦЕЛЕВЫХ ИНДИКАТОРОВ ПОДПРОГРАММЫ</w:t>
      </w: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485"/>
        <w:gridCol w:w="2134"/>
        <w:gridCol w:w="1067"/>
        <w:gridCol w:w="1455"/>
        <w:gridCol w:w="1164"/>
        <w:gridCol w:w="1164"/>
        <w:gridCol w:w="1164"/>
        <w:gridCol w:w="1067"/>
        <w:gridCol w:w="1067"/>
        <w:gridCol w:w="1067"/>
        <w:gridCol w:w="1067"/>
        <w:gridCol w:w="1067"/>
        <w:gridCol w:w="1067"/>
      </w:tblGrid>
      <w:tr w:rsidR="00617E63">
        <w:tblPrEx>
          <w:tblCellMar>
            <w:top w:w="0" w:type="dxa"/>
            <w:bottom w:w="0" w:type="dxa"/>
          </w:tblCellMar>
        </w:tblPrEx>
        <w:trPr>
          <w:trHeight w:val="800"/>
          <w:tblCellSpacing w:w="5" w:type="nil"/>
        </w:trPr>
        <w:tc>
          <w:tcPr>
            <w:tcW w:w="485"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213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Цель, целевые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индикаторы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Единица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измерения</w:t>
            </w:r>
          </w:p>
        </w:tc>
        <w:tc>
          <w:tcPr>
            <w:tcW w:w="1455"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Источник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информации  </w:t>
            </w:r>
          </w:p>
        </w:tc>
        <w:tc>
          <w:tcPr>
            <w:tcW w:w="116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 - 2012</w:t>
            </w:r>
          </w:p>
        </w:tc>
        <w:tc>
          <w:tcPr>
            <w:tcW w:w="116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Текущий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 - 2013</w:t>
            </w:r>
          </w:p>
        </w:tc>
        <w:tc>
          <w:tcPr>
            <w:tcW w:w="116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Очередной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 - 2014</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Первый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Второй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Третий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Четвертый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2018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Пятый год</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2019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Шестой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   </w:t>
            </w:r>
          </w:p>
        </w:tc>
      </w:tr>
      <w:tr w:rsidR="00617E63">
        <w:tblPrEx>
          <w:tblCellMar>
            <w:top w:w="0" w:type="dxa"/>
            <w:bottom w:w="0" w:type="dxa"/>
          </w:tblCellMar>
        </w:tblPrEx>
        <w:trPr>
          <w:trHeight w:val="32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4550" w:type="dxa"/>
            <w:gridSpan w:val="12"/>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Цель. Создание организационно-экономических условий для формирования кадрового потенциала агропромышленного комплекса края, способного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обеспечить его эффективное функционирование в современных условиях                                                                       </w:t>
            </w:r>
          </w:p>
        </w:tc>
      </w:tr>
      <w:tr w:rsidR="00617E63">
        <w:tblPrEx>
          <w:tblCellMar>
            <w:top w:w="0" w:type="dxa"/>
            <w:bottom w:w="0" w:type="dxa"/>
          </w:tblCellMar>
        </w:tblPrEx>
        <w:trPr>
          <w:trHeight w:val="144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w:t>
            </w:r>
          </w:p>
        </w:tc>
        <w:tc>
          <w:tcPr>
            <w:tcW w:w="2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Обеспеченность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сельскохозяйственных</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руководителями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специалистами,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имеющими высшее или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среднее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годовая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ведомственная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73,8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73,9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76,6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77,9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78,2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80,8   </w:t>
            </w:r>
          </w:p>
        </w:tc>
      </w:tr>
      <w:tr w:rsidR="00617E63">
        <w:tblPrEx>
          <w:tblCellMar>
            <w:top w:w="0" w:type="dxa"/>
            <w:bottom w:w="0" w:type="dxa"/>
          </w:tblCellMar>
        </w:tblPrEx>
        <w:trPr>
          <w:trHeight w:val="96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w:t>
            </w:r>
          </w:p>
        </w:tc>
        <w:tc>
          <w:tcPr>
            <w:tcW w:w="213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Обеспеченность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сельскохозяйственных</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рабочими, имеющими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годовая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ведомственная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47,4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47,6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47,8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47,9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48,1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48,2   </w:t>
            </w: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2"/>
        <w:rPr>
          <w:rFonts w:cs="Times New Roman"/>
          <w:szCs w:val="28"/>
        </w:rPr>
      </w:pPr>
      <w:bookmarkStart w:id="178" w:name="Par5422"/>
      <w:bookmarkEnd w:id="178"/>
      <w:r>
        <w:rPr>
          <w:rFonts w:cs="Times New Roman"/>
          <w:szCs w:val="28"/>
        </w:rPr>
        <w:t>Приложение N 2</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подпрограмме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"Кадровое обеспечение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агропромышленного комплекса края"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szCs w:val="28"/>
        </w:rPr>
      </w:pPr>
      <w:bookmarkStart w:id="179" w:name="Par5428"/>
      <w:bookmarkEnd w:id="179"/>
      <w:r>
        <w:rPr>
          <w:rFonts w:cs="Times New Roman"/>
          <w:szCs w:val="28"/>
        </w:rPr>
        <w:t>ПЕРЕЧЕНЬ</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МЕРОПРИЯТИЙ ПОДПРОГРАММЫ</w:t>
      </w: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550"/>
        <w:gridCol w:w="2530"/>
        <w:gridCol w:w="2090"/>
        <w:gridCol w:w="660"/>
        <w:gridCol w:w="660"/>
        <w:gridCol w:w="990"/>
        <w:gridCol w:w="550"/>
        <w:gridCol w:w="1320"/>
        <w:gridCol w:w="1210"/>
        <w:gridCol w:w="1210"/>
        <w:gridCol w:w="990"/>
        <w:gridCol w:w="2530"/>
      </w:tblGrid>
      <w:tr w:rsidR="00617E63">
        <w:tblPrEx>
          <w:tblCellMar>
            <w:top w:w="0" w:type="dxa"/>
            <w:bottom w:w="0" w:type="dxa"/>
          </w:tblCellMar>
        </w:tblPrEx>
        <w:trPr>
          <w:trHeight w:val="540"/>
          <w:tblCellSpacing w:w="5" w:type="nil"/>
        </w:trPr>
        <w:tc>
          <w:tcPr>
            <w:tcW w:w="550"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530"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программы,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подпрограммы     </w:t>
            </w:r>
          </w:p>
        </w:tc>
        <w:tc>
          <w:tcPr>
            <w:tcW w:w="2090"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ГРБС       </w:t>
            </w:r>
          </w:p>
        </w:tc>
        <w:tc>
          <w:tcPr>
            <w:tcW w:w="2860" w:type="dxa"/>
            <w:gridSpan w:val="4"/>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Код бюджетной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классификации    </w:t>
            </w:r>
          </w:p>
        </w:tc>
        <w:tc>
          <w:tcPr>
            <w:tcW w:w="4730" w:type="dxa"/>
            <w:gridSpan w:val="4"/>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Расходы (тыс. руб.), годы       </w:t>
            </w:r>
          </w:p>
        </w:tc>
        <w:tc>
          <w:tcPr>
            <w:tcW w:w="2530"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Ожидаемый результат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от реализации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подпрограммного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мероприятия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натуральном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выражении)      </w:t>
            </w:r>
          </w:p>
        </w:tc>
      </w:tr>
      <w:tr w:rsidR="00617E63">
        <w:tblPrEx>
          <w:tblCellMar>
            <w:top w:w="0" w:type="dxa"/>
            <w:bottom w:w="0" w:type="dxa"/>
          </w:tblCellMar>
        </w:tblPrEx>
        <w:trPr>
          <w:trHeight w:val="1080"/>
          <w:tblCellSpacing w:w="5" w:type="nil"/>
        </w:trPr>
        <w:tc>
          <w:tcPr>
            <w:tcW w:w="55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53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09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ГРБС</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РзПр</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ЦСР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ВР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очередной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финансовый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год - 2014</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первый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планового</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периода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2015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второй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планового</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периода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2016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итого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период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2016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253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r w:rsidR="00617E63">
        <w:tblPrEx>
          <w:tblCellMar>
            <w:top w:w="0" w:type="dxa"/>
            <w:bottom w:w="0" w:type="dxa"/>
          </w:tblCellMar>
        </w:tblPrEx>
        <w:trPr>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r>
      <w:tr w:rsidR="00617E63">
        <w:tblPrEx>
          <w:tblCellMar>
            <w:top w:w="0" w:type="dxa"/>
            <w:bottom w:w="0" w:type="dxa"/>
          </w:tblCellMar>
        </w:tblPrEx>
        <w:trPr>
          <w:trHeight w:val="36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740" w:type="dxa"/>
            <w:gridSpan w:val="11"/>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Цель подпрограммы. Создание организационно-экономических условий для формирования кадрового потенциала 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комплекса края, способного обеспечить его эффективное функционирование в современных условиях                             </w:t>
            </w:r>
          </w:p>
        </w:tc>
      </w:tr>
      <w:tr w:rsidR="00617E63">
        <w:tblPrEx>
          <w:tblCellMar>
            <w:top w:w="0" w:type="dxa"/>
            <w:bottom w:w="0" w:type="dxa"/>
          </w:tblCellMar>
        </w:tblPrEx>
        <w:trPr>
          <w:trHeight w:val="36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8"/>
                <w:szCs w:val="18"/>
              </w:rPr>
            </w:pPr>
            <w:r>
              <w:rPr>
                <w:rFonts w:ascii="Courier New" w:hAnsi="Courier New" w:cs="Courier New"/>
                <w:sz w:val="18"/>
                <w:szCs w:val="18"/>
              </w:rPr>
              <w:t xml:space="preserve">1  </w:t>
            </w:r>
          </w:p>
        </w:tc>
        <w:tc>
          <w:tcPr>
            <w:tcW w:w="14740" w:type="dxa"/>
            <w:gridSpan w:val="11"/>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8"/>
                <w:szCs w:val="18"/>
              </w:rPr>
            </w:pPr>
            <w:bookmarkStart w:id="180" w:name="Par5447"/>
            <w:bookmarkEnd w:id="180"/>
            <w:r>
              <w:rPr>
                <w:rFonts w:ascii="Courier New" w:hAnsi="Courier New" w:cs="Courier New"/>
                <w:sz w:val="18"/>
                <w:szCs w:val="18"/>
              </w:rPr>
              <w:t xml:space="preserve">  Задача 1. Повышение профессионального уровня рабочих и служащих сельскохозяйственных товаропроизводителей, организаций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агропромышленного комплекса                                                </w:t>
            </w:r>
          </w:p>
        </w:tc>
      </w:tr>
      <w:tr w:rsidR="00617E63">
        <w:tblPrEx>
          <w:tblCellMar>
            <w:top w:w="0" w:type="dxa"/>
            <w:bottom w:w="0" w:type="dxa"/>
          </w:tblCellMar>
        </w:tblPrEx>
        <w:trPr>
          <w:trHeight w:val="252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1.1</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Социальная выплата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рабочим, служащим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товаропроизводителей,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вновь созданных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товаропроизводителей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компенсацию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связанных с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получением высшего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образования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заочной форме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обучения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контрактной основе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1003</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1462251</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313</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1223,0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1223,0</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социальные выплаты на</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компенсацию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связанных с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получением высшего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профессионального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образования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заочной форме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обучения, получат не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менее 40 рабочих,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служащих в год       </w:t>
            </w:r>
          </w:p>
        </w:tc>
      </w:tr>
      <w:tr w:rsidR="00617E63">
        <w:tblPrEx>
          <w:tblCellMar>
            <w:top w:w="0" w:type="dxa"/>
            <w:bottom w:w="0" w:type="dxa"/>
          </w:tblCellMar>
        </w:tblPrEx>
        <w:trPr>
          <w:trHeight w:val="360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1.2</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Оплата услуг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дополнительного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профессионального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образования рабочих,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служащих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товаропроизводителей,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вновь созданных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товаропроизводителей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организаций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комплекса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осуществляющим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образовательную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деятельность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дополнительным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профессиональным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программам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1462252</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244</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1019,0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1019,0</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2014 году 100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руководителей,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специалистов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рабочих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товаропроизводителей,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комплекса пройдут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обучение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программам повышения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квалификации         </w:t>
            </w:r>
          </w:p>
        </w:tc>
      </w:tr>
      <w:tr w:rsidR="00617E63">
        <w:tblPrEx>
          <w:tblCellMar>
            <w:top w:w="0" w:type="dxa"/>
            <w:bottom w:w="0" w:type="dxa"/>
          </w:tblCellMar>
        </w:tblPrEx>
        <w:trPr>
          <w:trHeight w:val="432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1.3</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вновь созданным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комплекса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компенсацию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связанных с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денежной выплатой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студентам российских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образовательных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высшего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получающим высшее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образование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направлению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подготовки "Сельское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рыбное хозяйство"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 очной форме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обучения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1462253</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23,4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23,4</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компенсация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связанных с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денежной выплатой,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2014 году 2 студентам</w:t>
            </w:r>
          </w:p>
        </w:tc>
      </w:tr>
      <w:tr w:rsidR="00617E63">
        <w:tblPrEx>
          <w:tblCellMar>
            <w:top w:w="0" w:type="dxa"/>
            <w:bottom w:w="0" w:type="dxa"/>
          </w:tblCellMar>
        </w:tblPrEx>
        <w:trPr>
          <w:trHeight w:val="36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8"/>
                <w:szCs w:val="18"/>
              </w:rPr>
            </w:pPr>
            <w:r>
              <w:rPr>
                <w:rFonts w:ascii="Courier New" w:hAnsi="Courier New" w:cs="Courier New"/>
                <w:sz w:val="18"/>
                <w:szCs w:val="18"/>
              </w:rPr>
              <w:t xml:space="preserve">2  </w:t>
            </w:r>
          </w:p>
        </w:tc>
        <w:tc>
          <w:tcPr>
            <w:tcW w:w="14740" w:type="dxa"/>
            <w:gridSpan w:val="11"/>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8"/>
                <w:szCs w:val="18"/>
              </w:rPr>
            </w:pPr>
            <w:bookmarkStart w:id="181" w:name="Par5511"/>
            <w:bookmarkEnd w:id="181"/>
            <w:r>
              <w:rPr>
                <w:rFonts w:ascii="Courier New" w:hAnsi="Courier New" w:cs="Courier New"/>
                <w:sz w:val="18"/>
                <w:szCs w:val="18"/>
              </w:rPr>
              <w:t xml:space="preserve"> Задача 2. Стимулирование служащих к повышению уровня профессионализма и повышение престижа работы в сельскохозяйственном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производстве                                                       </w:t>
            </w:r>
          </w:p>
        </w:tc>
      </w:tr>
      <w:tr w:rsidR="00617E63">
        <w:tblPrEx>
          <w:tblCellMar>
            <w:top w:w="0" w:type="dxa"/>
            <w:bottom w:w="0" w:type="dxa"/>
          </w:tblCellMar>
        </w:tblPrEx>
        <w:trPr>
          <w:trHeight w:val="126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2.1</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Социальные выплаты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агрономам,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зоотехникам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ветеринарам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товаропроизводителей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1003</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1462254</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313</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2810,7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2810,7</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социальные выплаты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году будут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предоставлены 30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специалистам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сельскохозяйственного</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производства         </w:t>
            </w:r>
          </w:p>
        </w:tc>
      </w:tr>
      <w:tr w:rsidR="00617E63">
        <w:tblPrEx>
          <w:tblCellMar>
            <w:top w:w="0" w:type="dxa"/>
            <w:bottom w:w="0" w:type="dxa"/>
          </w:tblCellMar>
        </w:tblPrEx>
        <w:trPr>
          <w:trHeight w:val="36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8"/>
                <w:szCs w:val="18"/>
              </w:rPr>
            </w:pPr>
            <w:r>
              <w:rPr>
                <w:rFonts w:ascii="Courier New" w:hAnsi="Courier New" w:cs="Courier New"/>
                <w:sz w:val="18"/>
                <w:szCs w:val="18"/>
              </w:rPr>
              <w:t xml:space="preserve">3  </w:t>
            </w:r>
          </w:p>
        </w:tc>
        <w:tc>
          <w:tcPr>
            <w:tcW w:w="14740" w:type="dxa"/>
            <w:gridSpan w:val="11"/>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8"/>
                <w:szCs w:val="18"/>
              </w:rPr>
            </w:pPr>
            <w:bookmarkStart w:id="182" w:name="Par5522"/>
            <w:bookmarkEnd w:id="182"/>
            <w:r>
              <w:rPr>
                <w:rFonts w:ascii="Courier New" w:hAnsi="Courier New" w:cs="Courier New"/>
                <w:sz w:val="18"/>
                <w:szCs w:val="18"/>
              </w:rPr>
              <w:t xml:space="preserve">    Задача 3. Создание условий по привлечению и закреплению молодых специалистов и молодых рабочих в агропромышленном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комплексе края                                                      </w:t>
            </w:r>
          </w:p>
        </w:tc>
      </w:tr>
      <w:tr w:rsidR="00617E63">
        <w:tblPrEx>
          <w:tblCellMar>
            <w:top w:w="0" w:type="dxa"/>
            <w:bottom w:w="0" w:type="dxa"/>
          </w:tblCellMar>
        </w:tblPrEx>
        <w:trPr>
          <w:trHeight w:val="144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3.1</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Социальные выплаты на</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обустройство молодым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специалистам, молодым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рабочим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1003</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1462255</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313</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13500,0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13500,0</w:t>
            </w:r>
          </w:p>
        </w:tc>
        <w:tc>
          <w:tcPr>
            <w:tcW w:w="2530"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2014 году будут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созданы условия для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закрепления 150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молодых специалистов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молодых рабочих 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товаропроизводителей </w:t>
            </w:r>
          </w:p>
        </w:tc>
      </w:tr>
      <w:tr w:rsidR="00617E63">
        <w:tblPrEx>
          <w:tblCellMar>
            <w:top w:w="0" w:type="dxa"/>
            <w:bottom w:w="0" w:type="dxa"/>
          </w:tblCellMar>
        </w:tblPrEx>
        <w:trPr>
          <w:trHeight w:val="198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3.2</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товаропроизводителям,</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вновь созданным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товаропроизводителям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компенсацию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связанных с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выплатой заработной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платы молодому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специалисту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1462256</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32072,1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32072,1</w:t>
            </w:r>
          </w:p>
        </w:tc>
        <w:tc>
          <w:tcPr>
            <w:tcW w:w="253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r w:rsidR="00617E63">
        <w:tblPrEx>
          <w:tblCellMar>
            <w:top w:w="0" w:type="dxa"/>
            <w:bottom w:w="0" w:type="dxa"/>
          </w:tblCellMar>
        </w:tblPrEx>
        <w:trPr>
          <w:trHeight w:val="54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8"/>
                <w:szCs w:val="18"/>
              </w:rPr>
            </w:pPr>
            <w:r>
              <w:rPr>
                <w:rFonts w:ascii="Courier New" w:hAnsi="Courier New" w:cs="Courier New"/>
                <w:sz w:val="18"/>
                <w:szCs w:val="18"/>
              </w:rPr>
              <w:t xml:space="preserve">4  </w:t>
            </w:r>
          </w:p>
        </w:tc>
        <w:tc>
          <w:tcPr>
            <w:tcW w:w="14740" w:type="dxa"/>
            <w:gridSpan w:val="11"/>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8"/>
                <w:szCs w:val="18"/>
              </w:rPr>
            </w:pPr>
            <w:bookmarkStart w:id="183" w:name="Par5545"/>
            <w:bookmarkEnd w:id="183"/>
            <w:r>
              <w:rPr>
                <w:rFonts w:ascii="Courier New" w:hAnsi="Courier New" w:cs="Courier New"/>
                <w:sz w:val="18"/>
                <w:szCs w:val="18"/>
              </w:rPr>
              <w:t>Задача 4. Укрепление материально-технической базы краевых государственных образовательных учреждений начального и среднего</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профессионального образования, осуществляющих подготовку высококвалифицированных кадров для агропромышленного комплекса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края                                                           </w:t>
            </w:r>
          </w:p>
        </w:tc>
      </w:tr>
      <w:tr w:rsidR="00617E63">
        <w:tblPrEx>
          <w:tblCellMar>
            <w:top w:w="0" w:type="dxa"/>
            <w:bottom w:w="0" w:type="dxa"/>
          </w:tblCellMar>
        </w:tblPrEx>
        <w:trPr>
          <w:trHeight w:val="342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4.1</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Расходы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приобретение изделий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автомобильной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промышленности,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тракторов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машин для укрепления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материально-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технической базы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краевых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образовательных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учреждений среднего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профессионального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осуществляющих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подготовку кадров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направлению "Сельское</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рыбное хозяйство"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образования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науки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075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0704</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1462257</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612</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18612,5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18612,5</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создание 1 зонального</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высокотехнологичного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центра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профессионального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осуществляющего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подготовку кадров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направлению "Сельское</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рыбное хозяйство"  </w:t>
            </w:r>
          </w:p>
        </w:tc>
      </w:tr>
      <w:tr w:rsidR="00617E63">
        <w:tblPrEx>
          <w:tblCellMar>
            <w:top w:w="0" w:type="dxa"/>
            <w:bottom w:w="0" w:type="dxa"/>
          </w:tblCellMar>
        </w:tblPrEx>
        <w:trPr>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Всего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69260,7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69260,7</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r w:rsidR="00617E63">
        <w:tblPrEx>
          <w:tblCellMar>
            <w:top w:w="0" w:type="dxa"/>
            <w:bottom w:w="0" w:type="dxa"/>
          </w:tblCellMar>
        </w:tblPrEx>
        <w:trPr>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числе: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r w:rsidR="00617E63">
        <w:tblPrEx>
          <w:tblCellMar>
            <w:top w:w="0" w:type="dxa"/>
            <w:bottom w:w="0" w:type="dxa"/>
          </w:tblCellMar>
        </w:tblPrEx>
        <w:trPr>
          <w:trHeight w:val="126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ГРБС 1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50648,2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50648,2</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r w:rsidR="00617E63">
        <w:tblPrEx>
          <w:tblCellMar>
            <w:top w:w="0" w:type="dxa"/>
            <w:bottom w:w="0" w:type="dxa"/>
          </w:tblCellMar>
        </w:tblPrEx>
        <w:trPr>
          <w:trHeight w:val="90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ГРБС 2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образования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науки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075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18612,5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18612,5</w:t>
            </w:r>
          </w:p>
        </w:tc>
        <w:tc>
          <w:tcPr>
            <w:tcW w:w="25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1"/>
        <w:rPr>
          <w:rFonts w:cs="Times New Roman"/>
          <w:szCs w:val="28"/>
        </w:rPr>
      </w:pPr>
      <w:bookmarkStart w:id="184" w:name="Par5592"/>
      <w:bookmarkEnd w:id="184"/>
      <w:r>
        <w:rPr>
          <w:rFonts w:cs="Times New Roman"/>
          <w:szCs w:val="28"/>
        </w:rPr>
        <w:t>Приложение N 12</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государственной 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Красноярского края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"Развитие сельского хозяйства</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и регулирование рынков</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сельскохозяйственной продукции,</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сырья и продовольствия"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b/>
          <w:bCs/>
          <w:szCs w:val="28"/>
        </w:rPr>
      </w:pPr>
      <w:bookmarkStart w:id="185" w:name="Par5601"/>
      <w:bookmarkEnd w:id="185"/>
      <w:r>
        <w:rPr>
          <w:rFonts w:cs="Times New Roman"/>
          <w:b/>
          <w:bCs/>
          <w:szCs w:val="28"/>
        </w:rPr>
        <w:t>ПОДПРОГРАММА</w:t>
      </w:r>
    </w:p>
    <w:p w:rsidR="00617E63" w:rsidRDefault="00617E63">
      <w:pPr>
        <w:widowControl w:val="0"/>
        <w:autoSpaceDE w:val="0"/>
        <w:autoSpaceDN w:val="0"/>
        <w:adjustRightInd w:val="0"/>
        <w:spacing w:after="0" w:line="240" w:lineRule="auto"/>
        <w:jc w:val="center"/>
        <w:rPr>
          <w:rFonts w:cs="Times New Roman"/>
          <w:b/>
          <w:bCs/>
          <w:szCs w:val="28"/>
        </w:rPr>
      </w:pPr>
      <w:r>
        <w:rPr>
          <w:rFonts w:cs="Times New Roman"/>
          <w:b/>
          <w:bCs/>
          <w:szCs w:val="28"/>
        </w:rPr>
        <w:t>"УСТОЙЧИВОЕ РАЗВИТИЕ СЕЛЬСКИХ ТЕРРИТОРИЙ"</w:t>
      </w:r>
    </w:p>
    <w:p w:rsidR="00617E63" w:rsidRDefault="00617E63">
      <w:pPr>
        <w:widowControl w:val="0"/>
        <w:autoSpaceDE w:val="0"/>
        <w:autoSpaceDN w:val="0"/>
        <w:adjustRightInd w:val="0"/>
        <w:spacing w:after="0" w:line="240" w:lineRule="auto"/>
        <w:jc w:val="center"/>
        <w:rPr>
          <w:rFonts w:cs="Times New Roman"/>
          <w:b/>
          <w:bCs/>
          <w:szCs w:val="28"/>
        </w:rPr>
      </w:pPr>
      <w:r>
        <w:rPr>
          <w:rFonts w:cs="Times New Roman"/>
          <w:b/>
          <w:bCs/>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86" w:name="Par5605"/>
      <w:bookmarkEnd w:id="186"/>
      <w:r>
        <w:rPr>
          <w:rFonts w:cs="Times New Roman"/>
          <w:szCs w:val="28"/>
        </w:rPr>
        <w:t>1. ПАСПОРТ ПОДПРОГРАММЫ</w:t>
      </w:r>
    </w:p>
    <w:p w:rsidR="00617E63" w:rsidRDefault="00617E63">
      <w:pPr>
        <w:widowControl w:val="0"/>
        <w:autoSpaceDE w:val="0"/>
        <w:autoSpaceDN w:val="0"/>
        <w:adjustRightInd w:val="0"/>
        <w:spacing w:after="0" w:line="240" w:lineRule="auto"/>
        <w:jc w:val="center"/>
        <w:outlineLvl w:val="2"/>
        <w:rPr>
          <w:rFonts w:cs="Times New Roman"/>
          <w:szCs w:val="28"/>
        </w:rPr>
        <w:sectPr w:rsidR="00617E63">
          <w:pgSz w:w="16838" w:h="11905" w:orient="landscape"/>
          <w:pgMar w:top="1701" w:right="1134" w:bottom="850" w:left="1134" w:header="720" w:footer="720" w:gutter="0"/>
          <w:cols w:space="720"/>
          <w:noEndnote/>
        </w:sectPr>
      </w:pP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2091"/>
        <w:gridCol w:w="7257"/>
      </w:tblGrid>
      <w:tr w:rsidR="00617E63">
        <w:tblPrEx>
          <w:tblCellMar>
            <w:top w:w="0" w:type="dxa"/>
            <w:bottom w:w="0" w:type="dxa"/>
          </w:tblCellMar>
        </w:tblPrEx>
        <w:trPr>
          <w:trHeight w:val="400"/>
          <w:tblCellSpacing w:w="5" w:type="nil"/>
        </w:trPr>
        <w:tc>
          <w:tcPr>
            <w:tcW w:w="2091"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"Устойчивое развитие сельских территорий" на 2014 - 2020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(далее - подпрограмма)                              </w:t>
            </w:r>
          </w:p>
        </w:tc>
      </w:tr>
      <w:tr w:rsidR="00617E63">
        <w:tblPrEx>
          <w:tblCellMar>
            <w:top w:w="0" w:type="dxa"/>
            <w:bottom w:w="0" w:type="dxa"/>
          </w:tblCellMar>
        </w:tblPrEx>
        <w:trPr>
          <w:trHeight w:val="12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рамках которой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реализуется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подпрограмма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сельского хозяйства и регулирование рынков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сельскохозяйственной продукции, сырья и продовольствия"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2014 - 2020 годы                                      </w:t>
            </w:r>
          </w:p>
        </w:tc>
      </w:tr>
      <w:tr w:rsidR="00617E63">
        <w:tblPrEx>
          <w:tblCellMar>
            <w:top w:w="0" w:type="dxa"/>
            <w:bottom w:w="0" w:type="dxa"/>
          </w:tblCellMar>
        </w:tblPrEx>
        <w:trPr>
          <w:trHeight w:val="24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сельского хозяйства и продовольственной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политики Красноярского края (далее - министерство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хозяйства);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министерство энергетики и жилищно-коммунального хозяйства</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образования и науки Красноярского 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здравоохранения Красноярского 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строительства и архитектуры 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культуры Красноярского 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спорта, туризма и молодежной политики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края                                       </w:t>
            </w:r>
          </w:p>
        </w:tc>
      </w:tr>
      <w:tr w:rsidR="00617E63">
        <w:tblPrEx>
          <w:tblCellMar>
            <w:top w:w="0" w:type="dxa"/>
            <w:bottom w:w="0" w:type="dxa"/>
          </w:tblCellMar>
        </w:tblPrEx>
        <w:trPr>
          <w:trHeight w:val="8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создание комфортных условий жизнедеятельности в сельской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местности с целью укрепления кадрового потенциала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сельских территорий и активизации инвестиционной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в агропромышленном комплексе                </w:t>
            </w:r>
          </w:p>
        </w:tc>
      </w:tr>
      <w:tr w:rsidR="00617E63">
        <w:tblPrEx>
          <w:tblCellMar>
            <w:top w:w="0" w:type="dxa"/>
            <w:bottom w:w="0" w:type="dxa"/>
          </w:tblCellMar>
        </w:tblPrEx>
        <w:trPr>
          <w:trHeight w:val="14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Задачи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Обеспечение доступности улучшения жилищных условий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 проживающих в сельской местности, в том числе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молодых семей и молодых специалистов, работающих 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агропромышленного комплекса и социальной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сферы.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Повышение уровня обустройства сельских населенных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пунктов объектами инженерной и социальной инфраструктур  </w:t>
            </w:r>
          </w:p>
        </w:tc>
      </w:tr>
      <w:tr w:rsidR="00617E63">
        <w:tblPrEx>
          <w:tblCellMar>
            <w:top w:w="0" w:type="dxa"/>
            <w:bottom w:w="0" w:type="dxa"/>
          </w:tblCellMar>
        </w:tblPrEx>
        <w:trPr>
          <w:trHeight w:val="40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Целевые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индикаторы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жилищные условия в 2014 году улучшат 164 гражданина,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проживающих в сельской местности, в том числе 164 молодых</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семьи и молодых специалиста;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ввод (приобретение) жилья гражданам, проживающим 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сельской местности, в том числе молодым семьям и молодым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специалистам, в 2014 году - 8,8 тыс. кв. м;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ввод в действие к 2020 году 14 общеобразовательных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учреждений в сельской местности на 1965 ученических мест,</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2 общеобразовательных учреждения ежегодно: на 285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ученических мест в 2014 году и на 280 ученических мест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ежегодно в 2016 - 2020 годах;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ввод в действие в 2014 году 42 фельдшерско-акушерских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пункта и офиса врача общей практики в сельской местности;</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ввод в действие к 2016 году 9 плоскостных спортивных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на 16,2 тыс. кв. метров, по 3 сооружения на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5,4 тыс. кв. метров ежегодно;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ввод в действие в 2014 году 1 учреждения культурно-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досугового типа в сельской местности на 80 мест;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ввод в действие в 2014 году 3,0 км локальных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водопроводов в сельской местности                        </w:t>
            </w:r>
          </w:p>
        </w:tc>
      </w:tr>
      <w:tr w:rsidR="00617E63">
        <w:tblPrEx>
          <w:tblCellMar>
            <w:top w:w="0" w:type="dxa"/>
            <w:bottom w:w="0" w:type="dxa"/>
          </w:tblCellMar>
        </w:tblPrEx>
        <w:trPr>
          <w:trHeight w:val="8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2014 - 2020 годы.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Реализация подпрограммы осуществляется в 2 этапа: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этап: 2014 - 2016 годы;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II этап: 2017 - 2020 годы                                </w:t>
            </w:r>
          </w:p>
        </w:tc>
      </w:tr>
      <w:tr w:rsidR="00617E63">
        <w:tblPrEx>
          <w:tblCellMar>
            <w:top w:w="0" w:type="dxa"/>
            <w:bottom w:w="0" w:type="dxa"/>
          </w:tblCellMar>
        </w:tblPrEx>
        <w:trPr>
          <w:trHeight w:val="12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Объемы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финансирования подпрограммы на период 2014 - 2016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годов составит 175000,0 тыс. рублей, в том числе: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краевого бюджета - 175000,0 тыс. рублей, из них:</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год - 175000,0 тыс. рублей;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год - 0,0 тыс. рублей;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год - 0,0 тыс. рублей                               </w:t>
            </w:r>
          </w:p>
        </w:tc>
      </w:tr>
      <w:tr w:rsidR="00617E63">
        <w:tblPrEx>
          <w:tblCellMar>
            <w:top w:w="0" w:type="dxa"/>
            <w:bottom w:w="0" w:type="dxa"/>
          </w:tblCellMar>
        </w:tblPrEx>
        <w:trPr>
          <w:trHeight w:val="26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Система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контроля за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исполнением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сельского хозяйства;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министерство энергетики и жилищно-коммунального хозяйства</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образования и науки Красноярского 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здравоохранения Красноярского 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строительства и архитектуры 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культуры Красноярского 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спорта, туризма и молодежной политики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служба финансово-экономического контроля 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Счетная палата Красноярского края                        </w:t>
            </w: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87" w:name="Par5692"/>
      <w:bookmarkEnd w:id="187"/>
      <w:r>
        <w:rPr>
          <w:rFonts w:cs="Times New Roman"/>
          <w:szCs w:val="28"/>
        </w:rPr>
        <w:t>2. ПОСТАНОВКА ОБЩЕКРАЕВОЙ ПРОБЛЕМЫ И ОБОСНОВАНИЕ</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НЕОБХОДИМОСТИ РАЗРАБОТКИ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Учитывая, что сельские территории как социально-территориальная подсистема общества выполняют важнейшие общенациональные функции: геополитическую, производственную, демографическую, трудоресурсную, жилищную, пространственно-коммуникационную, культурную и другие устойчивое развитие сельских территорий отнесено к приоритетам первого уровня деятельности органов государственной власти и органов местного самоуправления.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Современное состояние сельских территорий края характеризуется следующими показателями.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 категории развитых сельхозпроизводственных территорий края можно отнести 16 из 44 районов края, причем 12 из них ориентированы на производство зерновых культур, то есть сезонную занятость сельского населения. В некоторых районах края производство товарной сельскохозяйственной продукции прекращено полностью или практически прекращено. Численность работников, занятых в сельскохозяйственном производстве, с 1990 по 2011 годы сократилась в 4 раза.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Среднемесячная номинальная начисленная заработная плата работников сельского хозяйства в 2011 году составила 12,9 тыс. рублей, или 50,6 процента к среднекраевому уровню.</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Крайне низкий уровень доходов сельского населения увеличивает разрыв между городом и селом по уровню жизни.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Почти 45 процентов ветхого и аварийного жилищного фонда края приходится на сельскую местность. Более 61 тысячи сельских жителей (9,1% всех сельских жителей при среднекраевом показателе 4,8%) проживают в ветхом или аварийном жилье.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сельской местности централизованным водопроводом оборудовано 28,6% жилых помещений, канализацией - 17,6%, отоплением - 32,7%, горячим водоснабжением - 11,8%.</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Актуальна проблема обеспечения сельского населения качественной питьевой водой. Почти 40% водопроводных сетей в сельской местности нуждается в реконструкции и 10% - в полном восстановлении. Несмотря на принимаемые меры по поддержке инженерной инфраструктуры объектов </w:t>
      </w:r>
      <w:r>
        <w:rPr>
          <w:rFonts w:cs="Times New Roman"/>
          <w:szCs w:val="28"/>
        </w:rPr>
        <w:lastRenderedPageBreak/>
        <w:t>жилищно-коммунального хозяйства, более 75% сельского населения вынуждено пользоваться водой, не соответствующей санитарным нормам и стандартам.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Около 350 сельских поселений края с численностью проживающих более 85 тыс. человек не имеют круглогодичной транспортной связи.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Обеспеченность сельского населения по сравнению с городским населением врачами меньше в 3,1 раза, средним медицинским персоналом - в 1,5 раза. Продолжается сокращение количества учреждений здравоохранения, обеспеченность больничными койками в сельской местности в 2 раза ниже среднекраевого показателя (49,6 и 95,9 ед. на 10000 человек соответственно). Количество фельдшерско-акушерских пунктов составляет 76% от количества в 1990 году.</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Число мест в дошкольных образовательных учреждениях в сельской местности за период с 1990 года сократилось в 2,2 раза. Доля детей, посещающих дошкольные образовательные учреждения, в сельской местности составляет 40% в от нуждающихся (в городах - 54,6%).</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Физической культурой и спортом занимаются всего 10 - 12% взрослого сельского населения и 20% сельской молодежи.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Состояние материально-технической базы учреждений культурно-досугового типа продолжает ухудшаться и не способно на сегодняшний день обеспечить должное развитие культуры на селе. Существующие здания имеют малую вместимость, слабо оснащены современным оборудованием, непривлекательные по дизайну. Срок эксплуатации 70% зданий учреждений культурно-досугового типа сельских населенных пунктов края составляет 30 - 50 лет, 97,5% зданий сельских клубов построено до 2000 года. Ежегодно растет число зданий культурно-досугового типа, находящихся в неудовлетворительном состоянии, капитального ремонта требуют 29% зданий, аварийными признаны 1,4%.</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Из-за сверхнормативного износа электрических сетей потери электроэнергии возросли более чем на 20 - 25%, продолжительность перерывов в электроснабжении сельских объектов края возросла до 100 часов в год.</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целом современный уровень жизни сельского населения на территории большинства муниципальных образований можно характеризовать следующим образом: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низкая конкурентоспособность и высокие издержки сельскохозяйственного производства;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сельская бедность и высокая безработица среди сельского населения;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дефицит молодых, профессиональных кадров в аграрном секторе сельской экономики;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снижение уровня обустройства сельских населенных пунктов объектами инженерной и социальной инфраструктур.</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Ухудшение демографической ситуации на селе, преобладание в структуре сельского населения пожилых людей, распространение алкоголизма и других проявлений асоциального поведения ставят под угрозу </w:t>
      </w:r>
      <w:r>
        <w:rPr>
          <w:rFonts w:cs="Times New Roman"/>
          <w:szCs w:val="28"/>
        </w:rPr>
        <w:lastRenderedPageBreak/>
        <w:t>формирование трудового потенциала, адекватного новым требованиям, пагубно отражаются на перспективах развития сельской экономики.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Отсутствие базовых условий социального комфорта для граждан, проживающих и работающих в сельской местности, негативно сказывается на формировании и закреплении на селе кадрового потенциала из наиболее активной части населения - молодых семей и молодых специалистов, ведет к вынужденной миграции сельского населения, в структуре которого преобладает молодое трудоспособное население, имеющее высокий уровень профессиональной подготовки. В среднем за год из села уезжают 2500 человек, преимущественно в возрасте до 35 лет.</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Сокращение и измельчение сельской поселенческой структуры, обезлюживание сельских территорий ведет к выбытию из оборота продуктивных земель сельскохозяйственного назначения, что угрожает не только продовольственной, но и геополитической безопасности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Основными причинами, сдерживающими развитие сельских территорий, являются: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ведомственная разобщенность в управлении сельскими территориями, которая доминирует при принятии решений по развитию сельских территорий на федеральном, региональном и местном уровнях;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отсутствие стратегии комплексного развития сельских территорий, включающей в себя решение задач по развитию сельской экономики и созданию комфортной среды для проживания;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ограничение доступа жителей села к ресурсам жизнеобеспечения и недостаточная эффективность их использования;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недостаток финансовых средств у муниципальных образований на выполнение полномочий по обустройству сельских территорий.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сложившейся ситуации для создания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АПК подпрограмма предусматривает решение трех основных задач:</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АПК и социальной сферы;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повышение уровня обустройства сельских населенных пунктов объектами инженерной и социальной инфраструктур.</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88" w:name="Par5726"/>
      <w:bookmarkEnd w:id="188"/>
      <w:r>
        <w:rPr>
          <w:rFonts w:cs="Times New Roman"/>
          <w:szCs w:val="28"/>
        </w:rPr>
        <w:t>3. ОСНОВНЫЕ ЦЕЛИ, ЗАДАЧИ, ЭТАПЫ И СРОКИ ВЫПОЛНЕНИЯ</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ПОДПРОГРАММЫ, ЦЕЛЕВЫЕ ИНДИКАТОРЫ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целях реализации единой государственной политики в отношении развития сельских территорий мероприятия подпрограммы определены с учетом направлений государственной поддержки на федеральном уровне, включенных в </w:t>
      </w:r>
      <w:hyperlink r:id="rId260" w:history="1">
        <w:r>
          <w:rPr>
            <w:rFonts w:cs="Times New Roman"/>
            <w:color w:val="0000FF"/>
            <w:szCs w:val="28"/>
          </w:rPr>
          <w:t>Концепцию</w:t>
        </w:r>
      </w:hyperlink>
      <w:r>
        <w:rPr>
          <w:rFonts w:cs="Times New Roman"/>
          <w:szCs w:val="28"/>
        </w:rPr>
        <w:t xml:space="preserve"> долгосрочного социально-экономического </w:t>
      </w:r>
      <w:r>
        <w:rPr>
          <w:rFonts w:cs="Times New Roman"/>
          <w:szCs w:val="28"/>
        </w:rPr>
        <w:lastRenderedPageBreak/>
        <w:t xml:space="preserve">развития Российской Федерации до 2020 года, утвержденную Распоряжением Правительства Российской Федерации от 17.11.2008 N 1662-р, </w:t>
      </w:r>
      <w:hyperlink r:id="rId261" w:history="1">
        <w:r>
          <w:rPr>
            <w:rFonts w:cs="Times New Roman"/>
            <w:color w:val="0000FF"/>
            <w:szCs w:val="28"/>
          </w:rPr>
          <w:t>Доктрину</w:t>
        </w:r>
      </w:hyperlink>
      <w:r>
        <w:rPr>
          <w:rFonts w:cs="Times New Roman"/>
          <w:szCs w:val="28"/>
        </w:rPr>
        <w:t xml:space="preserve"> продовольственной безопасности Российской Федерации, утвержденную Указом Президента Российской Федерации от 30.01.2010 N 120, Государственную </w:t>
      </w:r>
      <w:hyperlink r:id="rId262" w:history="1">
        <w:r>
          <w:rPr>
            <w:rFonts w:cs="Times New Roman"/>
            <w:color w:val="0000FF"/>
            <w:szCs w:val="28"/>
          </w:rPr>
          <w:t>программу</w:t>
        </w:r>
      </w:hyperlink>
      <w:r>
        <w:rPr>
          <w:rFonts w:cs="Times New Roman"/>
          <w:szCs w:val="28"/>
        </w:rPr>
        <w:t xml:space="preserve"> развития сельского хозяйства и регулирования рынков сельскохозяйственной продукции, сырья и продовольствия на 2013 - 2020 годы, утвержденную Постановлением Правительства Российской Федерации от 14.07.2012 N 717 и федеральную целевую </w:t>
      </w:r>
      <w:hyperlink r:id="rId263" w:history="1">
        <w:r>
          <w:rPr>
            <w:rFonts w:cs="Times New Roman"/>
            <w:color w:val="0000FF"/>
            <w:szCs w:val="28"/>
          </w:rPr>
          <w:t>программу</w:t>
        </w:r>
      </w:hyperlink>
      <w:r>
        <w:rPr>
          <w:rFonts w:cs="Times New Roman"/>
          <w:szCs w:val="28"/>
        </w:rPr>
        <w:t xml:space="preserve"> "Устойчивое развитие сельских территорий на 2014 - 2017 годы и на период до 2020 года", утвержденную Постановлением Правительства Российской Федерации от 15.07.2013 N 598.</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Целью подпрограммы является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Достижение целей подпрограммы осуществляться путем решения следующих задач:</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повышение уровня обустройства сельских населенных пунктов объектами инженерной и социальной инфраструктур.</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Срок реализации: 2014 - 2020 годы.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Реализация подпрограммы осуществляется в 2 этапа: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I этап: 2014 - 2016 годы;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II этап: 2017 - 2020 годы.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Реализация мероприятий подпрограммы позволит обеспечить выполнение следующих целевых индикаторов: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количество граждан, проживающих в сельской местности, в том числе молодых семей и молодых специалистов, и улучшивших жилищные условия;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ввод (приобретение) жилья гражданам, проживающим в сельской местности, в том числе молодым семьям и молодым специалистам;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ввод в действие общеобразовательных учреждений в сельской местности;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ввод в действие фельдшерско-акушерских пунктов и офисов врача общей практики в сельской местности;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ввод в действие плоскостных спортивных сооружений в сельской местности;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ввод в действие учреждений культурно-досугового типа в сельской местности;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ввод в действие локальных водопроводов в сельской местности.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Исполнителями мероприятий подпрограммы являются: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 мероприятию "Улучшение жилищных условий граждан, проживающих в сельской местности, в том числе молодых семей и молодых </w:t>
      </w:r>
      <w:r>
        <w:rPr>
          <w:rFonts w:cs="Times New Roman"/>
          <w:szCs w:val="28"/>
        </w:rPr>
        <w:lastRenderedPageBreak/>
        <w:t>специалистов" - министерство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мероприятию "Развитие сети общеобразовательных учреждений в сельской местности" - министерство образования и науки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мероприятию "Развитие сети фельдшерско-акушерских пунктов и (или) офисов врача общей практики в сельской местности" - министерство здравоохранения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мероприятию "Развитие сети плоскостных спортивных сооружений в сельской местности" - министерство спорта, туризма и молодежной политики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мероприятию "Развитие водоснабжения в сельской местности" - министерство энергетики и жилищно-коммунального хозяйства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мероприятию "Развитие сети учреждений культурно-досугового типа в сельской местности" - министерство культуры Красноярского края.</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89" w:name="Par5754"/>
      <w:bookmarkEnd w:id="189"/>
      <w:r>
        <w:rPr>
          <w:rFonts w:cs="Times New Roman"/>
          <w:szCs w:val="28"/>
        </w:rPr>
        <w:t>4. МЕХАНИЗМ РЕАЛИЗАЦИИ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 Механизм реализации подпрограммы, направленный на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 предусматривает решение двух задач и следующий комплекс мероприятий.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 Улучшение жилищных условий граждан, проживающих в сельской местности, в том числе молодых семей и молодых специалистов.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Мероприятия, направленные на улучшение жилищных условий молодых семей и молодых специалистов, проживающих в сельской местности, работающих в организациях агропромышленного комплекса и социальной сферы, включают в себя: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предоставление социальных выплат на строительство (приобретение) жилья гражданам, молодым семьям и молодым специалистам, проживающим и работающим на селе;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предоставление социальных выплат на строительство (приобретение) жилья гражданам,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предоставление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по договорам найма жилого помещения;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предоставление субсидий на софинансирование расходных обязательств муниципальных образований по предоставлению социальных выплат молодым семьям и молодым специалистам, проживающим в сельской местности и являющимся участниками муниципальных целевых программ, </w:t>
      </w:r>
      <w:r>
        <w:rPr>
          <w:rFonts w:cs="Times New Roman"/>
          <w:szCs w:val="28"/>
        </w:rPr>
        <w:lastRenderedPageBreak/>
        <w:t>на строительство или приобретение нового жилья в сельской местности;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предоставление субсидий организациям агропромышленного комплекса на возмещение части затрат на строительство жилья в сельской местности, предоставляемого по договорам найма жилого помещения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Общие положения.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4.2.1. Участниками подпрограммы являются: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гражданин - гражданин Российской Федерации, постоянно проживающий и осуществляющий трудовую деятельность (основное место работы) в сельской местности, имеющий в наличии собственные и (или) заемные средства на строительство (приобретение) жилья в сельской местности, в размере части стоимости строительства (приобретения) жилья, не обеспеченной за счет средств социальной выплаты, определяемой в соответствии с условиями настоящей подпрограммы, признанный нуждающимся в улучшении жилищных условий (далее - гражданин - участник подпрограммы). К членам семьи гражданина - участника подпрограммы, применительно к настоящей подпрограмме,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молодая семья - гражданин (ка), являющийся (аяся) членом молодой семьи, состоящий (ая) в зарегистрированном браке, или член неполной семьи, состоящей из одного родителя, в возрасте на дату подачи заявления о включении в состав участников подпрограммы (далее - дата подачи заявления) не старше 35 лет, воспитывающий (ая) одного или более детей без регистрации брака, в том числе усыновленных, работающий (ая) по трудовому договору или осуществляющий (ая) индивидуальную предпринимательскую деятельность в агропромышленном комплексе или социальной сфере (основное место работы) в сельской местности, постоянно проживающий (ая) в сельской местности, в которой он (она) работает или осуществляет индивидуальную предпринимательскую деятельность в агропромышленном комплексе или социальной сфере, нуждающийся (аяся) в улучшении жилищных условий (далее - молодая семья);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молодая семья - семья, изъявившая желание переехать в сельскую местность, под которой понимается гражданин (ка), являющийся (аяся) членом молодой семьи, состоящий (ая) в зарегистрированном браке, в возрасте на дату подачи заявления не старше 35 лет, или гражданин (ка), чей возраст на дату подачи заявления не превышает 35 лет, воспитывающий (ая) одного или более детей без регистрации брака, изъявивший (ая) желание постоянно проживать и работать по трудовому договору или осуществлять </w:t>
      </w:r>
      <w:r>
        <w:rPr>
          <w:rFonts w:cs="Times New Roman"/>
          <w:szCs w:val="28"/>
        </w:rPr>
        <w:lastRenderedPageBreak/>
        <w:t>индивидуальную предпринимательскую деятельность в агропромышленном комплексе или социальной сфере (основное место работы) в сельской местности, переехавший (ая) в сельскую местность в границах соответствующего муниципального района (городского округа), в которой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образования, проживающий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 зарегистрированный по месту пребывания в соответствии с законодательством Российской Федерации (далее - молодая семья, изъявившая желание переехать в сельскую местность). К членам молодой семьи и молодой семьи, изъявившей желание переехать в сельскую местность, относятся совместно проживающие супруг (супруга), дети супругов, в том числе усыновленные;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молодой специалист - специалист, изъявивший желание переехать в сельскую местность,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начальное) профессиональное образование или учащееся на последнем курсе образовательного учреждения высшего (среднего, начального) профессионального образования, изъявившее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переехавшее в сельскую местность в границах соответствующего муниципального района (городского округа), в которой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образования, проживающее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 зарегистрированный по месту пребывания в соответствии с законодательством Российской Федерации, заключившее соглашение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образовательного учреждения (далее - молодой специалист, изъявивший желание переехать в сельскую местность).</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Для участников программы, изъявивших желание участвовать в мероприятии подпрограммы по предоставлению социальных выплат гражданам, молодым семьям и молодым специалистам на строительство (приобретение) жилья в сельской местности или в мероприятии по </w:t>
      </w:r>
      <w:r>
        <w:rPr>
          <w:rFonts w:cs="Times New Roman"/>
          <w:szCs w:val="28"/>
        </w:rPr>
        <w:lastRenderedPageBreak/>
        <w:t>предоставлению субсидий на софинансирование расходных обязательств муниципальных образований по предоставлению социальных выплат молодым семьям и молодым специалистам, проживающим в сельской местности и являющимся участниками муниципальных целевых программ, на строительство или приобретение нового жилья в сельской местности обязательным условием является наличие собственных и (или) заемных средств в размере части расчетной стоимости строительства (приобретения) жилья, не обеспеченной социальными выплатами.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качестве своей доли в софинансировании стоимости строительства жилья участники программы вправе использовать:</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объект незавершенного жилищного строительства, находящийся в его собственности и свободный от обременений;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средства (часть средств) материнского (семейного) капитала в порядке, установленном </w:t>
      </w:r>
      <w:hyperlink r:id="rId264" w:history="1">
        <w:r>
          <w:rPr>
            <w:rFonts w:cs="Times New Roman"/>
            <w:color w:val="0000FF"/>
            <w:szCs w:val="28"/>
          </w:rPr>
          <w:t>Постановлением</w:t>
        </w:r>
      </w:hyperlink>
      <w:r>
        <w:rPr>
          <w:rFonts w:cs="Times New Roman"/>
          <w:szCs w:val="28"/>
        </w:rPr>
        <w:t xml:space="preserve">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ранее приобретенные строительные материалы и оборудование для строительства жилого дома, указанные в локальной смете.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4.2.2. В программе используются следующие понятия:</w:t>
      </w:r>
    </w:p>
    <w:p w:rsidR="00617E63" w:rsidRDefault="00617E63">
      <w:pPr>
        <w:widowControl w:val="0"/>
        <w:pBdr>
          <w:bottom w:val="single" w:sz="6" w:space="0" w:color="auto"/>
        </w:pBdr>
        <w:autoSpaceDE w:val="0"/>
        <w:autoSpaceDN w:val="0"/>
        <w:adjustRightInd w:val="0"/>
        <w:spacing w:after="0" w:line="240" w:lineRule="auto"/>
        <w:rPr>
          <w:rFonts w:cs="Times New Roman"/>
          <w:sz w:val="5"/>
          <w:szCs w:val="5"/>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официальном тексте документа, видимо, допущена опечатка: Федеральный закон от 29.12.2006 "О развитии сельского хозяйства" имеет номер N 264-ФЗ, а не N 264.</w:t>
      </w:r>
    </w:p>
    <w:p w:rsidR="00617E63" w:rsidRDefault="00617E63">
      <w:pPr>
        <w:widowControl w:val="0"/>
        <w:pBdr>
          <w:bottom w:val="single" w:sz="6" w:space="0" w:color="auto"/>
        </w:pBdr>
        <w:autoSpaceDE w:val="0"/>
        <w:autoSpaceDN w:val="0"/>
        <w:adjustRightInd w:val="0"/>
        <w:spacing w:after="0" w:line="240" w:lineRule="auto"/>
        <w:rPr>
          <w:rFonts w:cs="Times New Roman"/>
          <w:sz w:val="5"/>
          <w:szCs w:val="5"/>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организации агропромышленного комплекса - сельскохозяйственные товаропроизводители, признанные таковыми в соответствии со </w:t>
      </w:r>
      <w:hyperlink r:id="rId265" w:history="1">
        <w:r>
          <w:rPr>
            <w:rFonts w:cs="Times New Roman"/>
            <w:color w:val="0000FF"/>
            <w:szCs w:val="28"/>
          </w:rPr>
          <w:t>статьей 3</w:t>
        </w:r>
      </w:hyperlink>
      <w:r>
        <w:rPr>
          <w:rFonts w:cs="Times New Roman"/>
          <w:szCs w:val="28"/>
        </w:rPr>
        <w:t xml:space="preserve"> Федерального закона от 29.12.2006 N 264 "О развитии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работодатель - руководитель организации агропромышленного комплекса или организации социальной сферы в сельской местности, в которой работает или изъявил желание работать участник 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и городских поселений,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Правительством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нуждающиеся в улучшении жилищных условий - граждане, признанные </w:t>
      </w:r>
      <w:r>
        <w:rPr>
          <w:rFonts w:cs="Times New Roman"/>
          <w:szCs w:val="28"/>
        </w:rPr>
        <w:lastRenderedPageBreak/>
        <w:t xml:space="preserve">нуждающимися в улучшении жилищных условий органами местного самоуправления по месту их постоянного жительства по основаниям, установленным </w:t>
      </w:r>
      <w:hyperlink r:id="rId266" w:history="1">
        <w:r>
          <w:rPr>
            <w:rFonts w:cs="Times New Roman"/>
            <w:color w:val="0000FF"/>
            <w:szCs w:val="28"/>
          </w:rPr>
          <w:t>статьей 51</w:t>
        </w:r>
      </w:hyperlink>
      <w:r>
        <w:rPr>
          <w:rFonts w:cs="Times New Roman"/>
          <w:szCs w:val="28"/>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новое жилье - готовое жилое помещение со сроком ввода в эксплуатацию после 1 января года, предшествующего году приобретения этого жилого помещения.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4.2.3. Участие в мероприятиях программы является добровольным.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4.2.4.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4.2.5. Право выбора формы государственной поддержки принадлежит участнику 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4.2.6. Первоочередное предоставление социальных выплат осуществляется молодым семьям и молодым специалистам, включенным министерством сельского хозяйства в списки граждан, изъявивших желание улучшить жилищные условия с использованием социальных выплат, до 31 декабря 2013 года включительно.</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4.2.7. Участие органов местного самоуправления муниципальных образований Красноярского края (далее - орган местного самоуправления) в мероприятиях программы осуществляется на добровольной основе и на основании соглашений, заключенных с министерством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4.2.8. Бюджетное финансирование программных мероприятий осуществляется путем предоставления:</w:t>
      </w:r>
    </w:p>
    <w:p w:rsidR="00617E63" w:rsidRDefault="00617E63">
      <w:pPr>
        <w:pStyle w:val="ConsPlusNonformat"/>
      </w:pPr>
      <w:bookmarkStart w:id="190" w:name="Par5792"/>
      <w:bookmarkEnd w:id="190"/>
      <w:r>
        <w:t xml:space="preserve">    1)  субсидий  на  софинансирование расходных обязательств муниципальных</w:t>
      </w:r>
    </w:p>
    <w:p w:rsidR="00617E63" w:rsidRDefault="00617E63">
      <w:pPr>
        <w:pStyle w:val="ConsPlusNonformat"/>
      </w:pPr>
      <w:r>
        <w:t>образований по строительству (приобретению) жилья, предоставляемого молодым</w:t>
      </w:r>
    </w:p>
    <w:p w:rsidR="00617E63" w:rsidRDefault="00617E63">
      <w:pPr>
        <w:pStyle w:val="ConsPlusNonformat"/>
      </w:pPr>
      <w:r>
        <w:t>семьям  и молодым специалистам по договорам найма жилого помещения (далее -</w:t>
      </w:r>
    </w:p>
    <w:p w:rsidR="00617E63" w:rsidRDefault="00617E63">
      <w:pPr>
        <w:pStyle w:val="ConsPlusNonformat"/>
      </w:pPr>
      <w:r>
        <w:t xml:space="preserve">                                                              2</w:t>
      </w:r>
    </w:p>
    <w:p w:rsidR="00617E63" w:rsidRDefault="00617E63">
      <w:pPr>
        <w:pStyle w:val="ConsPlusNonformat"/>
      </w:pPr>
      <w:r>
        <w:t xml:space="preserve">субсидия)  при  соблюдении условий, предусмотренных </w:t>
      </w:r>
      <w:hyperlink r:id="rId267" w:history="1">
        <w:r>
          <w:rPr>
            <w:color w:val="0000FF"/>
          </w:rPr>
          <w:t>статьей 27</w:t>
        </w:r>
      </w:hyperlink>
      <w:r>
        <w:t xml:space="preserve">  Закона края</w:t>
      </w:r>
    </w:p>
    <w:p w:rsidR="00617E63" w:rsidRDefault="00617E63">
      <w:pPr>
        <w:pStyle w:val="ConsPlusNonformat"/>
      </w:pPr>
      <w:r>
        <w:t>от 21.02.2006 N 17-4487;</w:t>
      </w:r>
    </w:p>
    <w:p w:rsidR="00617E63" w:rsidRDefault="00617E63">
      <w:pPr>
        <w:pStyle w:val="ConsPlusNonformat"/>
      </w:pPr>
      <w:bookmarkStart w:id="191" w:name="Par5798"/>
      <w:bookmarkEnd w:id="191"/>
      <w:r>
        <w:t xml:space="preserve">    2)   социальных   выплат  молодым  семьям  и  молодым  специалистам  на</w:t>
      </w:r>
    </w:p>
    <w:p w:rsidR="00617E63" w:rsidRDefault="00617E63">
      <w:pPr>
        <w:pStyle w:val="ConsPlusNonformat"/>
      </w:pPr>
      <w:r>
        <w:t>строительство (приобретение) жилья в сельской местности (далее - социальная</w:t>
      </w:r>
    </w:p>
    <w:p w:rsidR="00617E63" w:rsidRDefault="00617E63">
      <w:pPr>
        <w:pStyle w:val="ConsPlusNonformat"/>
      </w:pPr>
      <w:r>
        <w:t xml:space="preserve">                                                              2</w:t>
      </w:r>
    </w:p>
    <w:p w:rsidR="00617E63" w:rsidRDefault="00617E63">
      <w:pPr>
        <w:pStyle w:val="ConsPlusNonformat"/>
      </w:pPr>
      <w:r>
        <w:t xml:space="preserve">выплата)  при  соблюдении  условий, предусмотренных </w:t>
      </w:r>
      <w:hyperlink r:id="rId268" w:history="1">
        <w:r>
          <w:rPr>
            <w:color w:val="0000FF"/>
          </w:rPr>
          <w:t>статьей 27</w:t>
        </w:r>
      </w:hyperlink>
      <w:r>
        <w:t xml:space="preserve">  Закона края</w:t>
      </w:r>
    </w:p>
    <w:p w:rsidR="00617E63" w:rsidRDefault="00617E63">
      <w:pPr>
        <w:pStyle w:val="ConsPlusNonformat"/>
      </w:pPr>
      <w:r>
        <w:t>от 21.02.2006 N 17-4487;</w:t>
      </w:r>
    </w:p>
    <w:p w:rsidR="00617E63" w:rsidRDefault="00617E63">
      <w:pPr>
        <w:pStyle w:val="ConsPlusNonformat"/>
      </w:pPr>
      <w:bookmarkStart w:id="192" w:name="Par5803"/>
      <w:bookmarkEnd w:id="192"/>
      <w:r>
        <w:t xml:space="preserve">    3)  субсидий  на  софинансирование расходных обязательств муниципальных</w:t>
      </w:r>
    </w:p>
    <w:p w:rsidR="00617E63" w:rsidRDefault="00617E63">
      <w:pPr>
        <w:pStyle w:val="ConsPlusNonformat"/>
      </w:pPr>
      <w:r>
        <w:t>образований  по  предоставлению  социальных выплат молодым семьям и молодым</w:t>
      </w:r>
    </w:p>
    <w:p w:rsidR="00617E63" w:rsidRDefault="00617E63">
      <w:pPr>
        <w:pStyle w:val="ConsPlusNonformat"/>
      </w:pPr>
      <w:r>
        <w:t>специалистам,  проживающим  в  сельской  местности и являющимся участниками</w:t>
      </w:r>
    </w:p>
    <w:p w:rsidR="00617E63" w:rsidRDefault="00617E63">
      <w:pPr>
        <w:pStyle w:val="ConsPlusNonformat"/>
      </w:pPr>
      <w:r>
        <w:t>муниципальных  целевых  программ,  на строительство или приобретение нового</w:t>
      </w:r>
    </w:p>
    <w:p w:rsidR="00617E63" w:rsidRDefault="00617E63">
      <w:pPr>
        <w:pStyle w:val="ConsPlusNonformat"/>
      </w:pPr>
      <w:r>
        <w:t>жилья  в  сельской местности (далее - субсидия на предоставление социальных</w:t>
      </w:r>
    </w:p>
    <w:p w:rsidR="00617E63" w:rsidRDefault="00617E63">
      <w:pPr>
        <w:pStyle w:val="ConsPlusNonformat"/>
      </w:pPr>
      <w:r>
        <w:t xml:space="preserve">                                                              2</w:t>
      </w:r>
    </w:p>
    <w:p w:rsidR="00617E63" w:rsidRDefault="00617E63">
      <w:pPr>
        <w:pStyle w:val="ConsPlusNonformat"/>
      </w:pPr>
      <w:r>
        <w:t xml:space="preserve">выплат)  при  соблюдении  условий,  предусмотренных </w:t>
      </w:r>
      <w:hyperlink r:id="rId269" w:history="1">
        <w:r>
          <w:rPr>
            <w:color w:val="0000FF"/>
          </w:rPr>
          <w:t>статьей 27</w:t>
        </w:r>
      </w:hyperlink>
      <w:r>
        <w:t xml:space="preserve">  Закона края</w:t>
      </w:r>
    </w:p>
    <w:p w:rsidR="00617E63" w:rsidRDefault="00617E63">
      <w:pPr>
        <w:pStyle w:val="ConsPlusNonformat"/>
      </w:pPr>
      <w:r>
        <w:t>от 21.02.2006 N 17-4487;</w:t>
      </w:r>
    </w:p>
    <w:p w:rsidR="00617E63" w:rsidRDefault="00617E63">
      <w:pPr>
        <w:pStyle w:val="ConsPlusNonformat"/>
      </w:pPr>
      <w:bookmarkStart w:id="193" w:name="Par5811"/>
      <w:bookmarkEnd w:id="193"/>
      <w:r>
        <w:t xml:space="preserve">    4)  субсидий  организациям  агропромышленного  комплекса  на возмещение</w:t>
      </w:r>
    </w:p>
    <w:p w:rsidR="00617E63" w:rsidRDefault="00617E63">
      <w:pPr>
        <w:pStyle w:val="ConsPlusNonformat"/>
      </w:pPr>
      <w:r>
        <w:t>части  затрат на строительство жилья в сельской местности, предоставляемого</w:t>
      </w:r>
    </w:p>
    <w:p w:rsidR="00617E63" w:rsidRDefault="00617E63">
      <w:pPr>
        <w:pStyle w:val="ConsPlusNonformat"/>
      </w:pPr>
      <w:r>
        <w:t>по  договорам найма жилого помещения молодым семьям и молодым специалистам,</w:t>
      </w:r>
    </w:p>
    <w:p w:rsidR="00617E63" w:rsidRDefault="00617E63">
      <w:pPr>
        <w:pStyle w:val="ConsPlusNonformat"/>
      </w:pPr>
      <w:r>
        <w:t>проживающим   и  работающим  на  селе  либо  изъявившим  желание  постоянно</w:t>
      </w:r>
    </w:p>
    <w:p w:rsidR="00617E63" w:rsidRDefault="00617E63">
      <w:pPr>
        <w:pStyle w:val="ConsPlusNonformat"/>
      </w:pPr>
      <w:r>
        <w:t>проживать   в   сельской   местности  и  работать  там  (далее  -  субсидия</w:t>
      </w:r>
    </w:p>
    <w:p w:rsidR="00617E63" w:rsidRDefault="00617E63">
      <w:pPr>
        <w:pStyle w:val="ConsPlusNonformat"/>
      </w:pPr>
      <w:r>
        <w:t xml:space="preserve">                                                                   2</w:t>
      </w:r>
    </w:p>
    <w:p w:rsidR="00617E63" w:rsidRDefault="00617E63">
      <w:pPr>
        <w:pStyle w:val="ConsPlusNonformat"/>
      </w:pPr>
      <w:r>
        <w:lastRenderedPageBreak/>
        <w:t xml:space="preserve">работодателю)  при  соблюдении  условий, предусмотренных </w:t>
      </w:r>
      <w:hyperlink r:id="rId270" w:history="1">
        <w:r>
          <w:rPr>
            <w:color w:val="0000FF"/>
          </w:rPr>
          <w:t>статьей 27</w:t>
        </w:r>
      </w:hyperlink>
      <w:r>
        <w:t xml:space="preserve">  Закона</w:t>
      </w:r>
    </w:p>
    <w:p w:rsidR="00617E63" w:rsidRDefault="00617E63">
      <w:pPr>
        <w:pStyle w:val="ConsPlusNonformat"/>
      </w:pPr>
      <w:r>
        <w:t>края от 21.02.2006 N 17-4487.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4.2.9. Размер субсидий и социальных выплат из краевого бюджета, включая предоставленные краевому бюджету субсидии из федерального бюджета на реализацию мероприятий, предусмотренных </w:t>
      </w:r>
      <w:hyperlink w:anchor="Par5792" w:history="1">
        <w:r>
          <w:rPr>
            <w:rFonts w:cs="Times New Roman"/>
            <w:color w:val="0000FF"/>
            <w:szCs w:val="28"/>
          </w:rPr>
          <w:t>абзацами вторым</w:t>
        </w:r>
      </w:hyperlink>
      <w:r>
        <w:rPr>
          <w:rFonts w:cs="Times New Roman"/>
          <w:szCs w:val="28"/>
        </w:rPr>
        <w:t xml:space="preserve"> и </w:t>
      </w:r>
      <w:hyperlink w:anchor="Par5798" w:history="1">
        <w:r>
          <w:rPr>
            <w:rFonts w:cs="Times New Roman"/>
            <w:color w:val="0000FF"/>
            <w:szCs w:val="28"/>
          </w:rPr>
          <w:t>третьим подпункта 4.2.8</w:t>
        </w:r>
      </w:hyperlink>
      <w:r>
        <w:rPr>
          <w:rFonts w:cs="Times New Roman"/>
          <w:szCs w:val="28"/>
        </w:rPr>
        <w:t xml:space="preserve"> настоящего пункта, составляет 90 процентов расчетной стоимости строительства (приобретения) жилья.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уровня софинансирования и объем субсидий, предоставляемых краевому бюджету из федерального бюджета, устанавливаются федеральным законодательством в соответствии с Правилами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федеральной целевой </w:t>
      </w:r>
      <w:hyperlink r:id="rId271" w:history="1">
        <w:r>
          <w:rPr>
            <w:rFonts w:cs="Times New Roman"/>
            <w:color w:val="0000FF"/>
            <w:szCs w:val="28"/>
          </w:rPr>
          <w:t>программой</w:t>
        </w:r>
      </w:hyperlink>
      <w:r>
        <w:rPr>
          <w:rFonts w:cs="Times New Roman"/>
          <w:szCs w:val="28"/>
        </w:rP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15.07.2013 N 598.</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субсидий из краевого бюджета на реализацию мероприятий, предусмотренных </w:t>
      </w:r>
      <w:hyperlink w:anchor="Par5428" w:history="1">
        <w:r>
          <w:rPr>
            <w:rFonts w:cs="Times New Roman"/>
            <w:color w:val="0000FF"/>
            <w:szCs w:val="28"/>
          </w:rPr>
          <w:t>абзацем четвертым подпункта 4.2.8</w:t>
        </w:r>
      </w:hyperlink>
      <w:r>
        <w:rPr>
          <w:rFonts w:cs="Times New Roman"/>
          <w:szCs w:val="28"/>
        </w:rPr>
        <w:t xml:space="preserve"> настоящего пункта, составляет 90 процентов расчетной стоимости строительства (приобретения) жилья.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субсидий из краевого бюджета на реализацию мероприятий, предусмотренных </w:t>
      </w:r>
      <w:hyperlink w:anchor="Par5811" w:history="1">
        <w:r>
          <w:rPr>
            <w:rFonts w:cs="Times New Roman"/>
            <w:color w:val="0000FF"/>
            <w:szCs w:val="28"/>
          </w:rPr>
          <w:t>абзацем пятым подпункта 4.2.8</w:t>
        </w:r>
      </w:hyperlink>
      <w:r>
        <w:rPr>
          <w:rFonts w:cs="Times New Roman"/>
          <w:szCs w:val="28"/>
        </w:rPr>
        <w:t xml:space="preserve"> настоящего пункта, составляет 50 процентов расчетной стоимости строительства жилья.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4.2.10.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человека), и стоимости 1 кв. метра общей площади жилья в сельской местности на территории муниципальных районов Красноярского края, утвержденной Правительством Красноярского края, при строительстве и приобретении жилья на очередной финансовый год, исходя из фактической стоимости строительства (приобретения) жилья в рамках подпрограммы за предыдущий год с учетом инфляции, но не превышающей средней рыночной стоимости 1 кв. метра общей площади жилья по субъекту Российской Федерации, определяемой Министерством регионального развития Российской Федерации на I квартал очередного финансового года.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4.2.11.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4.2.12.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министерством сельского хозяйства, размер </w:t>
      </w:r>
      <w:r>
        <w:rPr>
          <w:rFonts w:cs="Times New Roman"/>
          <w:szCs w:val="28"/>
        </w:rPr>
        <w:lastRenderedPageBreak/>
        <w:t>социальной выплаты подлежит пересчету исходя из фактической стоимости 1 кв. метра общей площади жилья, за исключением случая, когда общая площадь построенного жилья превышает общую площадь жилого помещения, используемую для расчета размера социальной выплаты.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определяется исходя из фактической площади жилья.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4.2.13. Участник программы, орган местного самоуправления, работодатель вправе осуществить строительство (приобретение) жилья сверх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4.2.14. Расчет размера субсидий и социальных выплат производится министерством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4.2.15. Субсидии и социальные выплаты, предусмотренные </w:t>
      </w:r>
      <w:hyperlink w:anchor="Par5792" w:history="1">
        <w:r>
          <w:rPr>
            <w:rFonts w:cs="Times New Roman"/>
            <w:color w:val="0000FF"/>
            <w:szCs w:val="28"/>
          </w:rPr>
          <w:t>абзацами вторым</w:t>
        </w:r>
      </w:hyperlink>
      <w:r>
        <w:rPr>
          <w:rFonts w:cs="Times New Roman"/>
          <w:szCs w:val="28"/>
        </w:rPr>
        <w:t xml:space="preserve"> и </w:t>
      </w:r>
      <w:hyperlink w:anchor="Par5798" w:history="1">
        <w:r>
          <w:rPr>
            <w:rFonts w:cs="Times New Roman"/>
            <w:color w:val="0000FF"/>
            <w:szCs w:val="28"/>
          </w:rPr>
          <w:t>третьим подпункта 4.2.8</w:t>
        </w:r>
      </w:hyperlink>
      <w:r>
        <w:rPr>
          <w:rFonts w:cs="Times New Roman"/>
          <w:szCs w:val="28"/>
        </w:rPr>
        <w:t xml:space="preserve"> настоящего пункта, могут быть направлены: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а) на приобретение жилого помещения в сельской местности, находящегося в эксплуатации не более 5 лет с момента его ввода;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на участие в долевом строительстве жилых домов (квартир) в сельской местности.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4.2.16. В случае привлечения участником подпрограммы для строительства (приобретения) жилья в качестве источника софинансирования жилищного кредита (займа), в том числе ипотечного, социальная выплата может быть направлена на уплату первоначального взноса, а также на погашение основного долга и уплату процентов по кредиту (займу) при условии включения участника программы на дату заключения соответствующего кредитного договора (договора займа)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4.2.17. Субсидии, предусмотренные </w:t>
      </w:r>
      <w:hyperlink w:anchor="Par5803" w:history="1">
        <w:r>
          <w:rPr>
            <w:rFonts w:cs="Times New Roman"/>
            <w:color w:val="0000FF"/>
            <w:szCs w:val="28"/>
          </w:rPr>
          <w:t>абзацем четвертым подпункта 4.2.8</w:t>
        </w:r>
      </w:hyperlink>
      <w:r>
        <w:rPr>
          <w:rFonts w:cs="Times New Roman"/>
          <w:szCs w:val="28"/>
        </w:rPr>
        <w:t xml:space="preserve"> настоящего пункта, могут быть направлены: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а) на строительство жилого помещения;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б) на приобретение нового жилья, в том числе путем участия в долевом строительстве многоквартирного жилого дома в сельской местности.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Субсидии, предусмотренные </w:t>
      </w:r>
      <w:hyperlink w:anchor="Par5811" w:history="1">
        <w:r>
          <w:rPr>
            <w:rFonts w:cs="Times New Roman"/>
            <w:color w:val="0000FF"/>
            <w:szCs w:val="28"/>
          </w:rPr>
          <w:t>абзацем пятым подпункта 4.2.8</w:t>
        </w:r>
      </w:hyperlink>
      <w:r>
        <w:rPr>
          <w:rFonts w:cs="Times New Roman"/>
          <w:szCs w:val="28"/>
        </w:rPr>
        <w:t xml:space="preserve"> настоящего пункта, могут быть направлены на строительство жилого помещения.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4.2.18. Приобретенное или построенное в рамках настоящей подпрограммы жилое помещение должно быть:</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а) пригодным для постоянного проживания;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б) оборудованным централизованными или автономными системами жизнеобеспечения (водо-, электро- и теплоснабжения);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4.2.19. Жилое помещение оформляется в общую собственность всех членов семьи, указанных в свидетельстве.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4.2.20. По итогам реализации и финансирования мероприятий программы за 9 месяцев текущего года министерство сельского хозяйства вправе перераспределить остаток неиспользованных бюджетных средств, предусмотренных на реализацию мероприятий программы, между участниками программы, включенными (в том числе дополнительно) в сводные списки участников программы, а также между муниципальными образованиями по соответствующим мероприятиям 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Перераспределение неиспользованных средств субсидий между муниципальными образованиями, участвующими в мероприятиях программы, осуществляется Правительством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4.2.21. В случае нецелевого использования бюджетных средств, полученных в соответствии с условиями настоящей программы, при несоблюдении условий, установленных при предоставлении социальной выплаты или субсидии, а также предоставления недостоверных сведений, содержащихся в документах, представленных для получения социальной выплаты или субсидии, получатели субсидии или социальных выплат возвращают их в краевой бюджет.</w:t>
      </w:r>
    </w:p>
    <w:p w:rsidR="00617E63" w:rsidRDefault="00617E63">
      <w:pPr>
        <w:pStyle w:val="ConsPlusNonformat"/>
      </w:pPr>
      <w:r>
        <w:t xml:space="preserve">    4.2.22.  Государственная поддержка в области улучшения жилищных условий</w:t>
      </w:r>
    </w:p>
    <w:p w:rsidR="00617E63" w:rsidRDefault="00617E63">
      <w:pPr>
        <w:pStyle w:val="ConsPlusNonformat"/>
      </w:pPr>
      <w:r>
        <w:t>молодых  семей  и  молодых специалистов, проживающих или изъявивших желание</w:t>
      </w:r>
    </w:p>
    <w:p w:rsidR="00617E63" w:rsidRDefault="00617E63">
      <w:pPr>
        <w:pStyle w:val="ConsPlusNonformat"/>
      </w:pPr>
      <w:r>
        <w:t>проживать  в сельской местности, работающих или изъявивших желание работать</w:t>
      </w:r>
    </w:p>
    <w:p w:rsidR="00617E63" w:rsidRDefault="00617E63">
      <w:pPr>
        <w:pStyle w:val="ConsPlusNonformat"/>
      </w:pPr>
      <w:r>
        <w:t>в  организациях  агропромышленного  комплекса  края  или социальной сферы в</w:t>
      </w:r>
    </w:p>
    <w:p w:rsidR="00617E63" w:rsidRDefault="00617E63">
      <w:pPr>
        <w:pStyle w:val="ConsPlusNonformat"/>
      </w:pPr>
      <w:r>
        <w:t>сельской  местности,  предоставляется  в  соответствии  с  порядками  и при</w:t>
      </w:r>
    </w:p>
    <w:p w:rsidR="00617E63" w:rsidRDefault="00617E63">
      <w:pPr>
        <w:pStyle w:val="ConsPlusNonformat"/>
      </w:pPr>
      <w:r>
        <w:t xml:space="preserve">                                              2</w:t>
      </w:r>
    </w:p>
    <w:p w:rsidR="00617E63" w:rsidRDefault="00617E63">
      <w:pPr>
        <w:pStyle w:val="ConsPlusNonformat"/>
      </w:pPr>
      <w:r>
        <w:t xml:space="preserve">соблюдении условий, предусмотренных </w:t>
      </w:r>
      <w:hyperlink r:id="rId272" w:history="1">
        <w:r>
          <w:rPr>
            <w:color w:val="0000FF"/>
          </w:rPr>
          <w:t>статьей 27</w:t>
        </w:r>
      </w:hyperlink>
      <w:r>
        <w:t xml:space="preserve">  Закона края N 17-4487.</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3"/>
        <w:rPr>
          <w:rFonts w:cs="Times New Roman"/>
          <w:szCs w:val="28"/>
        </w:rPr>
      </w:pPr>
      <w:bookmarkStart w:id="194" w:name="Par5857"/>
      <w:bookmarkEnd w:id="194"/>
      <w:r>
        <w:rPr>
          <w:rFonts w:cs="Times New Roman"/>
          <w:szCs w:val="28"/>
        </w:rPr>
        <w:t>Повышение уровня обустройства сельских населенных пунктов</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объектами инженерной и социальной инфраструктуры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Реализация мероприятий по комплексному обустройству населенных пунктов, расположенных в сельской местности, объектами социальной и инженерной инфраструктуры осуществляется с учетом следующих подходов: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комплексного планирования развития сельских территорий и размещения объектов социальной и инженерной инфраструктуры в соответствии с документами территориального планирования (схемами территориального планирования субъектов Российской Федерации, муниципальных районов и генеральными планами поселений и городских округов);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обустройства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агропромышленного комплекса;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использования механизмов государственно-частного партнерства и привлечения средств внебюджетных источников для финансирования мероприятий подпрограммы, включая средства населения и организаций.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4.3. Развитие сети общеобразовательных учреждений в сельской местности.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Реализация мероприятия по развитию сети общеобразовательных учреждений в сельской местности осуществляется в рамках государственной </w:t>
      </w:r>
      <w:hyperlink r:id="rId273" w:history="1">
        <w:r>
          <w:rPr>
            <w:rFonts w:cs="Times New Roman"/>
            <w:color w:val="0000FF"/>
            <w:szCs w:val="28"/>
          </w:rPr>
          <w:t>программы</w:t>
        </w:r>
      </w:hyperlink>
      <w:r>
        <w:rPr>
          <w:rFonts w:cs="Times New Roman"/>
          <w:szCs w:val="28"/>
        </w:rPr>
        <w:t xml:space="preserve"> Красноярского края "Развитие образования" на 2014 - 2016 годы, утвержденной Постановлением Правительства Красноярского края от 30.09.2013 N 508-п, реализуемой министерством образования и науки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реализации мероприятия данного подраздела подпрограммы является ввод в действие общеобразовательных учреждений в сельской местности.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4.4. Развитие сети фельдшерско-акушерских пунктов и (или) офисов врача общей практики в сельской местности.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Реализация мероприятия по развитию сети фельдшерско-акушерских пунктов и (или) офисов врача общей практики в сельской местности осуществляется в рамках государственной </w:t>
      </w:r>
      <w:hyperlink r:id="rId274" w:history="1">
        <w:r>
          <w:rPr>
            <w:rFonts w:cs="Times New Roman"/>
            <w:color w:val="0000FF"/>
            <w:szCs w:val="28"/>
          </w:rPr>
          <w:t>программы</w:t>
        </w:r>
      </w:hyperlink>
      <w:r>
        <w:rPr>
          <w:rFonts w:cs="Times New Roman"/>
          <w:szCs w:val="28"/>
        </w:rPr>
        <w:t xml:space="preserve"> Красноярского края "Развитие здравоохранения" на 2014 - 2016 годы, утвержденной Постановлением Правительства Красноярского края от 30.09.2013 N 516-п, реализуемой министерством здравоохранения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реализации мероприятия данного подраздела подпрограммы является ввод в действие фельдшерско-акушерских пунктов и офисов врача общей практики в сельской местности.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4.5. Развитие сети плоскостных спортивных сооружений в сельской местности.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Реализация мероприятия по развитию сети плоскостных спортивных </w:t>
      </w:r>
      <w:r>
        <w:rPr>
          <w:rFonts w:cs="Times New Roman"/>
          <w:szCs w:val="28"/>
        </w:rPr>
        <w:lastRenderedPageBreak/>
        <w:t xml:space="preserve">сооружений в сельской местности осуществляется в рамках государственной </w:t>
      </w:r>
      <w:hyperlink r:id="rId275" w:history="1">
        <w:r>
          <w:rPr>
            <w:rFonts w:cs="Times New Roman"/>
            <w:color w:val="0000FF"/>
            <w:szCs w:val="28"/>
          </w:rPr>
          <w:t>программы</w:t>
        </w:r>
      </w:hyperlink>
      <w:r>
        <w:rPr>
          <w:rFonts w:cs="Times New Roman"/>
          <w:szCs w:val="28"/>
        </w:rPr>
        <w:t xml:space="preserve"> Красноярского края "Развитие физической культуры, спорта, туризма в Красноярском крае на 2014 - 2016 годы", утвержденной Постановлением Правительства Красноярского края от 30.09.2013 N 518-п, реализуемой министерством спорта, туризма и молодежной политики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реализации мероприятия данного подраздела подпрограммы является ввод в действие плоскостных спортивных сооружений в сельской местности.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4.6. Развитие сети учреждений культурно-досугового типа в сельской местности.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Реализация мероприятия по развитию сети учреждений культурно-досугового типа в сельской местности осуществляется в рамках государственной </w:t>
      </w:r>
      <w:hyperlink r:id="rId276" w:history="1">
        <w:r>
          <w:rPr>
            <w:rFonts w:cs="Times New Roman"/>
            <w:color w:val="0000FF"/>
            <w:szCs w:val="28"/>
          </w:rPr>
          <w:t>программы</w:t>
        </w:r>
      </w:hyperlink>
      <w:r>
        <w:rPr>
          <w:rFonts w:cs="Times New Roman"/>
          <w:szCs w:val="28"/>
        </w:rPr>
        <w:t xml:space="preserve"> Красноярского края "Развитие культуры", утвержденной Постановлением Правительства Красноярского края от 30.09.2013 N 511-п, реализуемой министерством культуры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реализации мероприятия данного подраздела подпрограммы является ввод в действие учреждений культурно-досугового типа в сельской местности.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4.7. Развитие водоснабжения в сельской местности.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Реализация мероприятия по развитию водоснабжения в сельской местности осуществляется в рамках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утвержденной Постановлением Правительства Красноярского края от 30.09.2013 N 503-п, реализуемой министерством энергетики и жилищно-коммунального хозяйства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реализации мероприятия данного подраздела подпрограммы является ввод в действие локальных водопроводов в сельской местности.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Исполнители мероприятий подпрограммы, главные распорядители бюджетных средств обеспечивают:</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выполнение соответствующих мероприятий подпрограммы;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подготовку необходимой нормативной правовой базы для реализации мероприятий подпрограммы;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формирование бюджетных заявок на финансирование (софинансирование) мероприятий подпрограммы;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отбор объектов для включения на финансирование в рамках мероприятий подпрограммы;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методические рекомендации органам местного самоуправления муниципальных образований, участвующих в мероприятиях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95" w:name="Par5886"/>
      <w:bookmarkEnd w:id="195"/>
      <w:r>
        <w:rPr>
          <w:rFonts w:cs="Times New Roman"/>
          <w:szCs w:val="28"/>
        </w:rPr>
        <w:t>5. УПРАВЛЕНИЕ ПОДПРОГРАММОЙ И КОНТРОЛЬ</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ЗА ХОДОМ ЕЕ ВЫПОЛНЕНИЯ</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Организацию управления подпрограммой осуществляет министерство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Министерство сельского хозяйства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Соисполнители подпрограммы (министерство энергетики и жилищно-коммунального хозяйства Красноярского края, министерство образования и науки Красноярского края, министерство здравоохранения Красноярского края, министерство культуры Красноярского края, министерство спорта, туризма и молодежной политики Красноярского края) ежеквартально не позднее 5-го числа второго месяца, следующего за отчетным кварталом, по итогам года - до 10 февраля года, следующего за отчетным, представляют в министерство сельского хозяйства информацию о реализации подпрограммы в части исполняемых мероприятий.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Отчеты о реализации подпрограммы представляются министерством сельского хозяйства одновременно в министерство экономики и регионального развития Красноярского края и министерство финансов Красноярского края ежеквартально не позднее 10-го числа второго месяца, следующего за отчетным кварталом, по итогам года - до 1 марта года, следующего за отчетным.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отдельным запросам министерства экономики и регионального развития Красноярского края и министерства финансов Красноярского края ответственным исполнителем подпрограммы с участием соисполнителей подпрограммы представляется дополнительная и (или) уточненная информация о ходе реализации подпрограммы.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Текущий контроль за ходом реализации подпрограммы осуществляют министерство сельского хозяйства в целом и соисполнители подпрограммы по исполняемым мероприятиям.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96" w:name="Par5899"/>
      <w:bookmarkEnd w:id="196"/>
      <w:r>
        <w:rPr>
          <w:rFonts w:cs="Times New Roman"/>
          <w:szCs w:val="28"/>
        </w:rPr>
        <w:t>6. ОЦЕНКА СОЦИАЛЬНО-ЭКОНОМИЧЕСКОЙ ЭФФЕКТИВНОСТИ</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Социально-экономическая эффективность от реализации подпрограммных мероприятий выражается в создании комфортных условий жизни населения в сельской местности, укреплении кадрового потенциала </w:t>
      </w:r>
      <w:r>
        <w:rPr>
          <w:rFonts w:cs="Times New Roman"/>
          <w:szCs w:val="28"/>
        </w:rPr>
        <w:lastRenderedPageBreak/>
        <w:t>сельских территорий.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Значимыми достижениями реализации подпрограммы являются: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доступность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повышение уровня обустройства сельских населенных пунктов объектами инженерной и социальной инфраструктуры.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Эффективность реализации подпрограммы основывается на достижении целевых индикаторов по итогам реализации подпрограммы к 2020 году, указанных в </w:t>
      </w:r>
      <w:hyperlink w:anchor="Par5941" w:history="1">
        <w:r>
          <w:rPr>
            <w:rFonts w:cs="Times New Roman"/>
            <w:color w:val="0000FF"/>
            <w:szCs w:val="28"/>
          </w:rPr>
          <w:t>приложении N 1</w:t>
        </w:r>
      </w:hyperlink>
      <w:r>
        <w:rPr>
          <w:rFonts w:cs="Times New Roman"/>
          <w:szCs w:val="28"/>
        </w:rPr>
        <w:t xml:space="preserve"> к подпрограмме: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улучшить жилищные условия 164 молодым семьям и молодым специалистам, проживающим в сельской местности, построить (приобрести) 8,8 тыс. кв. метров общей площади жилья;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ввести в действие 14 общеобразовательных учреждений на 1965 ученических мест;</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ввести в действие 42 фельдшерско-акушерских пункта и офиса врача общей практики;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ввести в действие в сельской местности 9 плоскостных спортивных сооружений на 16,2 тыс. кв. метров, 1 учреждение культурно-досугового типа на 80 мест;</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увеличить уровень обеспеченности сельского населения питьевой водой за счет введения в действие 2,9 км локальных водопроводов;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создать условия для привлечения на строительство жилья в сельской местности инвестиций, средств работодателей и собственных средств граждан, в том числе за счет привлечения кредитных ресурсов;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создать новые рабочие места и расширить рынок труда в сельской местности за счет развития малоэтажного жилищного строительства на селе.</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97" w:name="Par5914"/>
      <w:bookmarkEnd w:id="197"/>
      <w:r>
        <w:rPr>
          <w:rFonts w:cs="Times New Roman"/>
          <w:szCs w:val="28"/>
        </w:rPr>
        <w:t>7. МЕРОПРИЯТИЯ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hyperlink w:anchor="Par6013" w:history="1">
        <w:r>
          <w:rPr>
            <w:rFonts w:cs="Times New Roman"/>
            <w:color w:val="0000FF"/>
            <w:szCs w:val="28"/>
          </w:rPr>
          <w:t>Перечень</w:t>
        </w:r>
      </w:hyperlink>
      <w:r>
        <w:rPr>
          <w:rFonts w:cs="Times New Roman"/>
          <w:szCs w:val="28"/>
        </w:rPr>
        <w:t xml:space="preserve"> мероприятий подпрограммы представлен в приложении N 2 к подпрограмме.</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198" w:name="Par5918"/>
      <w:bookmarkEnd w:id="198"/>
      <w:r>
        <w:rPr>
          <w:rFonts w:cs="Times New Roman"/>
          <w:szCs w:val="28"/>
        </w:rPr>
        <w:t>8. РЕСУРСНОЕ ОБЕСПЕЧЕНИЕ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Объем ресурсного обеспечения реализации подпрограммы за счет средств краевого бюджета на 2014 - 2016 годы составит 175000,0 тыс. рублей, в том числе за счет средств краевого бюджета - 175000,0 тыс. рублей, из них по годам реализации подпрограммы: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2014 год - 175000,0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2015 год - 0,0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2016 год - 0,0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Ресурсное обеспечение реализации подпрограммы за счет средств краевого бюджета представлено в </w:t>
      </w:r>
      <w:hyperlink w:anchor="Par6013" w:history="1">
        <w:r>
          <w:rPr>
            <w:rFonts w:cs="Times New Roman"/>
            <w:color w:val="0000FF"/>
            <w:szCs w:val="28"/>
          </w:rPr>
          <w:t>приложении N 2</w:t>
        </w:r>
      </w:hyperlink>
      <w:r>
        <w:rPr>
          <w:rFonts w:cs="Times New Roman"/>
          <w:szCs w:val="28"/>
        </w:rPr>
        <w:t xml:space="preserve"> к подпрограмме.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Финансирование мероприятия по развитию сети общеобразовательных учреждений в сельской местности осуществляется в рамках государственной </w:t>
      </w:r>
      <w:hyperlink r:id="rId277" w:history="1">
        <w:r>
          <w:rPr>
            <w:rFonts w:cs="Times New Roman"/>
            <w:color w:val="0000FF"/>
            <w:szCs w:val="28"/>
          </w:rPr>
          <w:t>программы</w:t>
        </w:r>
      </w:hyperlink>
      <w:r>
        <w:rPr>
          <w:rFonts w:cs="Times New Roman"/>
          <w:szCs w:val="28"/>
        </w:rPr>
        <w:t xml:space="preserve"> Красноярского края "Развитие образования", утвержденной Постановлением Правительства Красноярского края от 30.09.2013 N 508-п.</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Финансирование мероприятия по развитию сети фельдшерско-акушерских пунктов и (или) офисов врача общей практики в сельской местности осуществляется в рамках государственной </w:t>
      </w:r>
      <w:hyperlink r:id="rId278" w:history="1">
        <w:r>
          <w:rPr>
            <w:rFonts w:cs="Times New Roman"/>
            <w:color w:val="0000FF"/>
            <w:szCs w:val="28"/>
          </w:rPr>
          <w:t>программы</w:t>
        </w:r>
      </w:hyperlink>
      <w:r>
        <w:rPr>
          <w:rFonts w:cs="Times New Roman"/>
          <w:szCs w:val="28"/>
        </w:rPr>
        <w:t xml:space="preserve"> Красноярского края "Развитие здравоохранения", утвержденной Постановлением Правительства Красноярского края от 30.09.2013 N 516-п.</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Финансирование мероприятия по развитию сети плоскостных спортивных сооружений в сельской местности осуществляется в рамках государственной </w:t>
      </w:r>
      <w:hyperlink r:id="rId279" w:history="1">
        <w:r>
          <w:rPr>
            <w:rFonts w:cs="Times New Roman"/>
            <w:color w:val="0000FF"/>
            <w:szCs w:val="28"/>
          </w:rPr>
          <w:t>программы</w:t>
        </w:r>
      </w:hyperlink>
      <w:r>
        <w:rPr>
          <w:rFonts w:cs="Times New Roman"/>
          <w:szCs w:val="28"/>
        </w:rPr>
        <w:t xml:space="preserve"> Красноярского края "Развитие физической культуры, спорта, туризма в Красноярском крае на 2014 - 2016 годы", утвержденной Постановлением Правительства Красноярского края от 30.09.2013 N 518-п.</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Финансирование мероприятия по развитию водоснабжения в сельской местности осуществляется в рамках государственной </w:t>
      </w:r>
      <w:hyperlink r:id="rId280" w:history="1">
        <w:r>
          <w:rPr>
            <w:rFonts w:cs="Times New Roman"/>
            <w:color w:val="0000FF"/>
            <w:szCs w:val="28"/>
          </w:rPr>
          <w:t>программы</w:t>
        </w:r>
      </w:hyperlink>
      <w:r>
        <w:rPr>
          <w:rFonts w:cs="Times New Roman"/>
          <w:szCs w:val="28"/>
        </w:rPr>
        <w:t xml:space="preserve"> Красноярского края "Реформирование и модернизация жилищно-коммунального хозяйства и повышение энергетической эффективности", утвержденной Постановлением Правительства Красноярского края от 30.09.2013 N 503-п.</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Финансирование мероприятия по развитию сети учреждений культурно-досугового типа в сельской местности осуществляется в рамках государственной </w:t>
      </w:r>
      <w:hyperlink r:id="rId281" w:history="1">
        <w:r>
          <w:rPr>
            <w:rFonts w:cs="Times New Roman"/>
            <w:color w:val="0000FF"/>
            <w:szCs w:val="28"/>
          </w:rPr>
          <w:t>программы</w:t>
        </w:r>
      </w:hyperlink>
      <w:r>
        <w:rPr>
          <w:rFonts w:cs="Times New Roman"/>
          <w:szCs w:val="28"/>
        </w:rPr>
        <w:t xml:space="preserve"> Красноярского края "Развитие культуры", утвержденной Постановлением Правительства Красноярского края от 30.09.2013 N 511-п.</w:t>
      </w:r>
    </w:p>
    <w:p w:rsidR="00617E63" w:rsidRDefault="00617E63">
      <w:pPr>
        <w:widowControl w:val="0"/>
        <w:autoSpaceDE w:val="0"/>
        <w:autoSpaceDN w:val="0"/>
        <w:adjustRightInd w:val="0"/>
        <w:spacing w:after="0" w:line="240" w:lineRule="auto"/>
        <w:ind w:firstLine="540"/>
        <w:jc w:val="both"/>
        <w:rPr>
          <w:rFonts w:cs="Times New Roman"/>
          <w:szCs w:val="28"/>
        </w:rPr>
        <w:sectPr w:rsidR="00617E63">
          <w:pgSz w:w="11905" w:h="16838"/>
          <w:pgMar w:top="1134" w:right="850" w:bottom="1134" w:left="1701" w:header="720" w:footer="720" w:gutter="0"/>
          <w:cols w:space="720"/>
          <w:noEndnote/>
        </w:sect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2"/>
        <w:rPr>
          <w:rFonts w:cs="Times New Roman"/>
          <w:szCs w:val="28"/>
        </w:rPr>
      </w:pPr>
      <w:bookmarkStart w:id="199" w:name="Par5935"/>
      <w:bookmarkEnd w:id="199"/>
      <w:r>
        <w:rPr>
          <w:rFonts w:cs="Times New Roman"/>
          <w:szCs w:val="28"/>
        </w:rPr>
        <w:t>Приложение N 1</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подпрограмме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"Устойчивое развитие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сельских территорий"</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szCs w:val="28"/>
        </w:rPr>
      </w:pPr>
      <w:bookmarkStart w:id="200" w:name="Par5941"/>
      <w:bookmarkEnd w:id="200"/>
      <w:r>
        <w:rPr>
          <w:rFonts w:cs="Times New Roman"/>
          <w:szCs w:val="28"/>
        </w:rPr>
        <w:t>ПЕРЕЧЕНЬ</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ЦЕЛЕВЫХ ИНДИКАТОРОВ ПОДПРОГРАММЫ</w:t>
      </w: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485"/>
        <w:gridCol w:w="2037"/>
        <w:gridCol w:w="1261"/>
        <w:gridCol w:w="1552"/>
        <w:gridCol w:w="1164"/>
        <w:gridCol w:w="1164"/>
        <w:gridCol w:w="1164"/>
        <w:gridCol w:w="1067"/>
        <w:gridCol w:w="1067"/>
        <w:gridCol w:w="1067"/>
        <w:gridCol w:w="1067"/>
        <w:gridCol w:w="1067"/>
        <w:gridCol w:w="1067"/>
      </w:tblGrid>
      <w:tr w:rsidR="00617E63">
        <w:tblPrEx>
          <w:tblCellMar>
            <w:top w:w="0" w:type="dxa"/>
            <w:bottom w:w="0" w:type="dxa"/>
          </w:tblCellMar>
        </w:tblPrEx>
        <w:trPr>
          <w:trHeight w:val="800"/>
          <w:tblCellSpacing w:w="5" w:type="nil"/>
        </w:trPr>
        <w:tc>
          <w:tcPr>
            <w:tcW w:w="485"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203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Цель, целевые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индикаторы     </w:t>
            </w:r>
          </w:p>
        </w:tc>
        <w:tc>
          <w:tcPr>
            <w:tcW w:w="1261"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Единица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измерения </w:t>
            </w:r>
          </w:p>
        </w:tc>
        <w:tc>
          <w:tcPr>
            <w:tcW w:w="1552"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Источник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информации  </w:t>
            </w:r>
          </w:p>
        </w:tc>
        <w:tc>
          <w:tcPr>
            <w:tcW w:w="116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 - 2012</w:t>
            </w:r>
          </w:p>
        </w:tc>
        <w:tc>
          <w:tcPr>
            <w:tcW w:w="116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Текущий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 - 2013</w:t>
            </w:r>
          </w:p>
        </w:tc>
        <w:tc>
          <w:tcPr>
            <w:tcW w:w="116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Очередной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 - 2014</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Первый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Второй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Третий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Четвертый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2018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Пятый год</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2019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Шестой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   </w:t>
            </w:r>
          </w:p>
        </w:tc>
      </w:tr>
      <w:tr w:rsidR="00617E63">
        <w:tblPrEx>
          <w:tblCellMar>
            <w:top w:w="0" w:type="dxa"/>
            <w:bottom w:w="0" w:type="dxa"/>
          </w:tblCellMar>
        </w:tblPrEx>
        <w:trPr>
          <w:trHeight w:val="32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4744" w:type="dxa"/>
            <w:gridSpan w:val="12"/>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Цель. Создание комфортных условий жизнедеятельности в сельской местности с целью укрепления кадрового потенциала сельских территорий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активизации инвестиционной деятельности в агропромышленном комплексе                                                                       </w:t>
            </w:r>
          </w:p>
        </w:tc>
      </w:tr>
      <w:tr w:rsidR="00617E63">
        <w:tblPrEx>
          <w:tblCellMar>
            <w:top w:w="0" w:type="dxa"/>
            <w:bottom w:w="0" w:type="dxa"/>
          </w:tblCellMar>
        </w:tblPrEx>
        <w:trPr>
          <w:trHeight w:val="128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w:t>
            </w:r>
          </w:p>
        </w:tc>
        <w:tc>
          <w:tcPr>
            <w:tcW w:w="20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Количество граждан,</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проживающих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сельской местности,</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том числе молодых</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семей и молодых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специалистов,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улучшивших жилищные</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условия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       </w:t>
            </w:r>
          </w:p>
        </w:tc>
        <w:tc>
          <w:tcPr>
            <w:tcW w:w="155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основании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ведомственного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мониторинга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112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w:t>
            </w:r>
          </w:p>
        </w:tc>
        <w:tc>
          <w:tcPr>
            <w:tcW w:w="20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Ввод (приобретение)</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жилья гражданам,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проживающим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сельской местности,</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том числе молодым</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семьям и молодым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специалистам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кв.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метров     </w:t>
            </w:r>
          </w:p>
        </w:tc>
        <w:tc>
          <w:tcPr>
            <w:tcW w:w="155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основании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ведомственного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мониторинга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80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1.3</w:t>
            </w:r>
          </w:p>
        </w:tc>
        <w:tc>
          <w:tcPr>
            <w:tcW w:w="20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Ввод в действие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общеобразовательных</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учреждений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сельской местности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ученическое</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место      </w:t>
            </w:r>
          </w:p>
        </w:tc>
        <w:tc>
          <w:tcPr>
            <w:tcW w:w="155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основании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ведомственного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мониторинга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    </w:t>
            </w:r>
          </w:p>
        </w:tc>
      </w:tr>
      <w:tr w:rsidR="00617E63">
        <w:tblPrEx>
          <w:tblCellMar>
            <w:top w:w="0" w:type="dxa"/>
            <w:bottom w:w="0" w:type="dxa"/>
          </w:tblCellMar>
        </w:tblPrEx>
        <w:trPr>
          <w:trHeight w:val="96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w:t>
            </w:r>
          </w:p>
        </w:tc>
        <w:tc>
          <w:tcPr>
            <w:tcW w:w="20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Ввод в действие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фельдшерско-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акушерских пунктов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офисов врача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общей практики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сельской местности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        </w:t>
            </w:r>
          </w:p>
        </w:tc>
        <w:tc>
          <w:tcPr>
            <w:tcW w:w="155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основании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ведомственного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мониторинга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80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w:t>
            </w:r>
          </w:p>
        </w:tc>
        <w:tc>
          <w:tcPr>
            <w:tcW w:w="20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Ввод в действие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плоскостных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спортивных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сооружений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сельской местности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кв.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метров     </w:t>
            </w:r>
          </w:p>
        </w:tc>
        <w:tc>
          <w:tcPr>
            <w:tcW w:w="155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основании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ведомственного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мониторинга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80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w:t>
            </w:r>
          </w:p>
        </w:tc>
        <w:tc>
          <w:tcPr>
            <w:tcW w:w="20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Ввод в действие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культурно-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досугового типа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сельской местности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мест  </w:t>
            </w:r>
          </w:p>
        </w:tc>
        <w:tc>
          <w:tcPr>
            <w:tcW w:w="155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основании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ведомственного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мониторинга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0,25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0,08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17E63">
        <w:tblPrEx>
          <w:tblCellMar>
            <w:top w:w="0" w:type="dxa"/>
            <w:bottom w:w="0" w:type="dxa"/>
          </w:tblCellMar>
        </w:tblPrEx>
        <w:trPr>
          <w:trHeight w:val="80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w:t>
            </w:r>
          </w:p>
        </w:tc>
        <w:tc>
          <w:tcPr>
            <w:tcW w:w="203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Ввод в действие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локальных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водопроводов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сельской местности </w:t>
            </w:r>
          </w:p>
        </w:tc>
        <w:tc>
          <w:tcPr>
            <w:tcW w:w="126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км    </w:t>
            </w:r>
          </w:p>
        </w:tc>
        <w:tc>
          <w:tcPr>
            <w:tcW w:w="1552"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основании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ведомственного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мониторинга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2"/>
        <w:rPr>
          <w:rFonts w:cs="Times New Roman"/>
          <w:szCs w:val="28"/>
        </w:rPr>
      </w:pPr>
      <w:bookmarkStart w:id="201" w:name="Par6007"/>
      <w:bookmarkEnd w:id="201"/>
      <w:r>
        <w:rPr>
          <w:rFonts w:cs="Times New Roman"/>
          <w:szCs w:val="28"/>
        </w:rPr>
        <w:t>Приложение N 2</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подпрограмме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"Устойчивое развитие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сельских территорий"</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szCs w:val="28"/>
        </w:rPr>
      </w:pPr>
      <w:bookmarkStart w:id="202" w:name="Par6013"/>
      <w:bookmarkEnd w:id="202"/>
      <w:r>
        <w:rPr>
          <w:rFonts w:cs="Times New Roman"/>
          <w:szCs w:val="28"/>
        </w:rPr>
        <w:t>ПЕРЕЧЕНЬ</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МЕРОПРИЯТИЙ ПОДПРОГРАММЫ</w:t>
      </w: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550"/>
        <w:gridCol w:w="2310"/>
        <w:gridCol w:w="2090"/>
        <w:gridCol w:w="660"/>
        <w:gridCol w:w="660"/>
        <w:gridCol w:w="990"/>
        <w:gridCol w:w="550"/>
        <w:gridCol w:w="1320"/>
        <w:gridCol w:w="1210"/>
        <w:gridCol w:w="1210"/>
        <w:gridCol w:w="1100"/>
        <w:gridCol w:w="2310"/>
      </w:tblGrid>
      <w:tr w:rsidR="00617E63">
        <w:tblPrEx>
          <w:tblCellMar>
            <w:top w:w="0" w:type="dxa"/>
            <w:bottom w:w="0" w:type="dxa"/>
          </w:tblCellMar>
        </w:tblPrEx>
        <w:trPr>
          <w:trHeight w:val="540"/>
          <w:tblCellSpacing w:w="5" w:type="nil"/>
        </w:trPr>
        <w:tc>
          <w:tcPr>
            <w:tcW w:w="550"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N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2310"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мероприятия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подпрограммы    </w:t>
            </w:r>
          </w:p>
        </w:tc>
        <w:tc>
          <w:tcPr>
            <w:tcW w:w="2090"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ГРБС       </w:t>
            </w:r>
          </w:p>
        </w:tc>
        <w:tc>
          <w:tcPr>
            <w:tcW w:w="2860" w:type="dxa"/>
            <w:gridSpan w:val="4"/>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Код бюджетной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классификации    </w:t>
            </w:r>
          </w:p>
        </w:tc>
        <w:tc>
          <w:tcPr>
            <w:tcW w:w="4840" w:type="dxa"/>
            <w:gridSpan w:val="4"/>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Расходы (тыс. руб.), годы       </w:t>
            </w:r>
          </w:p>
        </w:tc>
        <w:tc>
          <w:tcPr>
            <w:tcW w:w="2310"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Ожидаемый результат</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от реализации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подпрограммного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мероприятия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натуральном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выражении)     </w:t>
            </w:r>
          </w:p>
        </w:tc>
      </w:tr>
      <w:tr w:rsidR="00617E63">
        <w:tblPrEx>
          <w:tblCellMar>
            <w:top w:w="0" w:type="dxa"/>
            <w:bottom w:w="0" w:type="dxa"/>
          </w:tblCellMar>
        </w:tblPrEx>
        <w:trPr>
          <w:trHeight w:val="900"/>
          <w:tblCellSpacing w:w="5" w:type="nil"/>
        </w:trPr>
        <w:tc>
          <w:tcPr>
            <w:tcW w:w="55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1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09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ГРБС</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РзПр</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ЦСР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ВР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очередной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финансовый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год - 2014</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первый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планового</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периода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2015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второй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планового</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периода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2016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итого на</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период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2014 -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2016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годов  </w:t>
            </w:r>
          </w:p>
        </w:tc>
        <w:tc>
          <w:tcPr>
            <w:tcW w:w="2310"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r w:rsidR="00617E63">
        <w:tblPrEx>
          <w:tblCellMar>
            <w:top w:w="0" w:type="dxa"/>
            <w:bottom w:w="0" w:type="dxa"/>
          </w:tblCellMar>
        </w:tblPrEx>
        <w:trPr>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r>
      <w:tr w:rsidR="00617E63">
        <w:tblPrEx>
          <w:tblCellMar>
            <w:top w:w="0" w:type="dxa"/>
            <w:bottom w:w="0" w:type="dxa"/>
          </w:tblCellMar>
        </w:tblPrEx>
        <w:trPr>
          <w:trHeight w:val="36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410" w:type="dxa"/>
            <w:gridSpan w:val="11"/>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Цель. Создание комфортных условий жизнедеятельности в сельской местности с целью укрепления кадрового потенциала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сельских территорий и активизации инвестиционной деятельности в агропромышленном комплексе                             </w:t>
            </w:r>
          </w:p>
        </w:tc>
      </w:tr>
      <w:tr w:rsidR="00617E63">
        <w:tblPrEx>
          <w:tblCellMar>
            <w:top w:w="0" w:type="dxa"/>
            <w:bottom w:w="0" w:type="dxa"/>
          </w:tblCellMar>
        </w:tblPrEx>
        <w:trPr>
          <w:trHeight w:val="36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8"/>
                <w:szCs w:val="18"/>
              </w:rPr>
            </w:pPr>
            <w:r>
              <w:rPr>
                <w:rFonts w:ascii="Courier New" w:hAnsi="Courier New" w:cs="Courier New"/>
                <w:sz w:val="18"/>
                <w:szCs w:val="18"/>
              </w:rPr>
              <w:t xml:space="preserve">1  </w:t>
            </w:r>
          </w:p>
        </w:tc>
        <w:tc>
          <w:tcPr>
            <w:tcW w:w="14410" w:type="dxa"/>
            <w:gridSpan w:val="11"/>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8"/>
                <w:szCs w:val="18"/>
              </w:rPr>
            </w:pPr>
            <w:bookmarkStart w:id="203" w:name="Par6031"/>
            <w:bookmarkEnd w:id="203"/>
            <w:r>
              <w:rPr>
                <w:rFonts w:ascii="Courier New" w:hAnsi="Courier New" w:cs="Courier New"/>
                <w:sz w:val="18"/>
                <w:szCs w:val="18"/>
              </w:rPr>
              <w:t xml:space="preserve">  Задача 1. Обеспечение доступности улучшения жилищных условий граждан, проживающих в сельской местности, в том числе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молодых семей и молодых специалистов, работающих в организациях агропромышленного комплекса и социальной сферы     </w:t>
            </w:r>
          </w:p>
        </w:tc>
      </w:tr>
      <w:tr w:rsidR="00617E63">
        <w:tblPrEx>
          <w:tblCellMar>
            <w:top w:w="0" w:type="dxa"/>
            <w:bottom w:w="0" w:type="dxa"/>
          </w:tblCellMar>
        </w:tblPrEx>
        <w:trPr>
          <w:trHeight w:val="270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1.1</w:t>
            </w: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софинансирование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расходных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обязательств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(приобретению)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жилья,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предоставляемого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молодым семьям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молодым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специалистам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договорам найма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жилого помещения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1003</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1477452</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522</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52695,0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52695,0</w:t>
            </w: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2014 году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жилищные условия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улучшат 50 молодых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семей и молодых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специалистов,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будет построено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(приобретено) 2700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тыс. кв. метров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общей площади жилья</w:t>
            </w:r>
          </w:p>
        </w:tc>
      </w:tr>
      <w:tr w:rsidR="00617E63">
        <w:tblPrEx>
          <w:tblCellMar>
            <w:top w:w="0" w:type="dxa"/>
            <w:bottom w:w="0" w:type="dxa"/>
          </w:tblCellMar>
        </w:tblPrEx>
        <w:trPr>
          <w:trHeight w:val="180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1.2</w:t>
            </w: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Социальные выплаты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гражданам, молодым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семьям и молодым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специалистам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жилья в сельской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местности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1003</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1472261</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313</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78867,0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78867,0</w:t>
            </w: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2014 году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жилищные условия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улучшат 75 молодых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семей и молодых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специалистов,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будет построено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(приобретено) не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менее 4041 тыс. кв.</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метров общей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площади жилья      </w:t>
            </w:r>
          </w:p>
        </w:tc>
      </w:tr>
      <w:tr w:rsidR="00617E63">
        <w:tblPrEx>
          <w:tblCellMar>
            <w:top w:w="0" w:type="dxa"/>
            <w:bottom w:w="0" w:type="dxa"/>
          </w:tblCellMar>
        </w:tblPrEx>
        <w:trPr>
          <w:trHeight w:val="378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1.3</w:t>
            </w: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софинансирование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расходных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обязательств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образований по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предоставлению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социальных выплат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молодым семьям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молодым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специалистам,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проживающим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сельской местности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являющимся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участниками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целевых программ,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строительство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или приобретение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нового жилья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сельской местности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1003</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1477453</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521</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22132,0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22132,0</w:t>
            </w: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2014 году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жилищные условия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улучшат 14 молодых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семей и молодых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специалистов,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будет построено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(приобретено) не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менее 756 тыс. кв.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метров общей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площади жилья      </w:t>
            </w:r>
          </w:p>
        </w:tc>
      </w:tr>
      <w:tr w:rsidR="00617E63">
        <w:tblPrEx>
          <w:tblCellMar>
            <w:top w:w="0" w:type="dxa"/>
            <w:bottom w:w="0" w:type="dxa"/>
          </w:tblCellMar>
        </w:tblPrEx>
        <w:trPr>
          <w:trHeight w:val="396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w:t>
            </w: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Субсидии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комплекса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возмещение части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 на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строительство жилья</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сельской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предоставляемого по</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договорам найма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жилого помещения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молодым семьям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молодым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специалистам,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проживающим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работающим на селе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либо изъявившим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желание постоянно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проживать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сельской местности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работать там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0405</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1472262</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810</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21306,0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21306,0</w:t>
            </w: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2014 году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жилищные условия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улучшат 25 молодых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семей и молодых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специалистов,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будет построено не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менее 1310 тыс. кв.</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метров общей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площади жилья      </w:t>
            </w:r>
          </w:p>
        </w:tc>
      </w:tr>
      <w:tr w:rsidR="00617E63">
        <w:tblPrEx>
          <w:tblCellMar>
            <w:top w:w="0" w:type="dxa"/>
            <w:bottom w:w="0" w:type="dxa"/>
          </w:tblCellMar>
        </w:tblPrEx>
        <w:trPr>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8"/>
                <w:szCs w:val="18"/>
              </w:rPr>
            </w:pPr>
            <w:r>
              <w:rPr>
                <w:rFonts w:ascii="Courier New" w:hAnsi="Courier New" w:cs="Courier New"/>
                <w:sz w:val="18"/>
                <w:szCs w:val="18"/>
              </w:rPr>
              <w:t xml:space="preserve">2  </w:t>
            </w:r>
          </w:p>
        </w:tc>
        <w:tc>
          <w:tcPr>
            <w:tcW w:w="14410" w:type="dxa"/>
            <w:gridSpan w:val="11"/>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3"/>
              <w:rPr>
                <w:rFonts w:ascii="Courier New" w:hAnsi="Courier New" w:cs="Courier New"/>
                <w:sz w:val="18"/>
                <w:szCs w:val="18"/>
              </w:rPr>
            </w:pPr>
            <w:bookmarkStart w:id="204" w:name="Par6106"/>
            <w:bookmarkEnd w:id="204"/>
            <w:r>
              <w:rPr>
                <w:rFonts w:ascii="Courier New" w:hAnsi="Courier New" w:cs="Courier New"/>
                <w:sz w:val="18"/>
                <w:szCs w:val="18"/>
              </w:rPr>
              <w:t xml:space="preserve">  Задача 2. Повышение уровня обустройства сельских населенных пунктов объектами инженерной и социальной инфраструктур  </w:t>
            </w:r>
          </w:p>
        </w:tc>
      </w:tr>
      <w:tr w:rsidR="00617E63">
        <w:tblPrEx>
          <w:tblCellMar>
            <w:top w:w="0" w:type="dxa"/>
            <w:bottom w:w="0" w:type="dxa"/>
          </w:tblCellMar>
        </w:tblPrEx>
        <w:trPr>
          <w:trHeight w:val="252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2.1</w:t>
            </w: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Развитие сети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общеобразовательных</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учреждений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сельской местности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образования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науки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075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ввод в действие 6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общеобразовательных</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учреждений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сельской местности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845 ученических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 в том числе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 2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общеобразовательных</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учреждения: на 285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ученических мест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году и по 280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ученических мест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2015 - 2016 годах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ежегодно           </w:t>
            </w:r>
          </w:p>
        </w:tc>
      </w:tr>
      <w:tr w:rsidR="00617E63">
        <w:tblPrEx>
          <w:tblCellMar>
            <w:top w:w="0" w:type="dxa"/>
            <w:bottom w:w="0" w:type="dxa"/>
          </w:tblCellMar>
        </w:tblPrEx>
        <w:trPr>
          <w:trHeight w:val="126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2.2</w:t>
            </w: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Развитие сети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фельдшерско-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акушерских пунктов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(или) офисов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врача общей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практики в сельской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местности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здравоохранения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710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ввод в действие 32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фельдшерско-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акушерских пунктов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офисов врача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общей практики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сельской местности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2014 году        </w:t>
            </w:r>
          </w:p>
        </w:tc>
      </w:tr>
      <w:tr w:rsidR="00617E63">
        <w:tblPrEx>
          <w:tblCellMar>
            <w:top w:w="0" w:type="dxa"/>
            <w:bottom w:w="0" w:type="dxa"/>
          </w:tblCellMar>
        </w:tblPrEx>
        <w:trPr>
          <w:trHeight w:val="162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2.3</w:t>
            </w: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Развитие сети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плоскостных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спортивных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сооружений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сельской местности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спорта, туризма и</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молодежной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164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ввод в действие 9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плоскостных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спортивных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сооружений на 16,2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тыс. кв. метров,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том числе по 3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сооружения на 5,4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тыс. кв. метров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ежегодно           </w:t>
            </w:r>
          </w:p>
        </w:tc>
      </w:tr>
      <w:tr w:rsidR="00617E63">
        <w:tblPrEx>
          <w:tblCellMar>
            <w:top w:w="0" w:type="dxa"/>
            <w:bottom w:w="0" w:type="dxa"/>
          </w:tblCellMar>
        </w:tblPrEx>
        <w:trPr>
          <w:trHeight w:val="126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2.4</w:t>
            </w: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Развитие сети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культурно-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досугового типа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сельской местности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архитектуры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130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ввод в действие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году 1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культурно-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досугового типа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сельской местности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80 мест         </w:t>
            </w:r>
          </w:p>
        </w:tc>
      </w:tr>
      <w:tr w:rsidR="00617E63">
        <w:tblPrEx>
          <w:tblCellMar>
            <w:top w:w="0" w:type="dxa"/>
            <w:bottom w:w="0" w:type="dxa"/>
          </w:tblCellMar>
        </w:tblPrEx>
        <w:trPr>
          <w:trHeight w:val="198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2.5</w:t>
            </w: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Развитие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водоснабжения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сельской местности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энергетики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жилищно-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коммунального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края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510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увеличение уровня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обеспеченности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сельского населения</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питьевой водой с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76,5% до 83,5%;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ввод в действие 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году 2,9 км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локальных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водопроводов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сельской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местности          </w:t>
            </w:r>
          </w:p>
        </w:tc>
      </w:tr>
      <w:tr w:rsidR="00617E63">
        <w:tblPrEx>
          <w:tblCellMar>
            <w:top w:w="0" w:type="dxa"/>
            <w:bottom w:w="0" w:type="dxa"/>
          </w:tblCellMar>
        </w:tblPrEx>
        <w:trPr>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Всего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175000,0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175000,0</w:t>
            </w: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r w:rsidR="00617E63">
        <w:tblPrEx>
          <w:tblCellMar>
            <w:top w:w="0" w:type="dxa"/>
            <w:bottom w:w="0" w:type="dxa"/>
          </w:tblCellMar>
        </w:tblPrEx>
        <w:trPr>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числе: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r w:rsidR="00617E63">
        <w:tblPrEx>
          <w:tblCellMar>
            <w:top w:w="0" w:type="dxa"/>
            <w:bottom w:w="0" w:type="dxa"/>
          </w:tblCellMar>
        </w:tblPrEx>
        <w:trPr>
          <w:trHeight w:val="90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сельского хозяйства</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 продовольственной</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политики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края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121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175000,0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175000,0</w:t>
            </w: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r w:rsidR="00617E63">
        <w:tblPrEx>
          <w:tblCellMar>
            <w:top w:w="0" w:type="dxa"/>
            <w:bottom w:w="0" w:type="dxa"/>
          </w:tblCellMar>
        </w:tblPrEx>
        <w:trPr>
          <w:trHeight w:val="54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образования и науки</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края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075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r w:rsidR="00617E63">
        <w:tblPrEx>
          <w:tblCellMar>
            <w:top w:w="0" w:type="dxa"/>
            <w:bottom w:w="0" w:type="dxa"/>
          </w:tblCellMar>
        </w:tblPrEx>
        <w:trPr>
          <w:trHeight w:val="54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здравоохранения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края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710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r w:rsidR="00617E63">
        <w:tblPrEx>
          <w:tblCellMar>
            <w:top w:w="0" w:type="dxa"/>
            <w:bottom w:w="0" w:type="dxa"/>
          </w:tblCellMar>
        </w:tblPrEx>
        <w:trPr>
          <w:trHeight w:val="72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спорта, туризма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молодежной политики</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края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164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r w:rsidR="00617E63">
        <w:tblPrEx>
          <w:tblCellMar>
            <w:top w:w="0" w:type="dxa"/>
            <w:bottom w:w="0" w:type="dxa"/>
          </w:tblCellMar>
        </w:tblPrEx>
        <w:trPr>
          <w:trHeight w:val="72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строительства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архитектуры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края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130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r w:rsidR="00617E63">
        <w:tblPrEx>
          <w:tblCellMar>
            <w:top w:w="0" w:type="dxa"/>
            <w:bottom w:w="0" w:type="dxa"/>
          </w:tblCellMar>
        </w:tblPrEx>
        <w:trPr>
          <w:trHeight w:val="1080"/>
          <w:tblCellSpacing w:w="5" w:type="nil"/>
        </w:trPr>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министерство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энергетики и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жилищно-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коммунального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w:t>
            </w:r>
          </w:p>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Красноярского края </w:t>
            </w:r>
          </w:p>
        </w:tc>
        <w:tc>
          <w:tcPr>
            <w:tcW w:w="20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510 </w:t>
            </w:r>
          </w:p>
        </w:tc>
        <w:tc>
          <w:tcPr>
            <w:tcW w:w="66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99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55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32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2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10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231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8"/>
                <w:szCs w:val="18"/>
              </w:rPr>
            </w:pP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1"/>
        <w:rPr>
          <w:rFonts w:cs="Times New Roman"/>
          <w:szCs w:val="28"/>
        </w:rPr>
      </w:pPr>
      <w:bookmarkStart w:id="205" w:name="Par6201"/>
      <w:bookmarkEnd w:id="205"/>
      <w:r>
        <w:rPr>
          <w:rFonts w:cs="Times New Roman"/>
          <w:szCs w:val="28"/>
        </w:rPr>
        <w:t>Приложение N 13</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государственной 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Красноярского края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"Развитие сельского хозяйства</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и регулирование рынков</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сельскохозяйственной продукции,</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сырья и продовольствия"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b/>
          <w:bCs/>
          <w:szCs w:val="28"/>
        </w:rPr>
      </w:pPr>
      <w:bookmarkStart w:id="206" w:name="Par6210"/>
      <w:bookmarkEnd w:id="206"/>
      <w:r>
        <w:rPr>
          <w:rFonts w:cs="Times New Roman"/>
          <w:b/>
          <w:bCs/>
          <w:szCs w:val="28"/>
        </w:rPr>
        <w:t>ПОДПРОГРАММА</w:t>
      </w:r>
    </w:p>
    <w:p w:rsidR="00617E63" w:rsidRDefault="00617E63">
      <w:pPr>
        <w:widowControl w:val="0"/>
        <w:autoSpaceDE w:val="0"/>
        <w:autoSpaceDN w:val="0"/>
        <w:adjustRightInd w:val="0"/>
        <w:spacing w:after="0" w:line="240" w:lineRule="auto"/>
        <w:jc w:val="center"/>
        <w:rPr>
          <w:rFonts w:cs="Times New Roman"/>
          <w:b/>
          <w:bCs/>
          <w:szCs w:val="28"/>
        </w:rPr>
      </w:pPr>
      <w:r>
        <w:rPr>
          <w:rFonts w:cs="Times New Roman"/>
          <w:b/>
          <w:bCs/>
          <w:szCs w:val="28"/>
        </w:rPr>
        <w:t>"ОБЕСПЕЧЕНИЕ РЕАЛИЗАЦИИ ГОСУДАРСТВЕННОЙ ПРОГРАММЫ И ПРОЧИЕ</w:t>
      </w:r>
    </w:p>
    <w:p w:rsidR="00617E63" w:rsidRDefault="00617E63">
      <w:pPr>
        <w:widowControl w:val="0"/>
        <w:autoSpaceDE w:val="0"/>
        <w:autoSpaceDN w:val="0"/>
        <w:adjustRightInd w:val="0"/>
        <w:spacing w:after="0" w:line="240" w:lineRule="auto"/>
        <w:jc w:val="center"/>
        <w:rPr>
          <w:rFonts w:cs="Times New Roman"/>
          <w:b/>
          <w:bCs/>
          <w:szCs w:val="28"/>
        </w:rPr>
      </w:pPr>
      <w:r>
        <w:rPr>
          <w:rFonts w:cs="Times New Roman"/>
          <w:b/>
          <w:bCs/>
          <w:szCs w:val="28"/>
        </w:rPr>
        <w:t>МЕРОПРИЯТИЯ" 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207" w:name="Par6214"/>
      <w:bookmarkEnd w:id="207"/>
      <w:r>
        <w:rPr>
          <w:rFonts w:cs="Times New Roman"/>
          <w:szCs w:val="28"/>
        </w:rPr>
        <w:t>1. ПАСПОРТ ПОДПРОГРАММЫ</w:t>
      </w:r>
    </w:p>
    <w:p w:rsidR="00617E63" w:rsidRDefault="00617E63">
      <w:pPr>
        <w:widowControl w:val="0"/>
        <w:autoSpaceDE w:val="0"/>
        <w:autoSpaceDN w:val="0"/>
        <w:adjustRightInd w:val="0"/>
        <w:spacing w:after="0" w:line="240" w:lineRule="auto"/>
        <w:jc w:val="center"/>
        <w:outlineLvl w:val="2"/>
        <w:rPr>
          <w:rFonts w:cs="Times New Roman"/>
          <w:szCs w:val="28"/>
        </w:rPr>
        <w:sectPr w:rsidR="00617E63">
          <w:pgSz w:w="16838" w:h="11905" w:orient="landscape"/>
          <w:pgMar w:top="1701" w:right="1134" w:bottom="850" w:left="1134" w:header="720" w:footer="720" w:gutter="0"/>
          <w:cols w:space="720"/>
          <w:noEndnote/>
        </w:sectPr>
      </w:pP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2091"/>
        <w:gridCol w:w="7257"/>
      </w:tblGrid>
      <w:tr w:rsidR="00617E63">
        <w:tblPrEx>
          <w:tblCellMar>
            <w:top w:w="0" w:type="dxa"/>
            <w:bottom w:w="0" w:type="dxa"/>
          </w:tblCellMar>
        </w:tblPrEx>
        <w:trPr>
          <w:trHeight w:val="600"/>
          <w:tblCellSpacing w:w="5" w:type="nil"/>
        </w:trPr>
        <w:tc>
          <w:tcPr>
            <w:tcW w:w="2091"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реализации государственной программы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мероприятия" на 2014 - 2020 годы (далее -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подпрограмма)                                            </w:t>
            </w:r>
          </w:p>
        </w:tc>
      </w:tr>
      <w:tr w:rsidR="00617E63">
        <w:tblPrEx>
          <w:tblCellMar>
            <w:top w:w="0" w:type="dxa"/>
            <w:bottom w:w="0" w:type="dxa"/>
          </w:tblCellMar>
        </w:tblPrEx>
        <w:trPr>
          <w:trHeight w:val="12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рамках которой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реализуется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подпрограмма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сельского хозяйства и регулирование рынков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сельскохозяйственной продукции, сырья и продовольствия"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2014 - 2020 годы                                      </w:t>
            </w:r>
          </w:p>
        </w:tc>
      </w:tr>
      <w:tr w:rsidR="00617E63">
        <w:tblPrEx>
          <w:tblCellMar>
            <w:top w:w="0" w:type="dxa"/>
            <w:bottom w:w="0" w:type="dxa"/>
          </w:tblCellMar>
        </w:tblPrEx>
        <w:trPr>
          <w:trHeight w:val="20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сельского хозяйства и продовольственной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политики Красноярского края (далее - министерство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хозяйства);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служба по ветеринарному надзору Красноярского края (далее</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служба по ветеринарному надзору);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служба племенного животноводства Красноярского 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(далее - служба племенного животноводства);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служба по надзору за техническим состоянием самоходных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машин и других видов техники Красноярского края (далее -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служба по гостехнадзору)                                 </w:t>
            </w:r>
          </w:p>
        </w:tc>
      </w:tr>
      <w:tr w:rsidR="00617E63">
        <w:tblPrEx>
          <w:tblCellMar>
            <w:top w:w="0" w:type="dxa"/>
            <w:bottom w:w="0" w:type="dxa"/>
          </w:tblCellMar>
        </w:tblPrEx>
        <w:trPr>
          <w:trHeight w:val="8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создание условий для эффективного, ответственного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прозрачного управления финансовыми ресурсами в рамках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выполнения установленных функций и полномочий, повышение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эффективности бюджетных расходов                         </w:t>
            </w:r>
          </w:p>
        </w:tc>
      </w:tr>
      <w:tr w:rsidR="00617E63">
        <w:tblPrEx>
          <w:tblCellMar>
            <w:top w:w="0" w:type="dxa"/>
            <w:bottom w:w="0" w:type="dxa"/>
          </w:tblCellMar>
        </w:tblPrEx>
        <w:trPr>
          <w:trHeight w:val="16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Задачи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Повышение качества оказания краевыми государственными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учреждениями государственных услуг, выполнения работ 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сфере развития агропромышленного комплекса.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Использование информационных ресурсов сфере управления</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агропромышленным комплексом.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Обеспечение взаимодействия министерства сельского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с муниципальными образованиями 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по реализации мероприятий государственной программы </w:t>
            </w:r>
          </w:p>
        </w:tc>
      </w:tr>
      <w:tr w:rsidR="00617E63">
        <w:tblPrEx>
          <w:tblCellMar>
            <w:top w:w="0" w:type="dxa"/>
            <w:bottom w:w="0" w:type="dxa"/>
          </w:tblCellMar>
        </w:tblPrEx>
        <w:trPr>
          <w:trHeight w:val="54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Целевые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индикаторы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исполненных бюджетных ассигнований, предусмотренных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программном виде, - не менее 93% ежегодно;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рассмотренных на общественном совете при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министерстве сельского хозяйства проектов нормативных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правовых актов, подготавливаемых министерством сельского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и принимаемых на заседаниях Правительства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края, - 100% ежегодно;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укомплектованность должностей государственной гражданской</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службы в министерстве сельского хозяйства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подведомственных ему службах в 2014 - 2016 годах - 95%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ежегодно, в 2017 - 2020 годах - 96% ежегодно;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государственных гражданских служащих министерства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хозяйства и подведомственных ему служб,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прошедших повышение квалификации в течение последних 3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лет, в общей их численности - 60% ежегодно;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муниципальных органов управления 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комплекса, использующих информационные ресурсы в сфере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управления агропромышленным комплексом, к 2020 году -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(в 2013 году - 93%);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оказания краевыми бюджетными учреждениями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услуг и выполнения работ от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запланированного объема государственных услуг и работ 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сфере агропромышленного комплекса - 100% ежегодно;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утверждение государственных заданий на оказание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услуг (выполнение работ) краевым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государственным казенным учреждениям с 2015 года - 100%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ежегодно                                                 </w:t>
            </w:r>
          </w:p>
        </w:tc>
      </w:tr>
      <w:tr w:rsidR="00617E63">
        <w:tblPrEx>
          <w:tblCellMar>
            <w:top w:w="0" w:type="dxa"/>
            <w:bottom w:w="0" w:type="dxa"/>
          </w:tblCellMar>
        </w:tblPrEx>
        <w:trPr>
          <w:trHeight w:val="8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2014 - 2020 годы.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Реализация подпрограммы осуществляется в 2 этапа: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этап: 2014 - 2016 годы;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II этап: 2017 - 2020 годы                                </w:t>
            </w:r>
          </w:p>
        </w:tc>
      </w:tr>
      <w:tr w:rsidR="00617E63">
        <w:tblPrEx>
          <w:tblCellMar>
            <w:top w:w="0" w:type="dxa"/>
            <w:bottom w:w="0" w:type="dxa"/>
          </w:tblCellMar>
        </w:tblPrEx>
        <w:trPr>
          <w:trHeight w:val="14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Объемы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финансирования подпрограммы на период 2014 - 2016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годов составит 3817573,4 тыс. рублей, в том числе: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краевого бюджета - 3817573,4 тыс. рублей, из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2014 г. - 1234827,7 тыс. рублей;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2015 г. - 1287252,1 тыс. рублей;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2016 г. - 1295493,6 тыс. рублей                        </w:t>
            </w:r>
          </w:p>
        </w:tc>
      </w:tr>
      <w:tr w:rsidR="00617E63">
        <w:tblPrEx>
          <w:tblCellMar>
            <w:top w:w="0" w:type="dxa"/>
            <w:bottom w:w="0" w:type="dxa"/>
          </w:tblCellMar>
        </w:tblPrEx>
        <w:trPr>
          <w:trHeight w:val="1400"/>
          <w:tblCellSpacing w:w="5" w:type="nil"/>
        </w:trPr>
        <w:tc>
          <w:tcPr>
            <w:tcW w:w="2091"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контроля за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исполнением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725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сельского хозяйства;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служба по ветеринарному надзору;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служба племенного животноводства;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служба по гостехнадзору;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служба финансово-экономического контроля 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Счетная палата Красноярского края                        </w:t>
            </w: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208" w:name="Par6303"/>
      <w:bookmarkEnd w:id="208"/>
      <w:r>
        <w:rPr>
          <w:rFonts w:cs="Times New Roman"/>
          <w:szCs w:val="28"/>
        </w:rPr>
        <w:t>2. ПОСТАНОВКА ОБЩЕКРАЕВОЙ ПРОБЛЕМЫ И ОБОСНОВАНИЕ</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НЕОБХОДИМОСТИ РАЗРАБОТКИ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Результаты и опыт реализации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2010 - 2012 годы подтвердили высокую эффективность использования программных методов государственного управления в сфере агропромышленного комплекса, направленных на повышение эффективности использования бюджетных средств, улучшение конкурентоспособности производимой сельскохозяйственной продукции, социальное развитие сельских территорий Красноярского края. Ее результаты обеспечили основные направления дальнейшего развития государственного управления в сфере агропромышленного комплекса края с учетом современных требований.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Вместе с тем остается проблема освоения бюджетных средств, предусмотренных на реализацию программных мероприятий, а также проблема достижения некоторых прогнозных показателей.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Сохраняется проблема текучести кадров в органах исполнительной власти. Формирование кадрового резерва на конкурсной основе является важнейшим механизмом, позволяющим осуществлять оперативную и эффективную расстановку государственных и муниципальных гражданских служащих по соответствующим должностям гражданской службы в случае возникновения вакансий.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Это требует дальнейшего совершенствования организации и управления реализацией государственной программы на всех уровнях ее исполнения, создания условий для более эффективного использования организационно-экономических рычагов для повышения финансовой устойчивости агропромышленного производства, в том числе за счет оказания консультационных услуг субъектам агропромышленного комплекса края, внедрения и использования автоматизированной системы управления агропромышленным комплексом на территории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Оказание государственных услуг является очень важным механизмом, влияющим на реализацию государственной 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государственной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результате реализации мероприятий государственной программы будет создана основа для качественного изменения структуры аграрного сектора экономики, а также разработаны организационно-экономические механизмы формирования эффективного конкурентоспособного агропромышленного производства.</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209" w:name="Par6314"/>
      <w:bookmarkEnd w:id="209"/>
      <w:r>
        <w:rPr>
          <w:rFonts w:cs="Times New Roman"/>
          <w:szCs w:val="28"/>
        </w:rPr>
        <w:t>3. ОСНОВНАЯ ЦЕЛЬ, ЗАДАЧИ, ЭТАПЫ И СРОКИ ВЫПОЛНЕНИЯ</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ПОДПРОГРАММЫ, ЦЕЛЕВЫЕ ИНДИКАТОРЫ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 целях эффективной реализации государственной программы необходимо выполнение функций органов исполнительной власти края по выработке государственной политики и нормативного правового регулирования в сфере агропромышленного комплекса, оказания государственных услуг, контроль за техническим состоянием тракторов и самоходных машин, а также других функций, определяемых Правительством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Министерство сельского хозяйства обеспечивает взаимодействие с Министерством сельского хозяйства Российской Федерации, краевыми министерствами, органами местного самоуправления муниципальных районов края в целях предоставления государственной поддержки за счет средств федерального и краевого бюджетов мероприятий, предусмотренных государственной программой.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Для достижения этой цели предстоит решение следующих задач:</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повышение качества оказания краевыми государственными учреждениями государственных услуг, выполнения работ в сфере развития агропромышленного комплекса;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использование информационных ресурсов в сфере управления агропромышленным комплексом;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обеспечение взаимодействия министерства сельского хозяйства с муниципальными образованиями Красноярского края по реализации мероприятий государственной 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Достижением поставленных целей и задач по обеспечению реализации государственной программы и прочих мероприятий обоснован выбор подпрограммных мероприятий.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Целевыми индикаторами достижения цели и решения задач подпрограммы являются: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доля исполненных бюджетных ассигнований, предусмотренных в программном виде;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доля рассмотренных на общественном совете при министерстве сельского хозяйства проектов нормативных правовых актов, подготавливаемых министерством сельского хозяйства и принимаемых на заседаниях Правительства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укомплектованность должностей государственной гражданской службы в министерстве сельского хозяйства и подведомственных ему службах;</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доля государственных гражданских служащих министерства сельского хозяйства и продовольственной политики края и подведомственных ему служб, прошедших повышение квалификации в течение последних 3 лет, в общей их численности;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доля муниципальных органов управления агропромышленного комплекса, использующих информационные ресурсы в сфере управления агропромышленным комплексом;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уровень оказания краевыми бюджетными учреждениями государственных услуг и выполнения работ от запланированного объема государственных услуг и работ в сфере агропромышленного комплекса;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утверждение государственных заданий на оказание государственных услуг (выполнение работ) краевым государственным казенным учреждениям.</w:t>
      </w:r>
    </w:p>
    <w:p w:rsidR="00617E63" w:rsidRDefault="00617E63">
      <w:pPr>
        <w:widowControl w:val="0"/>
        <w:autoSpaceDE w:val="0"/>
        <w:autoSpaceDN w:val="0"/>
        <w:adjustRightInd w:val="0"/>
        <w:spacing w:after="0" w:line="240" w:lineRule="auto"/>
        <w:ind w:firstLine="540"/>
        <w:jc w:val="both"/>
        <w:rPr>
          <w:rFonts w:cs="Times New Roman"/>
          <w:szCs w:val="28"/>
        </w:rPr>
      </w:pPr>
      <w:hyperlink w:anchor="Par6465" w:history="1">
        <w:r>
          <w:rPr>
            <w:rFonts w:cs="Times New Roman"/>
            <w:color w:val="0000FF"/>
            <w:szCs w:val="28"/>
          </w:rPr>
          <w:t>Перечень</w:t>
        </w:r>
      </w:hyperlink>
      <w:r>
        <w:rPr>
          <w:rFonts w:cs="Times New Roman"/>
          <w:szCs w:val="28"/>
        </w:rPr>
        <w:t xml:space="preserve"> целевых индикаторов подпрограммы по годам реализации государственной программы представлен в приложении N 1 к подпрограмме.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Срок реализации: 2014 - 2020 годы.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Реализация подпрограммы осуществляется в 2 этапа: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I этап: 2014 - 2016 годы;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II этап: 2017 - 2020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210" w:name="Par6339"/>
      <w:bookmarkEnd w:id="210"/>
      <w:r>
        <w:rPr>
          <w:rFonts w:cs="Times New Roman"/>
          <w:szCs w:val="28"/>
        </w:rPr>
        <w:t>4. МЕХАНИЗМ РЕАЛИЗАЦИИ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 Общие положения.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4.1.1. Источниками финансирования мероприятий подпрограммы являются средства краевого бюджета.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4.1.2. Финансирование подпрограммных мероприятий осуществляется путем предоставления: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средств на поставку товаров по государственным контрактам, оплату услуг, выполняемых по государственным контрактам;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выплат победителям соревнований, конкурсов и выставок премий, выдачи призов;</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субвенций бюджетам муниципальных образований;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субсидий на финансовое обеспечение выполнения государственного задания на оказание государственных услуг (выполнение работ) краевым государственным бюджетным учреждениям в сфере агропромышленного комплекса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4.1.3. Главными распорядителями бюджетных средств являются: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министерство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служба по ветеринарному надзору;</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служба племенного животноводства;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служба по гостехнадзору.</w:t>
      </w:r>
    </w:p>
    <w:p w:rsidR="00617E63" w:rsidRDefault="00617E63">
      <w:pPr>
        <w:widowControl w:val="0"/>
        <w:autoSpaceDE w:val="0"/>
        <w:autoSpaceDN w:val="0"/>
        <w:adjustRightInd w:val="0"/>
        <w:spacing w:after="0" w:line="240" w:lineRule="auto"/>
        <w:ind w:firstLine="540"/>
        <w:jc w:val="both"/>
        <w:rPr>
          <w:rFonts w:cs="Times New Roman"/>
          <w:szCs w:val="28"/>
        </w:rPr>
      </w:pPr>
    </w:p>
    <w:p w:rsidR="00617E63" w:rsidRDefault="00617E63">
      <w:pPr>
        <w:widowControl w:val="0"/>
        <w:autoSpaceDE w:val="0"/>
        <w:autoSpaceDN w:val="0"/>
        <w:adjustRightInd w:val="0"/>
        <w:spacing w:after="0" w:line="240" w:lineRule="auto"/>
        <w:jc w:val="center"/>
        <w:outlineLvl w:val="3"/>
        <w:rPr>
          <w:rFonts w:cs="Times New Roman"/>
          <w:szCs w:val="28"/>
        </w:rPr>
      </w:pPr>
      <w:bookmarkStart w:id="211" w:name="Par6354"/>
      <w:bookmarkEnd w:id="211"/>
      <w:r>
        <w:rPr>
          <w:rFonts w:cs="Times New Roman"/>
          <w:szCs w:val="28"/>
        </w:rPr>
        <w:t>Реализация основных направлений государственной политики</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в сфере агропромышленного комплекса, а также</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в области ветеринарии</w:t>
      </w:r>
    </w:p>
    <w:p w:rsidR="00617E63" w:rsidRDefault="00617E63">
      <w:pPr>
        <w:widowControl w:val="0"/>
        <w:autoSpaceDE w:val="0"/>
        <w:autoSpaceDN w:val="0"/>
        <w:adjustRightInd w:val="0"/>
        <w:spacing w:after="0" w:line="240" w:lineRule="auto"/>
        <w:jc w:val="center"/>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4.2. Руководство и управление в сфере установленных функций органов государственной власти субъектов Российской Федерации.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Финансирование расходов на содержание министерства сельского хозяйства, службы по ветеринарному надзору, службы племенного животноводства, службы по гостехнадзору осуществляется за счет средств, предусмотренных в краевом бюджете.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Бюджетные ассигнования на содержание органов исполнительной власти края предоставляются в соответствии с бюджетной сметой.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Оплата услуг (выполнение работ) для обеспечения деятельности органов исполнительной власти края осуществляется в соответствии с Федеральным </w:t>
      </w:r>
      <w:hyperlink r:id="rId282" w:history="1">
        <w:r>
          <w:rPr>
            <w:rFonts w:cs="Times New Roman"/>
            <w:color w:val="0000FF"/>
            <w:szCs w:val="28"/>
          </w:rPr>
          <w:t>законом</w:t>
        </w:r>
      </w:hyperlink>
      <w:r>
        <w:rPr>
          <w:rFonts w:cs="Times New Roman"/>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3"/>
        <w:rPr>
          <w:rFonts w:cs="Times New Roman"/>
          <w:szCs w:val="28"/>
        </w:rPr>
      </w:pPr>
      <w:bookmarkStart w:id="212" w:name="Par6363"/>
      <w:bookmarkEnd w:id="212"/>
      <w:r>
        <w:rPr>
          <w:rFonts w:cs="Times New Roman"/>
          <w:szCs w:val="28"/>
        </w:rPr>
        <w:t>Повышение качества оказания краевыми государственными</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учреждениями государственных услуг, выполнения работ</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в сфере развития агропромышленного комплекса</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4.3. Осуществление управления в установленном порядке краевыми государственными учреждениями, подведомственными министерству сельского хозяйства.</w:t>
      </w:r>
    </w:p>
    <w:p w:rsidR="00617E63" w:rsidRDefault="00617E63">
      <w:pPr>
        <w:pStyle w:val="ConsPlusNonformat"/>
      </w:pPr>
      <w:r>
        <w:t xml:space="preserve">    4.3.1.    Средства    краевого    бюджета    предоставляются   краевому</w:t>
      </w:r>
    </w:p>
    <w:p w:rsidR="00617E63" w:rsidRDefault="00617E63">
      <w:pPr>
        <w:pStyle w:val="ConsPlusNonformat"/>
      </w:pPr>
      <w:r>
        <w:t>государственному         бюджетному         учреждению        "Красноярский</w:t>
      </w:r>
    </w:p>
    <w:p w:rsidR="00617E63" w:rsidRDefault="00617E63">
      <w:pPr>
        <w:pStyle w:val="ConsPlusNonformat"/>
      </w:pPr>
      <w:r>
        <w:t>консультационно-информационный   центр   агропромышленного   комплекса"   в</w:t>
      </w:r>
    </w:p>
    <w:p w:rsidR="00617E63" w:rsidRDefault="00617E63">
      <w:pPr>
        <w:pStyle w:val="ConsPlusNonformat"/>
      </w:pPr>
      <w:r>
        <w:t xml:space="preserve">                         1</w:t>
      </w:r>
    </w:p>
    <w:p w:rsidR="00617E63" w:rsidRDefault="00617E63">
      <w:pPr>
        <w:pStyle w:val="ConsPlusNonformat"/>
      </w:pPr>
      <w:r>
        <w:t xml:space="preserve">соответствие  с </w:t>
      </w:r>
      <w:hyperlink r:id="rId283" w:history="1">
        <w:r>
          <w:rPr>
            <w:color w:val="0000FF"/>
          </w:rPr>
          <w:t>пунктом 2  статьи 26</w:t>
        </w:r>
      </w:hyperlink>
      <w:r>
        <w:t xml:space="preserve"> Закона края от 21.02.2006 N 17-4487 на</w:t>
      </w:r>
    </w:p>
    <w:p w:rsidR="00617E63" w:rsidRDefault="00617E63">
      <w:pPr>
        <w:pStyle w:val="ConsPlusNonformat"/>
      </w:pPr>
      <w:r>
        <w:t>возмещение  нормативных  затрат,  связанных с оказанием им в соответствии с</w:t>
      </w:r>
    </w:p>
    <w:p w:rsidR="00617E63" w:rsidRDefault="00617E63">
      <w:pPr>
        <w:pStyle w:val="ConsPlusNonformat"/>
      </w:pPr>
      <w:r>
        <w:t>государственным  заданием  государственных  услуг  (выполнением  работ)  по</w:t>
      </w:r>
    </w:p>
    <w:p w:rsidR="00617E63" w:rsidRDefault="00617E63">
      <w:pPr>
        <w:pStyle w:val="ConsPlusNonformat"/>
      </w:pPr>
      <w:r>
        <w:t>консультационно-информационному    обеспечению    деятельности    субъектов</w:t>
      </w:r>
    </w:p>
    <w:p w:rsidR="00617E63" w:rsidRDefault="00617E63">
      <w:pPr>
        <w:pStyle w:val="ConsPlusNonformat"/>
      </w:pPr>
      <w:r>
        <w:t>агропромышленного комплекса.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4.3.2. Субсидии предоставляются на основании соглашения о порядке и условиях предоставления субсидии на финансовое обеспечение выполнения государственного задания, заключенного между министерством сельского хозяйства и краевым государственным бюджетным учреждением "Красноярский консультационно-информационный центр агропромышленного комплекса".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4.3.3. В целях выполнения государственного задания краевое </w:t>
      </w:r>
      <w:r>
        <w:rPr>
          <w:rFonts w:cs="Times New Roman"/>
          <w:szCs w:val="28"/>
        </w:rPr>
        <w:lastRenderedPageBreak/>
        <w:t xml:space="preserve">государственное бюджетное учреждение "Красноярский консультационно-информационный центр агропромышленного комплекса" самостоятельно осуществляет функции иного заказчика в соответствии с Федеральным </w:t>
      </w:r>
      <w:hyperlink r:id="rId284" w:history="1">
        <w:r>
          <w:rPr>
            <w:rFonts w:cs="Times New Roman"/>
            <w:color w:val="0000FF"/>
            <w:szCs w:val="28"/>
          </w:rPr>
          <w:t>законом</w:t>
        </w:r>
      </w:hyperlink>
      <w:r>
        <w:rPr>
          <w:rFonts w:cs="Times New Roman"/>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4.4. Осуществление управления в установленном порядке краевыми государственными учреждениями, подведомственными службе по ветеринарному надзору.</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Финансирование расходов на содержание краевых государственных казенных учреждений, подведомственных службе по ветеринарному надзору, осуществляется за счет средств, предусмотренных в краевом бюджете, в том числе за счет доходов от предпринимательской деятельности и от платных услуг, за счет сдачи в аренду имущества.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Бюджетные ассигнования на содержание краевых государственных казенных учреждений, подведомственных службе по ветеринарному надзору, в 2014 году предоставляются в соответствии с утвержденной бюджетной сметой.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 2015 года краевые государственные казенные учреждения, подведомственные службе по ветеринарному надзору, будут осуществлять свою деятельность по выполнению государственных заданий по оказанию государственных услуг (выполнению работ).</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Финансовое обеспечение выполнения государственного задания краевым государственным казенным учреждением будет осуществляться в соответствии с показателями бюджетной сметы этого учреждения в пределах утвержденных бюджетных ассигнований.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Оплата услуг (выполнение работ) для обеспечения деятельности краевых государственных казенных учреждений, подведомственных службе по ветеринарному надзору, осуществляется в соответствии с Федеральным </w:t>
      </w:r>
      <w:hyperlink r:id="rId285" w:history="1">
        <w:r>
          <w:rPr>
            <w:rFonts w:cs="Times New Roman"/>
            <w:color w:val="0000FF"/>
            <w:szCs w:val="28"/>
          </w:rPr>
          <w:t>законом</w:t>
        </w:r>
      </w:hyperlink>
      <w:r>
        <w:rPr>
          <w:rFonts w:cs="Times New Roman"/>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3"/>
        <w:rPr>
          <w:rFonts w:cs="Times New Roman"/>
          <w:szCs w:val="28"/>
        </w:rPr>
      </w:pPr>
      <w:bookmarkStart w:id="213" w:name="Par6386"/>
      <w:bookmarkEnd w:id="213"/>
      <w:r>
        <w:rPr>
          <w:rFonts w:cs="Times New Roman"/>
          <w:szCs w:val="28"/>
        </w:rPr>
        <w:t>Использование информационных ресурсов сфере</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государственного управления агропромышленным комплексом</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4.5. Совершенствование системы государственного информационного обеспечения агропромышленного комплекса.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4.5.1. Министерство сельского хозяйства в соответствии с </w:t>
      </w:r>
      <w:hyperlink r:id="rId286" w:history="1">
        <w:r>
          <w:rPr>
            <w:rFonts w:cs="Times New Roman"/>
            <w:color w:val="0000FF"/>
            <w:szCs w:val="28"/>
          </w:rPr>
          <w:t>пунктами 2</w:t>
        </w:r>
      </w:hyperlink>
      <w:r>
        <w:rPr>
          <w:rFonts w:cs="Times New Roman"/>
          <w:szCs w:val="28"/>
        </w:rPr>
        <w:t xml:space="preserve">, </w:t>
      </w:r>
      <w:hyperlink r:id="rId287" w:history="1">
        <w:r>
          <w:rPr>
            <w:rFonts w:cs="Times New Roman"/>
            <w:color w:val="0000FF"/>
            <w:szCs w:val="28"/>
          </w:rPr>
          <w:t>3 статьи 26</w:t>
        </w:r>
      </w:hyperlink>
      <w:r>
        <w:rPr>
          <w:rFonts w:cs="Times New Roman"/>
          <w:szCs w:val="28"/>
        </w:rPr>
        <w:t xml:space="preserve"> Закона края от 21.02.2006 N 17-4487 размещает государственные заказы: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на приобретение и поддержку компьютерного программного обеспечения, приобретение электронно-вычислительной техники, оргтехники для развития информационно-консультационной службы агропромышленного комплекса края (системы информационного </w:t>
      </w:r>
      <w:r>
        <w:rPr>
          <w:rFonts w:cs="Times New Roman"/>
          <w:szCs w:val="28"/>
        </w:rPr>
        <w:lastRenderedPageBreak/>
        <w:t>обеспечения);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на обучение пользователей электронно-вычислительной техники, обеспечивающих функционирование информационно-консультационной службы агропромышленного комплекса края (системы информационного обеспечения).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Оплата услуг по данным мероприятиям осуществляется в соответствии с Федеральным </w:t>
      </w:r>
      <w:hyperlink r:id="rId288" w:history="1">
        <w:r>
          <w:rPr>
            <w:rFonts w:cs="Times New Roman"/>
            <w:color w:val="0000FF"/>
            <w:szCs w:val="28"/>
          </w:rPr>
          <w:t>законом</w:t>
        </w:r>
      </w:hyperlink>
      <w:r>
        <w:rPr>
          <w:rFonts w:cs="Times New Roman"/>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4.5.2. Критерии отбора информационно-консультационных служб агропромышленного комплекса края, утверждаются министерством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4.6. Расходы на организацию, проведение и участие в краевых, межрегиональных (зональных) и российских конкурсах, выставках, совещаниях и соревнованиях в агропромышленном комплексе.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4.6.1. Оплата услуг по организации, проведению краевых, межрегиональных (зональных) и российских конкурсов, выставок, совещаний и соревнований в агропромышленном комплексе и участию в них субъектов агропромышленного комплекса осуществляется в соответствии с Федеральным </w:t>
      </w:r>
      <w:hyperlink r:id="rId289" w:history="1">
        <w:r>
          <w:rPr>
            <w:rFonts w:cs="Times New Roman"/>
            <w:color w:val="0000FF"/>
            <w:szCs w:val="28"/>
          </w:rPr>
          <w:t>законом</w:t>
        </w:r>
      </w:hyperlink>
      <w:r>
        <w:rPr>
          <w:rFonts w:cs="Times New Roman"/>
          <w:szCs w:val="28"/>
        </w:rPr>
        <w:t xml:space="preserve"> от 05.04.2013 N 44-ФЗ "О контрактной системе в сфере закупок товаров, работ, услуг для обеспечения государственных и муниципальных нужд" при наличии сметы расходов, счета на оплату и (или) договора (контракта) с приложением сметы расходов, являющихся неотъемлемой частью договора (контракта).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4.6.2. Смета на организацию, проведение и участие в краевых, межрегиональных (зональных) и российских конкурсах, выставках, совещаниях и соревнованиях в агропромышленном комплексе в соответствии со </w:t>
      </w:r>
      <w:hyperlink r:id="rId290" w:history="1">
        <w:r>
          <w:rPr>
            <w:rFonts w:cs="Times New Roman"/>
            <w:color w:val="0000FF"/>
            <w:szCs w:val="28"/>
          </w:rPr>
          <w:t>статьей 27</w:t>
        </w:r>
      </w:hyperlink>
      <w:r>
        <w:rPr>
          <w:rFonts w:cs="Times New Roman"/>
          <w:szCs w:val="28"/>
        </w:rPr>
        <w:t xml:space="preserve"> Закона края от 21.02.2006 N 17-4487 утверждается руководителем министерства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4.6.3. Смета на организацию, проведение и участие в краевых, межрегиональных (зональных) и российских конкурсах, выставках, совещаниях и соревнованиях в области племенного животноводства в соответствии со </w:t>
      </w:r>
      <w:hyperlink r:id="rId291" w:history="1">
        <w:r>
          <w:rPr>
            <w:rFonts w:cs="Times New Roman"/>
            <w:color w:val="0000FF"/>
            <w:szCs w:val="28"/>
          </w:rPr>
          <w:t>статьей 27</w:t>
        </w:r>
      </w:hyperlink>
      <w:r>
        <w:rPr>
          <w:rFonts w:cs="Times New Roman"/>
          <w:szCs w:val="28"/>
        </w:rPr>
        <w:t xml:space="preserve"> Закона края от 21.02.2006 N 17-4487 утверждается руководителем службы племенного животноводства.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4.6.4. Выплата победителям соревнований, конкурсов и выставок премий осуществляется путем выдачи денежных средств по платежным ведомостям, расходным кассовым ордерам или другим заменяющим их документам.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Выдача победителям соревнований, конкурсов и выставок призов осуществляется по платежным ведомостям, расходным кассовым ордерам или другим заменяющим их документам.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4.7. Расходы на издание информационной литературы, освещение в средствах массовой информации состояния и развития агропромышленного комплекса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4.7.1. Для оплаты услуг по изданию информационной литературы, освещению в средствах массовой информации состояния и развития </w:t>
      </w:r>
      <w:r>
        <w:rPr>
          <w:rFonts w:cs="Times New Roman"/>
          <w:szCs w:val="28"/>
        </w:rPr>
        <w:lastRenderedPageBreak/>
        <w:t xml:space="preserve">агропромышленного комплекса края в соответствии с </w:t>
      </w:r>
      <w:hyperlink r:id="rId292" w:history="1">
        <w:r>
          <w:rPr>
            <w:rFonts w:cs="Times New Roman"/>
            <w:color w:val="0000FF"/>
            <w:szCs w:val="28"/>
          </w:rPr>
          <w:t>пунктом 4 статьи 26</w:t>
        </w:r>
      </w:hyperlink>
      <w:r>
        <w:rPr>
          <w:rFonts w:cs="Times New Roman"/>
          <w:szCs w:val="28"/>
        </w:rPr>
        <w:t xml:space="preserve"> Закона края от 21.02.2006 N 17-4487 министерство сельского хозяйства, служба племенного животноводства размещают государственные заказы на издание информационной литературы, освещение в средствах массовой информации состояния и развития агропромышленного комплекса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4.7.2. Оплата услуг по изданию информационной литературы, освещению в средствах массовой информации состояния и развития агропромышленного комплекса края осуществляется в соответствии с Федеральным </w:t>
      </w:r>
      <w:hyperlink r:id="rId293" w:history="1">
        <w:r>
          <w:rPr>
            <w:rFonts w:cs="Times New Roman"/>
            <w:color w:val="0000FF"/>
            <w:szCs w:val="28"/>
          </w:rPr>
          <w:t>законом</w:t>
        </w:r>
      </w:hyperlink>
      <w:r>
        <w:rPr>
          <w:rFonts w:cs="Times New Roman"/>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3"/>
        <w:rPr>
          <w:rFonts w:cs="Times New Roman"/>
          <w:szCs w:val="28"/>
        </w:rPr>
      </w:pPr>
      <w:bookmarkStart w:id="214" w:name="Par6405"/>
      <w:bookmarkEnd w:id="214"/>
      <w:r>
        <w:rPr>
          <w:rFonts w:cs="Times New Roman"/>
          <w:szCs w:val="28"/>
        </w:rPr>
        <w:t>Взаимодействие с муниципальными образованиями</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Красноярского края по реализации мероприятий</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4.8. Субвенции бюджетам муниципальных образований края на выполнение отдельных государственных полномочий по решению вопросов поддержки сельскохозяйственного производства.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Субвенции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 предоставляются бюджетам муниципальных районов в соответствии с </w:t>
      </w:r>
      <w:hyperlink r:id="rId294" w:history="1">
        <w:r>
          <w:rPr>
            <w:rFonts w:cs="Times New Roman"/>
            <w:color w:val="0000FF"/>
            <w:szCs w:val="28"/>
          </w:rPr>
          <w:t>Законом</w:t>
        </w:r>
      </w:hyperlink>
      <w:r>
        <w:rPr>
          <w:rFonts w:cs="Times New Roman"/>
          <w:szCs w:val="28"/>
        </w:rPr>
        <w:t xml:space="preserve"> Красноярского края от 27.12.2005 N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(далее - Закон края от 27.12.2005 N 17-4397).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Общий объем субвенций на осуществление отдельных государственных полномочий определяется в соответствии с методикой расчета нормативов 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 утвержденной </w:t>
      </w:r>
      <w:hyperlink r:id="rId295" w:history="1">
        <w:r>
          <w:rPr>
            <w:rFonts w:cs="Times New Roman"/>
            <w:color w:val="0000FF"/>
            <w:szCs w:val="28"/>
          </w:rPr>
          <w:t>Законом</w:t>
        </w:r>
      </w:hyperlink>
      <w:r>
        <w:rPr>
          <w:rFonts w:cs="Times New Roman"/>
          <w:szCs w:val="28"/>
        </w:rPr>
        <w:t xml:space="preserve"> края от 27.12.2005 N 17-4397.</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Передача финансовых средств органам местного самоуправления для осуществления отдельных государственных полномочий производится ежемесячно в пределах объема бюджетных средств, предусмотренного законом Красноярского края о краевом бюджете на очередной финансовый год и плановый период.</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215" w:name="Par6414"/>
      <w:bookmarkEnd w:id="215"/>
      <w:r>
        <w:rPr>
          <w:rFonts w:cs="Times New Roman"/>
          <w:szCs w:val="28"/>
        </w:rPr>
        <w:t>5. УПРАВЛЕНИЕ ПОДПРОГРАММОЙ И КОНТРОЛЬ</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ЗА ХОДОМ ЕЕ ВЫПОЛНЕНИЯ</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Организацию управления подпрограммой осуществляет министерство </w:t>
      </w:r>
      <w:r>
        <w:rPr>
          <w:rFonts w:cs="Times New Roman"/>
          <w:szCs w:val="28"/>
        </w:rPr>
        <w:lastRenderedPageBreak/>
        <w:t>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Министерство сельского хозяйства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Соисполнители подпрограммы (служба племенного животноводства, служба по ветеринарному надзору, служба по гостехнадзору) ежеквартально не позднее 5-го числа второго месяца, следующего за отчетным кварталом, по итогам года - до 10 февраля года, следующего за отчетным, представляют в министерство сельского хозяйства информацию о реализации подпрограммы в части исполняемых мероприятий.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Отчеты о реализации подпрограммы представляются министерством сельского хозяйства одновременно в министерство экономики и регионального развития Красноярского края и министерство финансов Красноярского края ежеквартально не позднее 10-го числа второго месяца, следующего за отчетным кварталом, по итогам года - до 1 марта года, следующего за отчетным.</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По отдельным запросам министерства экономики и регионального развития Красноярского края и министерства финансов Красноярского края ответственным исполнителем подпрограммы с участием соисполнителей подпрограммы представляется дополнительная и (или) уточненная информация о ходе реализации подпрограммы.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Текущий контроль за ходом реализации подпрограммы осуществляет министерство сельского хозяйства в целом и соисполнители подпрограммы (служба племенного животноводства, служба по ветеринарному надзору, служба по гостехнадзору) по мероприятиям, в отношении которых они являются соисполнителями.</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Контроль за использованием средств краевого бюджета, в том числе межбюджетных трансфертов,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Красноярского края.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216" w:name="Par6427"/>
      <w:bookmarkEnd w:id="216"/>
      <w:r>
        <w:rPr>
          <w:rFonts w:cs="Times New Roman"/>
          <w:szCs w:val="28"/>
        </w:rPr>
        <w:t>6. ОЦЕНКА СОЦИАЛЬНО-ЭКОНОМИЧЕСКОЙ ЭФФЕКТИВНОСТИ</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Социально-экономическая эффективность от реализации подпрограммных мероприятий выражается в создании условий для реализации государственной программы и прочих мероприятий.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Значимыми достижениями реализации подпрограммы являются:</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достижение целей и задач государственной программы в полном объеме;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обеспечение взаимодействия министерства сельского хозяйства с соисполнителями мероприятий государственной 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Эффективность реализации подпрограммы основывается на достижении целевых индикаторов по итогам реализации подпрограммы к 2020 году, указанных в </w:t>
      </w:r>
      <w:hyperlink w:anchor="Par6465" w:history="1">
        <w:r>
          <w:rPr>
            <w:rFonts w:cs="Times New Roman"/>
            <w:color w:val="0000FF"/>
            <w:szCs w:val="28"/>
          </w:rPr>
          <w:t>приложении N 1</w:t>
        </w:r>
      </w:hyperlink>
      <w:r>
        <w:rPr>
          <w:rFonts w:cs="Times New Roman"/>
          <w:szCs w:val="28"/>
        </w:rPr>
        <w:t xml:space="preserve"> к подпрограмме:</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доля исполненных бюджетных ассигнований, предусмотренных в программном виде, - не менее 93%;</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доля рассмотренных на общественном совете при министерстве сельского хозяйства проектов нормативных правовых актов, подготавливаемых министерством сельского хозяйства и принимаемых на заседаниях Правительства Красноярского края, - 100% ежегодно;</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укомплектованность должностей государственной гражданской службы в министерстве сельского хозяйства и подведомственных ему службах - не менее 96%;</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доля государственных гражданских служащих министерства сельского хозяйства и подведомственных ему служб, прошедших повышение квалификации в течение последних 3 лет, в общей их численности - не менее 60%;</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доля муниципальных органов управления агропромышленного комплекса, использующих информационные ресурсы в сфере управления агропромышленным комплексом, увеличится на 7 процентных пунктов и составит 100%;</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выполнение краевыми государственными бюджетными учреждениями запланированного объема государственных услуг и работ в сфере агропромышленного комплекса - не менее чем на 100%;</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утверждение государственных заданий на оказание государственных услуг (выполнение работ) краевым государственным казенным учреждениям с 2015 года - 100% ежегодно.</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217" w:name="Par6442"/>
      <w:bookmarkEnd w:id="217"/>
      <w:r>
        <w:rPr>
          <w:rFonts w:cs="Times New Roman"/>
          <w:szCs w:val="28"/>
        </w:rPr>
        <w:t>7. МЕРОПРИЯТИЯ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hyperlink w:anchor="Par6578" w:history="1">
        <w:r>
          <w:rPr>
            <w:rFonts w:cs="Times New Roman"/>
            <w:color w:val="0000FF"/>
            <w:szCs w:val="28"/>
          </w:rPr>
          <w:t>Перечень</w:t>
        </w:r>
      </w:hyperlink>
      <w:r>
        <w:rPr>
          <w:rFonts w:cs="Times New Roman"/>
          <w:szCs w:val="28"/>
        </w:rPr>
        <w:t xml:space="preserve"> подпрограммных мероприятий представлен в приложении N 2 к подпрограмме.</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outlineLvl w:val="2"/>
        <w:rPr>
          <w:rFonts w:cs="Times New Roman"/>
          <w:szCs w:val="28"/>
        </w:rPr>
      </w:pPr>
      <w:bookmarkStart w:id="218" w:name="Par6446"/>
      <w:bookmarkEnd w:id="218"/>
      <w:r>
        <w:rPr>
          <w:rFonts w:cs="Times New Roman"/>
          <w:szCs w:val="28"/>
        </w:rPr>
        <w:t>8. РЕСУРСНОЕ ОБЕСПЕЧЕНИЕ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Объем ресурсного обеспечения реализации подпрограммы за счет средств краевого бюджета на 2014 - 2016 годы составит 3817573,4 тыс. рублей, в том числе по годам реализации подпрограммы:</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2014 год - 1234827,7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2015 год - 1287252,1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2016 год - 1295493,6 тыс. рублей.</w:t>
      </w:r>
    </w:p>
    <w:p w:rsidR="00617E63" w:rsidRDefault="00617E6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Ресурсное обеспечение реализации подпрограммы за счет средств краевого бюджета представлено в </w:t>
      </w:r>
      <w:hyperlink w:anchor="Par6578" w:history="1">
        <w:r>
          <w:rPr>
            <w:rFonts w:cs="Times New Roman"/>
            <w:color w:val="0000FF"/>
            <w:szCs w:val="28"/>
          </w:rPr>
          <w:t>приложении N 2</w:t>
        </w:r>
      </w:hyperlink>
      <w:r>
        <w:rPr>
          <w:rFonts w:cs="Times New Roman"/>
          <w:szCs w:val="28"/>
        </w:rPr>
        <w:t xml:space="preserve"> к подпрограмме.</w:t>
      </w:r>
    </w:p>
    <w:p w:rsidR="00617E63" w:rsidRDefault="00617E63">
      <w:pPr>
        <w:widowControl w:val="0"/>
        <w:autoSpaceDE w:val="0"/>
        <w:autoSpaceDN w:val="0"/>
        <w:adjustRightInd w:val="0"/>
        <w:spacing w:after="0" w:line="240" w:lineRule="auto"/>
        <w:ind w:firstLine="540"/>
        <w:jc w:val="both"/>
        <w:rPr>
          <w:rFonts w:cs="Times New Roman"/>
          <w:szCs w:val="28"/>
        </w:rPr>
        <w:sectPr w:rsidR="00617E63">
          <w:pgSz w:w="11905" w:h="16838"/>
          <w:pgMar w:top="1134" w:right="850" w:bottom="1134" w:left="1701" w:header="720" w:footer="720" w:gutter="0"/>
          <w:cols w:space="720"/>
          <w:noEndnote/>
        </w:sect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2"/>
        <w:rPr>
          <w:rFonts w:cs="Times New Roman"/>
          <w:szCs w:val="28"/>
        </w:rPr>
      </w:pPr>
      <w:bookmarkStart w:id="219" w:name="Par6458"/>
      <w:bookmarkEnd w:id="219"/>
      <w:r>
        <w:rPr>
          <w:rFonts w:cs="Times New Roman"/>
          <w:szCs w:val="28"/>
        </w:rPr>
        <w:t>Приложение N 1</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подпрограмме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"Обеспечение реализации</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государственной программы</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и прочие мероприятия"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szCs w:val="28"/>
        </w:rPr>
      </w:pPr>
      <w:bookmarkStart w:id="220" w:name="Par6465"/>
      <w:bookmarkEnd w:id="220"/>
      <w:r>
        <w:rPr>
          <w:rFonts w:cs="Times New Roman"/>
          <w:szCs w:val="28"/>
        </w:rPr>
        <w:t>ПЕРЕЧЕНЬ</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ЦЕЛЕВЫХ ИНДИКАТОРОВ ПОДПРОГРАММЫ</w:t>
      </w: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485"/>
        <w:gridCol w:w="1940"/>
        <w:gridCol w:w="1067"/>
        <w:gridCol w:w="1455"/>
        <w:gridCol w:w="1164"/>
        <w:gridCol w:w="1164"/>
        <w:gridCol w:w="1164"/>
        <w:gridCol w:w="1067"/>
        <w:gridCol w:w="1067"/>
        <w:gridCol w:w="1067"/>
        <w:gridCol w:w="1067"/>
        <w:gridCol w:w="1067"/>
        <w:gridCol w:w="1067"/>
      </w:tblGrid>
      <w:tr w:rsidR="00617E63">
        <w:tblPrEx>
          <w:tblCellMar>
            <w:top w:w="0" w:type="dxa"/>
            <w:bottom w:w="0" w:type="dxa"/>
          </w:tblCellMar>
        </w:tblPrEx>
        <w:trPr>
          <w:trHeight w:val="800"/>
          <w:tblCellSpacing w:w="5" w:type="nil"/>
        </w:trPr>
        <w:tc>
          <w:tcPr>
            <w:tcW w:w="485"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1940"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Цель, целевые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индикаторы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Единица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измерения</w:t>
            </w:r>
          </w:p>
        </w:tc>
        <w:tc>
          <w:tcPr>
            <w:tcW w:w="1455"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Источник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информации  </w:t>
            </w:r>
          </w:p>
        </w:tc>
        <w:tc>
          <w:tcPr>
            <w:tcW w:w="116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Отчетный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 - 2012</w:t>
            </w:r>
          </w:p>
        </w:tc>
        <w:tc>
          <w:tcPr>
            <w:tcW w:w="116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Текущий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 - 2013</w:t>
            </w:r>
          </w:p>
        </w:tc>
        <w:tc>
          <w:tcPr>
            <w:tcW w:w="1164"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Очередной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 - 2014</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Первый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Второй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Третий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Четвертый</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2018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Пятый год</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2019   </w:t>
            </w:r>
          </w:p>
        </w:tc>
        <w:tc>
          <w:tcPr>
            <w:tcW w:w="1067" w:type="dxa"/>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Шестой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планового</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   </w:t>
            </w:r>
          </w:p>
        </w:tc>
      </w:tr>
      <w:tr w:rsidR="00617E63">
        <w:tblPrEx>
          <w:tblCellMar>
            <w:top w:w="0" w:type="dxa"/>
            <w:bottom w:w="0" w:type="dxa"/>
          </w:tblCellMar>
        </w:tblPrEx>
        <w:trPr>
          <w:trHeight w:val="32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4356" w:type="dxa"/>
            <w:gridSpan w:val="12"/>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Цель. Создание условий для эффективного, ответственного и прозрачного управления финансовыми ресурсами в рамках выполнения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установленных функций и полномочий, повышение эффективности бюджетных расходов                                                         </w:t>
            </w:r>
          </w:p>
        </w:tc>
      </w:tr>
      <w:tr w:rsidR="00617E63">
        <w:tblPrEx>
          <w:tblCellMar>
            <w:top w:w="0" w:type="dxa"/>
            <w:bottom w:w="0" w:type="dxa"/>
          </w:tblCellMar>
        </w:tblPrEx>
        <w:trPr>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9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Целевые индикаторы</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p>
        </w:tc>
      </w:tr>
      <w:tr w:rsidR="00617E63">
        <w:tblPrEx>
          <w:tblCellMar>
            <w:top w:w="0" w:type="dxa"/>
            <w:bottom w:w="0" w:type="dxa"/>
          </w:tblCellMar>
        </w:tblPrEx>
        <w:trPr>
          <w:trHeight w:val="80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9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исполненных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ассигнований,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предусмотренных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программном виде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 об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исполнении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97,9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менее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93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менее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менее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менее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менее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менее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менее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менее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93       </w:t>
            </w:r>
          </w:p>
        </w:tc>
      </w:tr>
      <w:tr w:rsidR="00617E63">
        <w:tblPrEx>
          <w:tblCellMar>
            <w:top w:w="0" w:type="dxa"/>
            <w:bottom w:w="0" w:type="dxa"/>
          </w:tblCellMar>
        </w:tblPrEx>
        <w:trPr>
          <w:trHeight w:val="256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2  </w:t>
            </w:r>
          </w:p>
        </w:tc>
        <w:tc>
          <w:tcPr>
            <w:tcW w:w="19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Доля рассмотренных</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общественном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совете при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хозяйства проектов</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нормативных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правовых актов,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подготавливаемых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принимаемых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заседаниях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Красноярского края</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ведомственная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617E63">
        <w:tblPrEx>
          <w:tblCellMar>
            <w:top w:w="0" w:type="dxa"/>
            <w:bottom w:w="0" w:type="dxa"/>
          </w:tblCellMar>
        </w:tblPrEx>
        <w:trPr>
          <w:trHeight w:val="144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9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Укомплектованность</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должностей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гражданской службы</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министерстве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подведомственных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ему службах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ведомственная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    </w:t>
            </w:r>
          </w:p>
        </w:tc>
      </w:tr>
      <w:tr w:rsidR="00617E63">
        <w:tblPrEx>
          <w:tblCellMar>
            <w:top w:w="0" w:type="dxa"/>
            <w:bottom w:w="0" w:type="dxa"/>
          </w:tblCellMar>
        </w:tblPrEx>
        <w:trPr>
          <w:trHeight w:val="240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19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гражданских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служащих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 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подведомственных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ему служб,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прошедших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квалификации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течение последних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лет, в общей 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численности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ведомственная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r>
      <w:tr w:rsidR="00617E63">
        <w:tblPrEx>
          <w:tblCellMar>
            <w:top w:w="0" w:type="dxa"/>
            <w:bottom w:w="0" w:type="dxa"/>
          </w:tblCellMar>
        </w:tblPrEx>
        <w:trPr>
          <w:trHeight w:val="160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19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Доля муниципальных</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органов управления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использующих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информационные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ресурсы в сфере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управления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агропромышленным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комплексом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ведомственная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90,7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95,3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97,7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99,5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r>
      <w:tr w:rsidR="00617E63">
        <w:tblPrEx>
          <w:tblCellMar>
            <w:top w:w="0" w:type="dxa"/>
            <w:bottom w:w="0" w:type="dxa"/>
          </w:tblCellMar>
        </w:tblPrEx>
        <w:trPr>
          <w:trHeight w:val="224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6  </w:t>
            </w:r>
          </w:p>
        </w:tc>
        <w:tc>
          <w:tcPr>
            <w:tcW w:w="19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Уровень оказания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краевыми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бюджетными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учреждениями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услуг и выполнения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 от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запланированного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и работ в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сфере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комплекса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ведомственная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r w:rsidR="00617E63">
        <w:tblPrEx>
          <w:tblCellMar>
            <w:top w:w="0" w:type="dxa"/>
            <w:bottom w:w="0" w:type="dxa"/>
          </w:tblCellMar>
        </w:tblPrEx>
        <w:trPr>
          <w:trHeight w:val="1600"/>
          <w:tblCellSpacing w:w="5" w:type="nil"/>
        </w:trPr>
        <w:tc>
          <w:tcPr>
            <w:tcW w:w="48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194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Утверждение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заданий на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(выполнение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 краевым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казенным          </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учреждениям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45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ведомственная</w:t>
            </w:r>
          </w:p>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отчетность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6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06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2"/>
        <w:rPr>
          <w:rFonts w:cs="Times New Roman"/>
          <w:szCs w:val="28"/>
        </w:rPr>
      </w:pPr>
      <w:bookmarkStart w:id="221" w:name="Par6571"/>
      <w:bookmarkEnd w:id="221"/>
      <w:r>
        <w:rPr>
          <w:rFonts w:cs="Times New Roman"/>
          <w:szCs w:val="28"/>
        </w:rPr>
        <w:t>Приложение N 2</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подпрограмме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"Обеспечение реализации</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государственной программы</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и прочие мероприятия"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szCs w:val="28"/>
        </w:rPr>
      </w:pPr>
      <w:bookmarkStart w:id="222" w:name="Par6578"/>
      <w:bookmarkEnd w:id="222"/>
      <w:r>
        <w:rPr>
          <w:rFonts w:cs="Times New Roman"/>
          <w:szCs w:val="28"/>
        </w:rPr>
        <w:t>ПЕРЕЧЕНЬ</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МЕРОПРИЯТИЙ ПОДПРОГРАММЫ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pStyle w:val="ConsPlusCell"/>
        <w:rPr>
          <w:rFonts w:ascii="Courier New" w:hAnsi="Courier New" w:cs="Courier New"/>
          <w:sz w:val="18"/>
          <w:szCs w:val="18"/>
        </w:rPr>
      </w:pPr>
      <w:r>
        <w:rPr>
          <w:rFonts w:ascii="Courier New" w:hAnsi="Courier New" w:cs="Courier New"/>
          <w:sz w:val="18"/>
          <w:szCs w:val="18"/>
        </w:rPr>
        <w:lastRenderedPageBreak/>
        <w:t>┌───┬─────────────────────┬─────────────────┬─────────────────────┬────────────────────────────────────────┬────────────────────┐</w:t>
      </w:r>
    </w:p>
    <w:p w:rsidR="00617E63" w:rsidRDefault="00617E63">
      <w:pPr>
        <w:pStyle w:val="ConsPlusCell"/>
        <w:rPr>
          <w:rFonts w:ascii="Courier New" w:hAnsi="Courier New" w:cs="Courier New"/>
          <w:sz w:val="18"/>
          <w:szCs w:val="18"/>
        </w:rPr>
      </w:pPr>
      <w:r>
        <w:rPr>
          <w:rFonts w:ascii="Courier New" w:hAnsi="Courier New" w:cs="Courier New"/>
          <w:sz w:val="18"/>
          <w:szCs w:val="18"/>
        </w:rPr>
        <w:t>│ N │    Наименование     │      ГРБС       │    Код бюджетной    │       Расходы (тыс. руб.), годы        │Ожидаемый результат │</w:t>
      </w:r>
    </w:p>
    <w:p w:rsidR="00617E63" w:rsidRDefault="00617E63">
      <w:pPr>
        <w:pStyle w:val="ConsPlusCell"/>
        <w:rPr>
          <w:rFonts w:ascii="Courier New" w:hAnsi="Courier New" w:cs="Courier New"/>
          <w:sz w:val="18"/>
          <w:szCs w:val="18"/>
        </w:rPr>
      </w:pPr>
      <w:r>
        <w:rPr>
          <w:rFonts w:ascii="Courier New" w:hAnsi="Courier New" w:cs="Courier New"/>
          <w:sz w:val="18"/>
          <w:szCs w:val="18"/>
        </w:rPr>
        <w:t>│п/п│     программы,      │                 │    классификации    │                                        │   от реализации    │</w:t>
      </w:r>
    </w:p>
    <w:p w:rsidR="00617E63" w:rsidRDefault="00617E63">
      <w:pPr>
        <w:pStyle w:val="ConsPlusCell"/>
        <w:rPr>
          <w:rFonts w:ascii="Courier New" w:hAnsi="Courier New" w:cs="Courier New"/>
          <w:sz w:val="18"/>
          <w:szCs w:val="18"/>
        </w:rPr>
      </w:pPr>
      <w:r>
        <w:rPr>
          <w:rFonts w:ascii="Courier New" w:hAnsi="Courier New" w:cs="Courier New"/>
          <w:sz w:val="18"/>
          <w:szCs w:val="18"/>
        </w:rPr>
        <w:t>│   │    подпрограммы     │                 ├────┬────┬───────┬───┼──────────┬─────────┬─────────┬─────────┤  подпрограммного   │</w:t>
      </w:r>
    </w:p>
    <w:p w:rsidR="00617E63" w:rsidRDefault="00617E63">
      <w:pPr>
        <w:pStyle w:val="ConsPlusCell"/>
        <w:rPr>
          <w:rFonts w:ascii="Courier New" w:hAnsi="Courier New" w:cs="Courier New"/>
          <w:sz w:val="18"/>
          <w:szCs w:val="18"/>
        </w:rPr>
      </w:pPr>
      <w:r>
        <w:rPr>
          <w:rFonts w:ascii="Courier New" w:hAnsi="Courier New" w:cs="Courier New"/>
          <w:sz w:val="18"/>
          <w:szCs w:val="18"/>
        </w:rPr>
        <w:t>│   │                     │                 │ГРБС│РзПр│  ЦСР  │ВР │очередной │ первый  │ второй  │Итого на │   мероприятия (в   │</w:t>
      </w:r>
    </w:p>
    <w:p w:rsidR="00617E63" w:rsidRDefault="00617E63">
      <w:pPr>
        <w:pStyle w:val="ConsPlusCell"/>
        <w:rPr>
          <w:rFonts w:ascii="Courier New" w:hAnsi="Courier New" w:cs="Courier New"/>
          <w:sz w:val="18"/>
          <w:szCs w:val="18"/>
        </w:rPr>
      </w:pPr>
      <w:r>
        <w:rPr>
          <w:rFonts w:ascii="Courier New" w:hAnsi="Courier New" w:cs="Courier New"/>
          <w:sz w:val="18"/>
          <w:szCs w:val="18"/>
        </w:rPr>
        <w:t>│   │                     │                 │    │    │       │   │финансовый│   год   │   год   │ период  │    натуральном     │</w:t>
      </w:r>
    </w:p>
    <w:p w:rsidR="00617E63" w:rsidRDefault="00617E63">
      <w:pPr>
        <w:pStyle w:val="ConsPlusCell"/>
        <w:rPr>
          <w:rFonts w:ascii="Courier New" w:hAnsi="Courier New" w:cs="Courier New"/>
          <w:sz w:val="18"/>
          <w:szCs w:val="18"/>
        </w:rPr>
      </w:pPr>
      <w:r>
        <w:rPr>
          <w:rFonts w:ascii="Courier New" w:hAnsi="Courier New" w:cs="Courier New"/>
          <w:sz w:val="18"/>
          <w:szCs w:val="18"/>
        </w:rPr>
        <w:t>│   │                     │                 │    │    │       │   │год - 2014│планового│планового│ 2014 -  │     выражении)     │</w:t>
      </w:r>
    </w:p>
    <w:p w:rsidR="00617E63" w:rsidRDefault="00617E63">
      <w:pPr>
        <w:pStyle w:val="ConsPlusCell"/>
        <w:rPr>
          <w:rFonts w:ascii="Courier New" w:hAnsi="Courier New" w:cs="Courier New"/>
          <w:sz w:val="18"/>
          <w:szCs w:val="18"/>
        </w:rPr>
      </w:pPr>
      <w:r>
        <w:rPr>
          <w:rFonts w:ascii="Courier New" w:hAnsi="Courier New" w:cs="Courier New"/>
          <w:sz w:val="18"/>
          <w:szCs w:val="18"/>
        </w:rPr>
        <w:t>│   │                     │                 │    │    │       │   │          │периода -│периода -│2016 годы│                    │</w:t>
      </w:r>
    </w:p>
    <w:p w:rsidR="00617E63" w:rsidRDefault="00617E63">
      <w:pPr>
        <w:pStyle w:val="ConsPlusCell"/>
        <w:rPr>
          <w:rFonts w:ascii="Courier New" w:hAnsi="Courier New" w:cs="Courier New"/>
          <w:sz w:val="18"/>
          <w:szCs w:val="18"/>
        </w:rPr>
      </w:pPr>
      <w:r>
        <w:rPr>
          <w:rFonts w:ascii="Courier New" w:hAnsi="Courier New" w:cs="Courier New"/>
          <w:sz w:val="18"/>
          <w:szCs w:val="18"/>
        </w:rPr>
        <w:t>│   │                     │                 │    │    │       │   │          │  2015   │  2016   │         │                    │</w:t>
      </w:r>
    </w:p>
    <w:p w:rsidR="00617E63" w:rsidRDefault="00617E63">
      <w:pPr>
        <w:pStyle w:val="ConsPlusCell"/>
        <w:rPr>
          <w:rFonts w:ascii="Courier New" w:hAnsi="Courier New" w:cs="Courier New"/>
          <w:sz w:val="18"/>
          <w:szCs w:val="18"/>
        </w:rPr>
      </w:pPr>
      <w:r>
        <w:rPr>
          <w:rFonts w:ascii="Courier New" w:hAnsi="Courier New" w:cs="Courier New"/>
          <w:sz w:val="18"/>
          <w:szCs w:val="18"/>
        </w:rPr>
        <w:t>├───┼─────────────────────┼─────────────────┼────┼────┼───────┼───┼──────────┼─────────┼─────────┼─────────┼────────────────────┤</w:t>
      </w:r>
    </w:p>
    <w:p w:rsidR="00617E63" w:rsidRDefault="00617E63">
      <w:pPr>
        <w:widowControl w:val="0"/>
        <w:pBdr>
          <w:bottom w:val="single" w:sz="6" w:space="0" w:color="auto"/>
        </w:pBdr>
        <w:autoSpaceDE w:val="0"/>
        <w:autoSpaceDN w:val="0"/>
        <w:adjustRightInd w:val="0"/>
        <w:spacing w:after="0" w:line="240" w:lineRule="auto"/>
        <w:rPr>
          <w:rFonts w:cs="Times New Roman"/>
          <w:sz w:val="5"/>
          <w:szCs w:val="5"/>
        </w:rPr>
      </w:pPr>
    </w:p>
    <w:p w:rsidR="00617E63" w:rsidRDefault="00617E63">
      <w:pPr>
        <w:pStyle w:val="ConsPlusCell"/>
        <w:rPr>
          <w:rFonts w:ascii="Courier New" w:hAnsi="Courier New" w:cs="Courier New"/>
          <w:sz w:val="18"/>
          <w:szCs w:val="18"/>
        </w:rPr>
      </w:pPr>
      <w:r>
        <w:rPr>
          <w:rFonts w:ascii="Courier New" w:hAnsi="Courier New" w:cs="Courier New"/>
          <w:sz w:val="18"/>
          <w:szCs w:val="18"/>
        </w:rPr>
        <w:t xml:space="preserve">    КонсультантПлюс: примечание.</w:t>
      </w:r>
    </w:p>
    <w:p w:rsidR="00617E63" w:rsidRDefault="00617E63">
      <w:pPr>
        <w:pStyle w:val="ConsPlusCell"/>
        <w:rPr>
          <w:rFonts w:ascii="Courier New" w:hAnsi="Courier New" w:cs="Courier New"/>
          <w:sz w:val="18"/>
          <w:szCs w:val="18"/>
        </w:rPr>
      </w:pPr>
      <w:r>
        <w:rPr>
          <w:rFonts w:ascii="Courier New" w:hAnsi="Courier New" w:cs="Courier New"/>
          <w:sz w:val="18"/>
          <w:szCs w:val="18"/>
        </w:rPr>
        <w:t xml:space="preserve">    Нумерация граф дана в соответствии с официальным текстом документа.</w:t>
      </w:r>
    </w:p>
    <w:p w:rsidR="00617E63" w:rsidRDefault="00617E63">
      <w:pPr>
        <w:widowControl w:val="0"/>
        <w:pBdr>
          <w:bottom w:val="single" w:sz="6" w:space="0" w:color="auto"/>
        </w:pBdr>
        <w:autoSpaceDE w:val="0"/>
        <w:autoSpaceDN w:val="0"/>
        <w:adjustRightInd w:val="0"/>
        <w:spacing w:after="0" w:line="240" w:lineRule="auto"/>
        <w:rPr>
          <w:rFonts w:cs="Times New Roman"/>
          <w:sz w:val="5"/>
          <w:szCs w:val="5"/>
        </w:rPr>
      </w:pPr>
    </w:p>
    <w:p w:rsidR="00617E63" w:rsidRDefault="00617E63">
      <w:pPr>
        <w:pStyle w:val="ConsPlusCell"/>
        <w:rPr>
          <w:rFonts w:ascii="Courier New" w:hAnsi="Courier New" w:cs="Courier New"/>
          <w:sz w:val="18"/>
          <w:szCs w:val="18"/>
        </w:rPr>
      </w:pPr>
      <w:r>
        <w:rPr>
          <w:rFonts w:ascii="Courier New" w:hAnsi="Courier New" w:cs="Courier New"/>
          <w:sz w:val="18"/>
          <w:szCs w:val="18"/>
        </w:rPr>
        <w:t>│ 1 │          2          │        3        │ 4  │ 4  │   6   │ 7 │    8     │    9    │   10    │   11    │         12         │</w:t>
      </w:r>
    </w:p>
    <w:p w:rsidR="00617E63" w:rsidRDefault="00617E63">
      <w:pPr>
        <w:pStyle w:val="ConsPlusCell"/>
        <w:rPr>
          <w:rFonts w:ascii="Courier New" w:hAnsi="Courier New" w:cs="Courier New"/>
          <w:sz w:val="18"/>
          <w:szCs w:val="18"/>
        </w:rPr>
      </w:pPr>
      <w:r>
        <w:rPr>
          <w:rFonts w:ascii="Courier New" w:hAnsi="Courier New" w:cs="Courier New"/>
          <w:sz w:val="18"/>
          <w:szCs w:val="18"/>
        </w:rPr>
        <w:t>├───┼─────────────────────┴─────────────────┴────┴────┴───────┴───┴──────────┴─────────┴─────────┴─────────┴────────────────────┤</w:t>
      </w:r>
    </w:p>
    <w:p w:rsidR="00617E63" w:rsidRDefault="00617E63">
      <w:pPr>
        <w:pStyle w:val="ConsPlusCell"/>
        <w:rPr>
          <w:rFonts w:ascii="Courier New" w:hAnsi="Courier New" w:cs="Courier New"/>
          <w:sz w:val="18"/>
          <w:szCs w:val="18"/>
        </w:rPr>
      </w:pPr>
      <w:r>
        <w:rPr>
          <w:rFonts w:ascii="Courier New" w:hAnsi="Courier New" w:cs="Courier New"/>
          <w:sz w:val="18"/>
          <w:szCs w:val="18"/>
        </w:rPr>
        <w:t>│   │Цель. Создание условий для эффективного, ответственного и прозрачного управления финансовыми ресурсами в рамках выполнения │</w:t>
      </w:r>
    </w:p>
    <w:p w:rsidR="00617E63" w:rsidRDefault="00617E63">
      <w:pPr>
        <w:pStyle w:val="ConsPlusCell"/>
        <w:rPr>
          <w:rFonts w:ascii="Courier New" w:hAnsi="Courier New" w:cs="Courier New"/>
          <w:sz w:val="18"/>
          <w:szCs w:val="18"/>
        </w:rPr>
      </w:pPr>
      <w:r>
        <w:rPr>
          <w:rFonts w:ascii="Courier New" w:hAnsi="Courier New" w:cs="Courier New"/>
          <w:sz w:val="18"/>
          <w:szCs w:val="18"/>
        </w:rPr>
        <w:t>│   │установленных функций и полномочий, повышение эффективности бюджетных расходов                                             │</w:t>
      </w:r>
    </w:p>
    <w:p w:rsidR="00617E63" w:rsidRDefault="00617E63">
      <w:pPr>
        <w:pStyle w:val="ConsPlusCell"/>
        <w:rPr>
          <w:rFonts w:ascii="Courier New" w:hAnsi="Courier New" w:cs="Courier New"/>
          <w:sz w:val="18"/>
          <w:szCs w:val="18"/>
        </w:rPr>
      </w:pPr>
      <w:r>
        <w:rPr>
          <w:rFonts w:ascii="Courier New" w:hAnsi="Courier New" w:cs="Courier New"/>
          <w:sz w:val="18"/>
          <w:szCs w:val="18"/>
        </w:rPr>
        <w:t>├───┼───────────────────────────────────────────────────────────────────────────────────────────────────────────────────────────┤</w:t>
      </w:r>
    </w:p>
    <w:p w:rsidR="00617E63" w:rsidRDefault="00617E63">
      <w:pPr>
        <w:pStyle w:val="ConsPlusCell"/>
        <w:rPr>
          <w:rFonts w:ascii="Courier New" w:hAnsi="Courier New" w:cs="Courier New"/>
          <w:sz w:val="18"/>
          <w:szCs w:val="18"/>
        </w:rPr>
      </w:pPr>
      <w:bookmarkStart w:id="223" w:name="Par6600"/>
      <w:bookmarkEnd w:id="223"/>
      <w:r>
        <w:rPr>
          <w:rFonts w:ascii="Courier New" w:hAnsi="Courier New" w:cs="Courier New"/>
          <w:sz w:val="18"/>
          <w:szCs w:val="18"/>
        </w:rPr>
        <w:t>│1  │            Задача 1. Обеспечение реализации государственной аграрной политики на территории Красноярского края            │</w:t>
      </w:r>
    </w:p>
    <w:p w:rsidR="00617E63" w:rsidRDefault="00617E63">
      <w:pPr>
        <w:pStyle w:val="ConsPlusCell"/>
        <w:rPr>
          <w:rFonts w:ascii="Courier New" w:hAnsi="Courier New" w:cs="Courier New"/>
          <w:sz w:val="18"/>
          <w:szCs w:val="18"/>
        </w:rPr>
      </w:pPr>
      <w:r>
        <w:rPr>
          <w:rFonts w:ascii="Courier New" w:hAnsi="Courier New" w:cs="Courier New"/>
          <w:sz w:val="18"/>
          <w:szCs w:val="18"/>
        </w:rPr>
        <w:t>├───┼─────────────────────┬─────────────────┬────┬────┬───────┬───┬──────────┬─────────┬─────────┬─────────┬────────────────────┤</w:t>
      </w:r>
    </w:p>
    <w:p w:rsidR="00617E63" w:rsidRDefault="00617E63">
      <w:pPr>
        <w:pStyle w:val="ConsPlusCell"/>
        <w:rPr>
          <w:rFonts w:ascii="Courier New" w:hAnsi="Courier New" w:cs="Courier New"/>
          <w:sz w:val="18"/>
          <w:szCs w:val="18"/>
        </w:rPr>
      </w:pPr>
      <w:r>
        <w:rPr>
          <w:rFonts w:ascii="Courier New" w:hAnsi="Courier New" w:cs="Courier New"/>
          <w:sz w:val="18"/>
          <w:szCs w:val="18"/>
        </w:rPr>
        <w:t>│1.1│Руководство и        │министерство     │121 │0405│1480021│121│  71882,7 │  74545,2│  74545,2│ 220973,1│освоение бюджетных  │</w:t>
      </w:r>
    </w:p>
    <w:p w:rsidR="00617E63" w:rsidRDefault="00617E63">
      <w:pPr>
        <w:pStyle w:val="ConsPlusCell"/>
        <w:rPr>
          <w:rFonts w:ascii="Courier New" w:hAnsi="Courier New" w:cs="Courier New"/>
          <w:sz w:val="18"/>
          <w:szCs w:val="18"/>
        </w:rPr>
      </w:pPr>
      <w:r>
        <w:rPr>
          <w:rFonts w:ascii="Courier New" w:hAnsi="Courier New" w:cs="Courier New"/>
          <w:sz w:val="18"/>
          <w:szCs w:val="18"/>
        </w:rPr>
        <w:t>│   │управление в сфере   │сельского        │    │    │       ├───┼──────────┼─────────┼─────────┼─────────┤ассигнований,       │</w:t>
      </w:r>
    </w:p>
    <w:p w:rsidR="00617E63" w:rsidRDefault="00617E63">
      <w:pPr>
        <w:pStyle w:val="ConsPlusCell"/>
        <w:rPr>
          <w:rFonts w:ascii="Courier New" w:hAnsi="Courier New" w:cs="Courier New"/>
          <w:sz w:val="18"/>
          <w:szCs w:val="18"/>
        </w:rPr>
      </w:pPr>
      <w:r>
        <w:rPr>
          <w:rFonts w:ascii="Courier New" w:hAnsi="Courier New" w:cs="Courier New"/>
          <w:sz w:val="18"/>
          <w:szCs w:val="18"/>
        </w:rPr>
        <w:t>│   │установленных функций│хозяйства и      │    │    │       │122│   1188,0 │   1200,0│   1200,0│   3588,0│предусмотренных на  │</w:t>
      </w:r>
    </w:p>
    <w:p w:rsidR="00617E63" w:rsidRDefault="00617E63">
      <w:pPr>
        <w:pStyle w:val="ConsPlusCell"/>
        <w:rPr>
          <w:rFonts w:ascii="Courier New" w:hAnsi="Courier New" w:cs="Courier New"/>
          <w:sz w:val="18"/>
          <w:szCs w:val="18"/>
        </w:rPr>
      </w:pPr>
      <w:r>
        <w:rPr>
          <w:rFonts w:ascii="Courier New" w:hAnsi="Courier New" w:cs="Courier New"/>
          <w:sz w:val="18"/>
          <w:szCs w:val="18"/>
        </w:rPr>
        <w:t>│   │органов              │продовольственной│    │    │       ├───┼──────────┼─────────┼─────────┼─────────┤реализацию          │</w:t>
      </w:r>
    </w:p>
    <w:p w:rsidR="00617E63" w:rsidRDefault="00617E63">
      <w:pPr>
        <w:pStyle w:val="ConsPlusCell"/>
        <w:rPr>
          <w:rFonts w:ascii="Courier New" w:hAnsi="Courier New" w:cs="Courier New"/>
          <w:sz w:val="18"/>
          <w:szCs w:val="18"/>
        </w:rPr>
      </w:pPr>
      <w:r>
        <w:rPr>
          <w:rFonts w:ascii="Courier New" w:hAnsi="Courier New" w:cs="Courier New"/>
          <w:sz w:val="18"/>
          <w:szCs w:val="18"/>
        </w:rPr>
        <w:t>│   │государственной      │политики         │    │    │       │244│   6435,2 │   5495,7│   5495,7│  17426,6│государственной     │</w:t>
      </w:r>
    </w:p>
    <w:p w:rsidR="00617E63" w:rsidRDefault="00617E63">
      <w:pPr>
        <w:pStyle w:val="ConsPlusCell"/>
        <w:rPr>
          <w:rFonts w:ascii="Courier New" w:hAnsi="Courier New" w:cs="Courier New"/>
          <w:sz w:val="18"/>
          <w:szCs w:val="18"/>
        </w:rPr>
      </w:pPr>
      <w:r>
        <w:rPr>
          <w:rFonts w:ascii="Courier New" w:hAnsi="Courier New" w:cs="Courier New"/>
          <w:sz w:val="18"/>
          <w:szCs w:val="18"/>
        </w:rPr>
        <w:t>│   │власти               │Красноярского    │    │    │       ├───┼──────────┼─────────┼─────────┼─────────┤программы - не менее│</w:t>
      </w:r>
    </w:p>
    <w:p w:rsidR="00617E63" w:rsidRDefault="00617E63">
      <w:pPr>
        <w:pStyle w:val="ConsPlusCell"/>
        <w:rPr>
          <w:rFonts w:ascii="Courier New" w:hAnsi="Courier New" w:cs="Courier New"/>
          <w:sz w:val="18"/>
          <w:szCs w:val="18"/>
        </w:rPr>
      </w:pPr>
      <w:r>
        <w:rPr>
          <w:rFonts w:ascii="Courier New" w:hAnsi="Courier New" w:cs="Courier New"/>
          <w:sz w:val="18"/>
          <w:szCs w:val="18"/>
        </w:rPr>
        <w:t>│   │                     │края             │    │    │       │360│    100,0 │    100,0│    100,0│    300,0│97% ежегодно        │</w:t>
      </w:r>
    </w:p>
    <w:p w:rsidR="00617E63" w:rsidRDefault="00617E63">
      <w:pPr>
        <w:pStyle w:val="ConsPlusCell"/>
        <w:rPr>
          <w:rFonts w:ascii="Courier New" w:hAnsi="Courier New" w:cs="Courier New"/>
          <w:sz w:val="18"/>
          <w:szCs w:val="18"/>
        </w:rPr>
      </w:pPr>
      <w:r>
        <w:rPr>
          <w:rFonts w:ascii="Courier New" w:hAnsi="Courier New" w:cs="Courier New"/>
          <w:sz w:val="18"/>
          <w:szCs w:val="18"/>
        </w:rPr>
        <w:t>├───┼─────────────────────┼─────────────────┼────┼────┼───────┼───┼──────────┼─────────┼─────────┼─────────┼────────────────────┤</w:t>
      </w:r>
    </w:p>
    <w:p w:rsidR="00617E63" w:rsidRDefault="00617E63">
      <w:pPr>
        <w:pStyle w:val="ConsPlusCell"/>
        <w:rPr>
          <w:rFonts w:ascii="Courier New" w:hAnsi="Courier New" w:cs="Courier New"/>
          <w:sz w:val="18"/>
          <w:szCs w:val="18"/>
        </w:rPr>
      </w:pPr>
      <w:r>
        <w:rPr>
          <w:rFonts w:ascii="Courier New" w:hAnsi="Courier New" w:cs="Courier New"/>
          <w:sz w:val="18"/>
          <w:szCs w:val="18"/>
        </w:rPr>
        <w:t>│1.2│Руководство и        │служба по        │120 │0405│1480021│121│  38983,1 │  40427,0│  40427,0│ 119837,1│сохранность животных│</w:t>
      </w:r>
    </w:p>
    <w:p w:rsidR="00617E63" w:rsidRDefault="00617E63">
      <w:pPr>
        <w:pStyle w:val="ConsPlusCell"/>
        <w:rPr>
          <w:rFonts w:ascii="Courier New" w:hAnsi="Courier New" w:cs="Courier New"/>
          <w:sz w:val="18"/>
          <w:szCs w:val="18"/>
        </w:rPr>
      </w:pPr>
      <w:r>
        <w:rPr>
          <w:rFonts w:ascii="Courier New" w:hAnsi="Courier New" w:cs="Courier New"/>
          <w:sz w:val="18"/>
          <w:szCs w:val="18"/>
        </w:rPr>
        <w:t>│   │управление в сфере   │ветеринарному    │    │    │       ├───┼──────────┼─────────┼─────────┼─────────┤от инфекционных и   │</w:t>
      </w:r>
    </w:p>
    <w:p w:rsidR="00617E63" w:rsidRDefault="00617E63">
      <w:pPr>
        <w:pStyle w:val="ConsPlusCell"/>
        <w:rPr>
          <w:rFonts w:ascii="Courier New" w:hAnsi="Courier New" w:cs="Courier New"/>
          <w:sz w:val="18"/>
          <w:szCs w:val="18"/>
        </w:rPr>
      </w:pPr>
      <w:r>
        <w:rPr>
          <w:rFonts w:ascii="Courier New" w:hAnsi="Courier New" w:cs="Courier New"/>
          <w:sz w:val="18"/>
          <w:szCs w:val="18"/>
        </w:rPr>
        <w:t>│   │установленных функций│надзору          │    │    │       │122│   1305,7 │   1438,3│   1438,3│   4182,3│инвазионных болезней│</w:t>
      </w:r>
    </w:p>
    <w:p w:rsidR="00617E63" w:rsidRDefault="00617E63">
      <w:pPr>
        <w:pStyle w:val="ConsPlusCell"/>
        <w:rPr>
          <w:rFonts w:ascii="Courier New" w:hAnsi="Courier New" w:cs="Courier New"/>
          <w:sz w:val="18"/>
          <w:szCs w:val="18"/>
        </w:rPr>
      </w:pPr>
      <w:r>
        <w:rPr>
          <w:rFonts w:ascii="Courier New" w:hAnsi="Courier New" w:cs="Courier New"/>
          <w:sz w:val="18"/>
          <w:szCs w:val="18"/>
        </w:rPr>
        <w:t>│   │органов              │Красноярского    │    │    │       ├───┼──────────┼─────────┼─────────┼─────────┤- не менее 98%      │</w:t>
      </w:r>
    </w:p>
    <w:p w:rsidR="00617E63" w:rsidRDefault="00617E63">
      <w:pPr>
        <w:pStyle w:val="ConsPlusCell"/>
        <w:rPr>
          <w:rFonts w:ascii="Courier New" w:hAnsi="Courier New" w:cs="Courier New"/>
          <w:sz w:val="18"/>
          <w:szCs w:val="18"/>
        </w:rPr>
      </w:pPr>
      <w:r>
        <w:rPr>
          <w:rFonts w:ascii="Courier New" w:hAnsi="Courier New" w:cs="Courier New"/>
          <w:sz w:val="18"/>
          <w:szCs w:val="18"/>
        </w:rPr>
        <w:t>│   │государственной      │края             │    │    │       │243│   1500,0 │      0,0│      0,0│   1500,0│ежегодно            │</w:t>
      </w:r>
    </w:p>
    <w:p w:rsidR="00617E63" w:rsidRDefault="00617E63">
      <w:pPr>
        <w:pStyle w:val="ConsPlusCell"/>
        <w:rPr>
          <w:rFonts w:ascii="Courier New" w:hAnsi="Courier New" w:cs="Courier New"/>
          <w:sz w:val="18"/>
          <w:szCs w:val="18"/>
        </w:rPr>
      </w:pPr>
      <w:r>
        <w:rPr>
          <w:rFonts w:ascii="Courier New" w:hAnsi="Courier New" w:cs="Courier New"/>
          <w:sz w:val="18"/>
          <w:szCs w:val="18"/>
        </w:rPr>
        <w:t>│   │власти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                     │                 │    │    │       │244│   6833,2 │   7268,3│   7268,3│  21369,8│                    │</w:t>
      </w:r>
    </w:p>
    <w:p w:rsidR="00617E63" w:rsidRDefault="00617E63">
      <w:pPr>
        <w:pStyle w:val="ConsPlusCell"/>
        <w:rPr>
          <w:rFonts w:ascii="Courier New" w:hAnsi="Courier New" w:cs="Courier New"/>
          <w:sz w:val="18"/>
          <w:szCs w:val="18"/>
        </w:rPr>
      </w:pPr>
      <w:r>
        <w:rPr>
          <w:rFonts w:ascii="Courier New" w:hAnsi="Courier New" w:cs="Courier New"/>
          <w:sz w:val="18"/>
          <w:szCs w:val="18"/>
        </w:rPr>
        <w:t>│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                     │                 │    │    │       │360│      4,0 │      4,0│      4,0│     12,0│                    │</w:t>
      </w:r>
    </w:p>
    <w:p w:rsidR="00617E63" w:rsidRDefault="00617E63">
      <w:pPr>
        <w:pStyle w:val="ConsPlusCell"/>
        <w:rPr>
          <w:rFonts w:ascii="Courier New" w:hAnsi="Courier New" w:cs="Courier New"/>
          <w:sz w:val="18"/>
          <w:szCs w:val="18"/>
        </w:rPr>
      </w:pPr>
      <w:r>
        <w:rPr>
          <w:rFonts w:ascii="Courier New" w:hAnsi="Courier New" w:cs="Courier New"/>
          <w:sz w:val="18"/>
          <w:szCs w:val="18"/>
        </w:rPr>
        <w:t>│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                     │                 │    │    │       │852│     20,2 │     22,0│     22,0│     64,2│                    │</w:t>
      </w:r>
    </w:p>
    <w:p w:rsidR="00617E63" w:rsidRDefault="00617E63">
      <w:pPr>
        <w:pStyle w:val="ConsPlusCell"/>
        <w:rPr>
          <w:rFonts w:ascii="Courier New" w:hAnsi="Courier New" w:cs="Courier New"/>
          <w:sz w:val="18"/>
          <w:szCs w:val="18"/>
        </w:rPr>
      </w:pPr>
      <w:r>
        <w:rPr>
          <w:rFonts w:ascii="Courier New" w:hAnsi="Courier New" w:cs="Courier New"/>
          <w:sz w:val="18"/>
          <w:szCs w:val="18"/>
        </w:rPr>
        <w:t>├───┼─────────────────────┼─────────────────┼────┼────┼───────┼───┼──────────┼─────────┼─────────┼─────────┼────────────────────┤</w:t>
      </w:r>
    </w:p>
    <w:p w:rsidR="00617E63" w:rsidRDefault="00617E63">
      <w:pPr>
        <w:pStyle w:val="ConsPlusCell"/>
        <w:rPr>
          <w:rFonts w:ascii="Courier New" w:hAnsi="Courier New" w:cs="Courier New"/>
          <w:sz w:val="18"/>
          <w:szCs w:val="18"/>
        </w:rPr>
      </w:pPr>
      <w:r>
        <w:rPr>
          <w:rFonts w:ascii="Courier New" w:hAnsi="Courier New" w:cs="Courier New"/>
          <w:sz w:val="18"/>
          <w:szCs w:val="18"/>
        </w:rPr>
        <w:t>│1.3│Руководство и        │служба племенного│068 │0405│1480021│121│  34537,1 │  35816,4│  35816,4│ 106169,9│удельный вес        │</w:t>
      </w:r>
    </w:p>
    <w:p w:rsidR="00617E63" w:rsidRDefault="00617E63">
      <w:pPr>
        <w:pStyle w:val="ConsPlusCell"/>
        <w:rPr>
          <w:rFonts w:ascii="Courier New" w:hAnsi="Courier New" w:cs="Courier New"/>
          <w:sz w:val="18"/>
          <w:szCs w:val="18"/>
        </w:rPr>
      </w:pPr>
      <w:r>
        <w:rPr>
          <w:rFonts w:ascii="Courier New" w:hAnsi="Courier New" w:cs="Courier New"/>
          <w:sz w:val="18"/>
          <w:szCs w:val="18"/>
        </w:rPr>
        <w:t>│   │управление в сфере   │животноводства   │    │    │       ├───┼──────────┼─────────┼─────────┼─────────┤племенного скота и  │</w:t>
      </w:r>
    </w:p>
    <w:p w:rsidR="00617E63" w:rsidRDefault="00617E63">
      <w:pPr>
        <w:pStyle w:val="ConsPlusCell"/>
        <w:rPr>
          <w:rFonts w:ascii="Courier New" w:hAnsi="Courier New" w:cs="Courier New"/>
          <w:sz w:val="18"/>
          <w:szCs w:val="18"/>
        </w:rPr>
      </w:pPr>
      <w:r>
        <w:rPr>
          <w:rFonts w:ascii="Courier New" w:hAnsi="Courier New" w:cs="Courier New"/>
          <w:sz w:val="18"/>
          <w:szCs w:val="18"/>
        </w:rPr>
        <w:t>│   │установленных функций│Красноярского    │    │    │       │122│    400,2 │    449,1│    409,1│   1258,4│птицы в общем       │</w:t>
      </w:r>
    </w:p>
    <w:p w:rsidR="00617E63" w:rsidRDefault="00617E63">
      <w:pPr>
        <w:pStyle w:val="ConsPlusCell"/>
        <w:rPr>
          <w:rFonts w:ascii="Courier New" w:hAnsi="Courier New" w:cs="Courier New"/>
          <w:sz w:val="18"/>
          <w:szCs w:val="18"/>
        </w:rPr>
      </w:pPr>
      <w:r>
        <w:rPr>
          <w:rFonts w:ascii="Courier New" w:hAnsi="Courier New" w:cs="Courier New"/>
          <w:sz w:val="18"/>
          <w:szCs w:val="18"/>
        </w:rPr>
        <w:t>│   │органов              │края             │    │    │       ├───┼──────────┼─────────┼─────────┼─────────┤поголовье           │</w:t>
      </w:r>
    </w:p>
    <w:p w:rsidR="00617E63" w:rsidRDefault="00617E63">
      <w:pPr>
        <w:pStyle w:val="ConsPlusCell"/>
        <w:rPr>
          <w:rFonts w:ascii="Courier New" w:hAnsi="Courier New" w:cs="Courier New"/>
          <w:sz w:val="18"/>
          <w:szCs w:val="18"/>
        </w:rPr>
      </w:pPr>
      <w:r>
        <w:rPr>
          <w:rFonts w:ascii="Courier New" w:hAnsi="Courier New" w:cs="Courier New"/>
          <w:sz w:val="18"/>
          <w:szCs w:val="18"/>
        </w:rPr>
        <w:t>│   │государственной      │                 │    │    │       │244│   8409,4 │   9003,1│   8825,5│  26238,0│сельскохозяйственных│</w:t>
      </w:r>
    </w:p>
    <w:p w:rsidR="00617E63" w:rsidRDefault="00617E63">
      <w:pPr>
        <w:pStyle w:val="ConsPlusCell"/>
        <w:rPr>
          <w:rFonts w:ascii="Courier New" w:hAnsi="Courier New" w:cs="Courier New"/>
          <w:sz w:val="18"/>
          <w:szCs w:val="18"/>
        </w:rPr>
      </w:pPr>
      <w:r>
        <w:rPr>
          <w:rFonts w:ascii="Courier New" w:hAnsi="Courier New" w:cs="Courier New"/>
          <w:sz w:val="18"/>
          <w:szCs w:val="18"/>
        </w:rPr>
        <w:t>│   │власти               │                 │    │    │       ├───┼──────────┼─────────┼─────────┼─────────┤животных - не менее │</w:t>
      </w:r>
    </w:p>
    <w:p w:rsidR="00617E63" w:rsidRDefault="00617E63">
      <w:pPr>
        <w:pStyle w:val="ConsPlusCell"/>
        <w:rPr>
          <w:rFonts w:ascii="Courier New" w:hAnsi="Courier New" w:cs="Courier New"/>
          <w:sz w:val="18"/>
          <w:szCs w:val="18"/>
        </w:rPr>
      </w:pPr>
      <w:r>
        <w:rPr>
          <w:rFonts w:ascii="Courier New" w:hAnsi="Courier New" w:cs="Courier New"/>
          <w:sz w:val="18"/>
          <w:szCs w:val="18"/>
        </w:rPr>
        <w:lastRenderedPageBreak/>
        <w:t>│   │                     │                 │    │    │       │360│     21,0 │     21,0│     21,0│     63,0│14,3%               │</w:t>
      </w:r>
    </w:p>
    <w:p w:rsidR="00617E63" w:rsidRDefault="00617E63">
      <w:pPr>
        <w:pStyle w:val="ConsPlusCell"/>
        <w:rPr>
          <w:rFonts w:ascii="Courier New" w:hAnsi="Courier New" w:cs="Courier New"/>
          <w:sz w:val="18"/>
          <w:szCs w:val="18"/>
        </w:rPr>
      </w:pPr>
      <w:r>
        <w:rPr>
          <w:rFonts w:ascii="Courier New" w:hAnsi="Courier New" w:cs="Courier New"/>
          <w:sz w:val="18"/>
          <w:szCs w:val="18"/>
        </w:rPr>
        <w:t>│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                     │                 │    │    │       │852│      4,8 │      4,8│      4,8│     14,4│                    │</w:t>
      </w:r>
    </w:p>
    <w:p w:rsidR="00617E63" w:rsidRDefault="00617E63">
      <w:pPr>
        <w:pStyle w:val="ConsPlusCell"/>
        <w:rPr>
          <w:rFonts w:ascii="Courier New" w:hAnsi="Courier New" w:cs="Courier New"/>
          <w:sz w:val="18"/>
          <w:szCs w:val="18"/>
        </w:rPr>
      </w:pPr>
      <w:r>
        <w:rPr>
          <w:rFonts w:ascii="Courier New" w:hAnsi="Courier New" w:cs="Courier New"/>
          <w:sz w:val="18"/>
          <w:szCs w:val="18"/>
        </w:rPr>
        <w:t>├───┼─────────────────────┼─────────────────┼────┼────┼───────┼───┼──────────┼─────────┼─────────┼─────────┼────────────────────┤</w:t>
      </w:r>
    </w:p>
    <w:p w:rsidR="00617E63" w:rsidRDefault="00617E63">
      <w:pPr>
        <w:pStyle w:val="ConsPlusCell"/>
        <w:rPr>
          <w:rFonts w:ascii="Courier New" w:hAnsi="Courier New" w:cs="Courier New"/>
          <w:sz w:val="18"/>
          <w:szCs w:val="18"/>
        </w:rPr>
      </w:pPr>
      <w:r>
        <w:rPr>
          <w:rFonts w:ascii="Courier New" w:hAnsi="Courier New" w:cs="Courier New"/>
          <w:sz w:val="18"/>
          <w:szCs w:val="18"/>
        </w:rPr>
        <w:t>│1.4│Руководство и        │служба по надзору│069 │0405│1480021│121│  54671,7 │  56696,7│  56696,7│ 168065,1│доля проведения     │</w:t>
      </w:r>
    </w:p>
    <w:p w:rsidR="00617E63" w:rsidRDefault="00617E63">
      <w:pPr>
        <w:pStyle w:val="ConsPlusCell"/>
        <w:rPr>
          <w:rFonts w:ascii="Courier New" w:hAnsi="Courier New" w:cs="Courier New"/>
          <w:sz w:val="18"/>
          <w:szCs w:val="18"/>
        </w:rPr>
      </w:pPr>
      <w:r>
        <w:rPr>
          <w:rFonts w:ascii="Courier New" w:hAnsi="Courier New" w:cs="Courier New"/>
          <w:sz w:val="18"/>
          <w:szCs w:val="18"/>
        </w:rPr>
        <w:t>│   │управление в сфере   │за техническим   │    │    │       ├───┼──────────┼─────────┼─────────┼─────────┤проверок            │</w:t>
      </w:r>
    </w:p>
    <w:p w:rsidR="00617E63" w:rsidRDefault="00617E63">
      <w:pPr>
        <w:pStyle w:val="ConsPlusCell"/>
        <w:rPr>
          <w:rFonts w:ascii="Courier New" w:hAnsi="Courier New" w:cs="Courier New"/>
          <w:sz w:val="18"/>
          <w:szCs w:val="18"/>
        </w:rPr>
      </w:pPr>
      <w:r>
        <w:rPr>
          <w:rFonts w:ascii="Courier New" w:hAnsi="Courier New" w:cs="Courier New"/>
          <w:sz w:val="18"/>
          <w:szCs w:val="18"/>
        </w:rPr>
        <w:t>│   │установленных функций│состоянием       │    │    │       │122│    726,8 │    755,4│    755,4│   2237,6│технического        │</w:t>
      </w:r>
    </w:p>
    <w:p w:rsidR="00617E63" w:rsidRDefault="00617E63">
      <w:pPr>
        <w:pStyle w:val="ConsPlusCell"/>
        <w:rPr>
          <w:rFonts w:ascii="Courier New" w:hAnsi="Courier New" w:cs="Courier New"/>
          <w:sz w:val="18"/>
          <w:szCs w:val="18"/>
        </w:rPr>
      </w:pPr>
      <w:r>
        <w:rPr>
          <w:rFonts w:ascii="Courier New" w:hAnsi="Courier New" w:cs="Courier New"/>
          <w:sz w:val="18"/>
          <w:szCs w:val="18"/>
        </w:rPr>
        <w:t>│   │органов              │самоходных машин │    │    │       ├───┼──────────┼─────────┼─────────┼─────────┤состояния самоходных│</w:t>
      </w:r>
    </w:p>
    <w:p w:rsidR="00617E63" w:rsidRDefault="00617E63">
      <w:pPr>
        <w:pStyle w:val="ConsPlusCell"/>
        <w:rPr>
          <w:rFonts w:ascii="Courier New" w:hAnsi="Courier New" w:cs="Courier New"/>
          <w:sz w:val="18"/>
          <w:szCs w:val="18"/>
        </w:rPr>
      </w:pPr>
      <w:r>
        <w:rPr>
          <w:rFonts w:ascii="Courier New" w:hAnsi="Courier New" w:cs="Courier New"/>
          <w:sz w:val="18"/>
          <w:szCs w:val="18"/>
        </w:rPr>
        <w:t>│   │государственной      │и других видов   │    │    │       │244│  13474,4 │  14071,4│  14071,4│  41617,2│машин и других видов│</w:t>
      </w:r>
    </w:p>
    <w:p w:rsidR="00617E63" w:rsidRDefault="00617E63">
      <w:pPr>
        <w:pStyle w:val="ConsPlusCell"/>
        <w:rPr>
          <w:rFonts w:ascii="Courier New" w:hAnsi="Courier New" w:cs="Courier New"/>
          <w:sz w:val="18"/>
          <w:szCs w:val="18"/>
        </w:rPr>
      </w:pPr>
      <w:r>
        <w:rPr>
          <w:rFonts w:ascii="Courier New" w:hAnsi="Courier New" w:cs="Courier New"/>
          <w:sz w:val="18"/>
          <w:szCs w:val="18"/>
        </w:rPr>
        <w:t>│   │власти               │техники          │    │    │       ├───┼──────────┼─────────┼─────────┼─────────┤техники от          │</w:t>
      </w:r>
    </w:p>
    <w:p w:rsidR="00617E63" w:rsidRDefault="00617E63">
      <w:pPr>
        <w:pStyle w:val="ConsPlusCell"/>
        <w:rPr>
          <w:rFonts w:ascii="Courier New" w:hAnsi="Courier New" w:cs="Courier New"/>
          <w:sz w:val="18"/>
          <w:szCs w:val="18"/>
        </w:rPr>
      </w:pPr>
      <w:r>
        <w:rPr>
          <w:rFonts w:ascii="Courier New" w:hAnsi="Courier New" w:cs="Courier New"/>
          <w:sz w:val="18"/>
          <w:szCs w:val="18"/>
        </w:rPr>
        <w:t>│   │                     │Красноярского    │    │    │       │360│     37,0 │     37,0│     37,0│    111,0│количества          │</w:t>
      </w:r>
    </w:p>
    <w:p w:rsidR="00617E63" w:rsidRDefault="00617E63">
      <w:pPr>
        <w:pStyle w:val="ConsPlusCell"/>
        <w:rPr>
          <w:rFonts w:ascii="Courier New" w:hAnsi="Courier New" w:cs="Courier New"/>
          <w:sz w:val="18"/>
          <w:szCs w:val="18"/>
        </w:rPr>
      </w:pPr>
      <w:r>
        <w:rPr>
          <w:rFonts w:ascii="Courier New" w:hAnsi="Courier New" w:cs="Courier New"/>
          <w:sz w:val="18"/>
          <w:szCs w:val="18"/>
        </w:rPr>
        <w:t>│   │                     │края             │    │    │       ├───┼──────────┼─────────┼─────────┼─────────┤запланированных     │</w:t>
      </w:r>
    </w:p>
    <w:p w:rsidR="00617E63" w:rsidRDefault="00617E63">
      <w:pPr>
        <w:pStyle w:val="ConsPlusCell"/>
        <w:rPr>
          <w:rFonts w:ascii="Courier New" w:hAnsi="Courier New" w:cs="Courier New"/>
          <w:sz w:val="18"/>
          <w:szCs w:val="18"/>
        </w:rPr>
      </w:pPr>
      <w:r>
        <w:rPr>
          <w:rFonts w:ascii="Courier New" w:hAnsi="Courier New" w:cs="Courier New"/>
          <w:sz w:val="18"/>
          <w:szCs w:val="18"/>
        </w:rPr>
        <w:t>│   │                     │                 │    │    │       │852│     13,3 │     13,3│     13,3│     39,9│проверок - не менее │</w:t>
      </w:r>
    </w:p>
    <w:p w:rsidR="00617E63" w:rsidRDefault="00617E63">
      <w:pPr>
        <w:pStyle w:val="ConsPlusCell"/>
        <w:rPr>
          <w:rFonts w:ascii="Courier New" w:hAnsi="Courier New" w:cs="Courier New"/>
          <w:sz w:val="18"/>
          <w:szCs w:val="18"/>
        </w:rPr>
      </w:pPr>
      <w:r>
        <w:rPr>
          <w:rFonts w:ascii="Courier New" w:hAnsi="Courier New" w:cs="Courier New"/>
          <w:sz w:val="18"/>
          <w:szCs w:val="18"/>
        </w:rPr>
        <w:t>│   │                     │                 │    │    │       │   │          │         │         │         │100%                │</w:t>
      </w:r>
    </w:p>
    <w:p w:rsidR="00617E63" w:rsidRDefault="00617E63">
      <w:pPr>
        <w:pStyle w:val="ConsPlusCell"/>
        <w:rPr>
          <w:rFonts w:ascii="Courier New" w:hAnsi="Courier New" w:cs="Courier New"/>
          <w:sz w:val="18"/>
          <w:szCs w:val="18"/>
        </w:rPr>
      </w:pPr>
      <w:r>
        <w:rPr>
          <w:rFonts w:ascii="Courier New" w:hAnsi="Courier New" w:cs="Courier New"/>
          <w:sz w:val="18"/>
          <w:szCs w:val="18"/>
        </w:rPr>
        <w:t>├───┼─────────────────────┴─────────────────┴────┴────┴───────┴───┴──────────┴─────────┴─────────┴─────────┴────────────────────┤</w:t>
      </w:r>
    </w:p>
    <w:p w:rsidR="00617E63" w:rsidRDefault="00617E63">
      <w:pPr>
        <w:pStyle w:val="ConsPlusCell"/>
        <w:rPr>
          <w:rFonts w:ascii="Courier New" w:hAnsi="Courier New" w:cs="Courier New"/>
          <w:sz w:val="18"/>
          <w:szCs w:val="18"/>
        </w:rPr>
      </w:pPr>
      <w:bookmarkStart w:id="224" w:name="Par6643"/>
      <w:bookmarkEnd w:id="224"/>
      <w:r>
        <w:rPr>
          <w:rFonts w:ascii="Courier New" w:hAnsi="Courier New" w:cs="Courier New"/>
          <w:sz w:val="18"/>
          <w:szCs w:val="18"/>
        </w:rPr>
        <w:t>│2  │Задача 2. Повышение качества оказания краевыми государственными (казенными) учреждениями государственных услуг, выполнения │</w:t>
      </w:r>
    </w:p>
    <w:p w:rsidR="00617E63" w:rsidRDefault="00617E63">
      <w:pPr>
        <w:pStyle w:val="ConsPlusCell"/>
        <w:rPr>
          <w:rFonts w:ascii="Courier New" w:hAnsi="Courier New" w:cs="Courier New"/>
          <w:sz w:val="18"/>
          <w:szCs w:val="18"/>
        </w:rPr>
      </w:pPr>
      <w:r>
        <w:rPr>
          <w:rFonts w:ascii="Courier New" w:hAnsi="Courier New" w:cs="Courier New"/>
          <w:sz w:val="18"/>
          <w:szCs w:val="18"/>
        </w:rPr>
        <w:t>│   │                                    работ в сфере развития агропромышленного комплекса                                     │</w:t>
      </w:r>
    </w:p>
    <w:p w:rsidR="00617E63" w:rsidRDefault="00617E63">
      <w:pPr>
        <w:pStyle w:val="ConsPlusCell"/>
        <w:rPr>
          <w:rFonts w:ascii="Courier New" w:hAnsi="Courier New" w:cs="Courier New"/>
          <w:sz w:val="18"/>
          <w:szCs w:val="18"/>
        </w:rPr>
      </w:pPr>
      <w:r>
        <w:rPr>
          <w:rFonts w:ascii="Courier New" w:hAnsi="Courier New" w:cs="Courier New"/>
          <w:sz w:val="18"/>
          <w:szCs w:val="18"/>
        </w:rPr>
        <w:t>├───┼─────────────────────┬─────────────────┬────┬────┬───────┬───┬──────────┬─────────┬─────────┬─────────┬────────────────────┤</w:t>
      </w:r>
    </w:p>
    <w:p w:rsidR="00617E63" w:rsidRDefault="00617E63">
      <w:pPr>
        <w:pStyle w:val="ConsPlusCell"/>
        <w:rPr>
          <w:rFonts w:ascii="Courier New" w:hAnsi="Courier New" w:cs="Courier New"/>
          <w:sz w:val="18"/>
          <w:szCs w:val="18"/>
        </w:rPr>
      </w:pPr>
      <w:r>
        <w:rPr>
          <w:rFonts w:ascii="Courier New" w:hAnsi="Courier New" w:cs="Courier New"/>
          <w:sz w:val="18"/>
          <w:szCs w:val="18"/>
        </w:rPr>
        <w:t>│2.1│Обеспечение          │министерство     │121 │0405│1480061│611│   4240,2 │   4371,3│   4371,3│  12982,8│объем информационных│</w:t>
      </w:r>
    </w:p>
    <w:p w:rsidR="00617E63" w:rsidRDefault="00617E63">
      <w:pPr>
        <w:pStyle w:val="ConsPlusCell"/>
        <w:rPr>
          <w:rFonts w:ascii="Courier New" w:hAnsi="Courier New" w:cs="Courier New"/>
          <w:sz w:val="18"/>
          <w:szCs w:val="18"/>
        </w:rPr>
      </w:pPr>
      <w:r>
        <w:rPr>
          <w:rFonts w:ascii="Courier New" w:hAnsi="Courier New" w:cs="Courier New"/>
          <w:sz w:val="18"/>
          <w:szCs w:val="18"/>
        </w:rPr>
        <w:t>│   │деятельности         │сельского        │    │    │       │   │          │         │         │         │консультационных    │</w:t>
      </w:r>
    </w:p>
    <w:p w:rsidR="00617E63" w:rsidRDefault="00617E63">
      <w:pPr>
        <w:pStyle w:val="ConsPlusCell"/>
        <w:rPr>
          <w:rFonts w:ascii="Courier New" w:hAnsi="Courier New" w:cs="Courier New"/>
          <w:sz w:val="18"/>
          <w:szCs w:val="18"/>
        </w:rPr>
      </w:pPr>
      <w:r>
        <w:rPr>
          <w:rFonts w:ascii="Courier New" w:hAnsi="Courier New" w:cs="Courier New"/>
          <w:sz w:val="18"/>
          <w:szCs w:val="18"/>
        </w:rPr>
        <w:t>│   │(оказание услуг)     │хозяйства и      │    │    │       │   │          │         │         │         │услуг 2 уровня не   │</w:t>
      </w:r>
    </w:p>
    <w:p w:rsidR="00617E63" w:rsidRDefault="00617E63">
      <w:pPr>
        <w:pStyle w:val="ConsPlusCell"/>
        <w:rPr>
          <w:rFonts w:ascii="Courier New" w:hAnsi="Courier New" w:cs="Courier New"/>
          <w:sz w:val="18"/>
          <w:szCs w:val="18"/>
        </w:rPr>
      </w:pPr>
      <w:r>
        <w:rPr>
          <w:rFonts w:ascii="Courier New" w:hAnsi="Courier New" w:cs="Courier New"/>
          <w:sz w:val="18"/>
          <w:szCs w:val="18"/>
        </w:rPr>
        <w:t>│   │подведомственных     │продовольственной│    │    │       │   │          │         │         │         │менее 120 ежегодно  │</w:t>
      </w:r>
    </w:p>
    <w:p w:rsidR="00617E63" w:rsidRDefault="00617E63">
      <w:pPr>
        <w:pStyle w:val="ConsPlusCell"/>
        <w:rPr>
          <w:rFonts w:ascii="Courier New" w:hAnsi="Courier New" w:cs="Courier New"/>
          <w:sz w:val="18"/>
          <w:szCs w:val="18"/>
        </w:rPr>
      </w:pPr>
      <w:r>
        <w:rPr>
          <w:rFonts w:ascii="Courier New" w:hAnsi="Courier New" w:cs="Courier New"/>
          <w:sz w:val="18"/>
          <w:szCs w:val="18"/>
        </w:rPr>
        <w:t>│   │учреждений           │политики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                     │Красноярского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                     │края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w:t>
      </w:r>
    </w:p>
    <w:p w:rsidR="00617E63" w:rsidRDefault="00617E63">
      <w:pPr>
        <w:pStyle w:val="ConsPlusCell"/>
        <w:rPr>
          <w:rFonts w:ascii="Courier New" w:hAnsi="Courier New" w:cs="Courier New"/>
          <w:sz w:val="18"/>
          <w:szCs w:val="18"/>
        </w:rPr>
      </w:pPr>
      <w:r>
        <w:rPr>
          <w:rFonts w:ascii="Courier New" w:hAnsi="Courier New" w:cs="Courier New"/>
          <w:sz w:val="18"/>
          <w:szCs w:val="18"/>
        </w:rPr>
        <w:t>│2.2│Обеспечение          │служба по        │120 │0405│1480061│111│ 652401,5 │ 678469,0│ 678469,0│2009339,5│выявляемость особо  │</w:t>
      </w:r>
    </w:p>
    <w:p w:rsidR="00617E63" w:rsidRDefault="00617E63">
      <w:pPr>
        <w:pStyle w:val="ConsPlusCell"/>
        <w:rPr>
          <w:rFonts w:ascii="Courier New" w:hAnsi="Courier New" w:cs="Courier New"/>
          <w:sz w:val="18"/>
          <w:szCs w:val="18"/>
        </w:rPr>
      </w:pPr>
      <w:r>
        <w:rPr>
          <w:rFonts w:ascii="Courier New" w:hAnsi="Courier New" w:cs="Courier New"/>
          <w:sz w:val="18"/>
          <w:szCs w:val="18"/>
        </w:rPr>
        <w:t>│   │деятельности         │ветеринарному    │    │    │       ├───┼──────────┼─────────┼─────────┼─────────┤опасных заболеваний │</w:t>
      </w:r>
    </w:p>
    <w:p w:rsidR="00617E63" w:rsidRDefault="00617E63">
      <w:pPr>
        <w:pStyle w:val="ConsPlusCell"/>
        <w:rPr>
          <w:rFonts w:ascii="Courier New" w:hAnsi="Courier New" w:cs="Courier New"/>
          <w:sz w:val="18"/>
          <w:szCs w:val="18"/>
        </w:rPr>
      </w:pPr>
      <w:r>
        <w:rPr>
          <w:rFonts w:ascii="Courier New" w:hAnsi="Courier New" w:cs="Courier New"/>
          <w:sz w:val="18"/>
          <w:szCs w:val="18"/>
        </w:rPr>
        <w:t>│   │(оказание услуг)     │надзору          │    │    │       │112│  11756,7 │   9972,3│   9972,3│  31701,3│животных и птиц - не│</w:t>
      </w:r>
    </w:p>
    <w:p w:rsidR="00617E63" w:rsidRDefault="00617E63">
      <w:pPr>
        <w:pStyle w:val="ConsPlusCell"/>
        <w:rPr>
          <w:rFonts w:ascii="Courier New" w:hAnsi="Courier New" w:cs="Courier New"/>
          <w:sz w:val="18"/>
          <w:szCs w:val="18"/>
        </w:rPr>
      </w:pPr>
      <w:r>
        <w:rPr>
          <w:rFonts w:ascii="Courier New" w:hAnsi="Courier New" w:cs="Courier New"/>
          <w:sz w:val="18"/>
          <w:szCs w:val="18"/>
        </w:rPr>
        <w:t>│   │подведомственных     │Красноярского    │    │    │       ├───┼──────────┼─────────┼─────────┼─────────┤менее 100% ежегодно │</w:t>
      </w:r>
    </w:p>
    <w:p w:rsidR="00617E63" w:rsidRDefault="00617E63">
      <w:pPr>
        <w:pStyle w:val="ConsPlusCell"/>
        <w:rPr>
          <w:rFonts w:ascii="Courier New" w:hAnsi="Courier New" w:cs="Courier New"/>
          <w:sz w:val="18"/>
          <w:szCs w:val="18"/>
        </w:rPr>
      </w:pPr>
      <w:r>
        <w:rPr>
          <w:rFonts w:ascii="Courier New" w:hAnsi="Courier New" w:cs="Courier New"/>
          <w:sz w:val="18"/>
          <w:szCs w:val="18"/>
        </w:rPr>
        <w:t>│   │учреждений           │края             │    │    │       │244│  45933,2 │  53448,9│  53448,9│ 152831,0│                    │</w:t>
      </w:r>
    </w:p>
    <w:p w:rsidR="00617E63" w:rsidRDefault="00617E63">
      <w:pPr>
        <w:pStyle w:val="ConsPlusCell"/>
        <w:rPr>
          <w:rFonts w:ascii="Courier New" w:hAnsi="Courier New" w:cs="Courier New"/>
          <w:sz w:val="18"/>
          <w:szCs w:val="18"/>
        </w:rPr>
      </w:pPr>
      <w:r>
        <w:rPr>
          <w:rFonts w:ascii="Courier New" w:hAnsi="Courier New" w:cs="Courier New"/>
          <w:sz w:val="18"/>
          <w:szCs w:val="18"/>
        </w:rPr>
        <w:t>│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                     │                 │    │    │       │360│     14,0 │     14,0│     14,0│     42,0│                    │</w:t>
      </w:r>
    </w:p>
    <w:p w:rsidR="00617E63" w:rsidRDefault="00617E63">
      <w:pPr>
        <w:pStyle w:val="ConsPlusCell"/>
        <w:rPr>
          <w:rFonts w:ascii="Courier New" w:hAnsi="Courier New" w:cs="Courier New"/>
          <w:sz w:val="18"/>
          <w:szCs w:val="18"/>
        </w:rPr>
      </w:pPr>
      <w:r>
        <w:rPr>
          <w:rFonts w:ascii="Courier New" w:hAnsi="Courier New" w:cs="Courier New"/>
          <w:sz w:val="18"/>
          <w:szCs w:val="18"/>
        </w:rPr>
        <w:t>│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                     │                 │    │    │       │851│    586,0 │    686,0│    686,0│   1958,0│                    │</w:t>
      </w:r>
    </w:p>
    <w:p w:rsidR="00617E63" w:rsidRDefault="00617E63">
      <w:pPr>
        <w:pStyle w:val="ConsPlusCell"/>
        <w:rPr>
          <w:rFonts w:ascii="Courier New" w:hAnsi="Courier New" w:cs="Courier New"/>
          <w:sz w:val="18"/>
          <w:szCs w:val="18"/>
        </w:rPr>
      </w:pPr>
      <w:r>
        <w:rPr>
          <w:rFonts w:ascii="Courier New" w:hAnsi="Courier New" w:cs="Courier New"/>
          <w:sz w:val="18"/>
          <w:szCs w:val="18"/>
        </w:rPr>
        <w:t>├───┼─────────────────────┤                 ├────┼────┼───────┼───┼──────────┼─────────┼─────────┼─────────┤                    │</w:t>
      </w:r>
    </w:p>
    <w:p w:rsidR="00617E63" w:rsidRDefault="00617E63">
      <w:pPr>
        <w:pStyle w:val="ConsPlusCell"/>
        <w:rPr>
          <w:rFonts w:ascii="Courier New" w:hAnsi="Courier New" w:cs="Courier New"/>
          <w:sz w:val="18"/>
          <w:szCs w:val="18"/>
        </w:rPr>
      </w:pPr>
      <w:r>
        <w:rPr>
          <w:rFonts w:ascii="Courier New" w:hAnsi="Courier New" w:cs="Courier New"/>
          <w:sz w:val="18"/>
          <w:szCs w:val="18"/>
        </w:rPr>
        <w:t>│2.3│Обеспечение          │                 │120 │0405│1480810│111│  45459,2 │  47557,5│  50443,7│ 143460,4│                    │</w:t>
      </w:r>
    </w:p>
    <w:p w:rsidR="00617E63" w:rsidRDefault="00617E63">
      <w:pPr>
        <w:pStyle w:val="ConsPlusCell"/>
        <w:rPr>
          <w:rFonts w:ascii="Courier New" w:hAnsi="Courier New" w:cs="Courier New"/>
          <w:sz w:val="18"/>
          <w:szCs w:val="18"/>
        </w:rPr>
      </w:pPr>
      <w:r>
        <w:rPr>
          <w:rFonts w:ascii="Courier New" w:hAnsi="Courier New" w:cs="Courier New"/>
          <w:sz w:val="18"/>
          <w:szCs w:val="18"/>
        </w:rPr>
        <w:t>│   │деятельности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│(оказание услуг)     │                 │    │    │       │112│   2073,6 │   2191,0│   2467,2│   6731,8│                    │</w:t>
      </w:r>
    </w:p>
    <w:p w:rsidR="00617E63" w:rsidRDefault="00617E63">
      <w:pPr>
        <w:pStyle w:val="ConsPlusCell"/>
        <w:rPr>
          <w:rFonts w:ascii="Courier New" w:hAnsi="Courier New" w:cs="Courier New"/>
          <w:sz w:val="18"/>
          <w:szCs w:val="18"/>
        </w:rPr>
      </w:pPr>
      <w:r>
        <w:rPr>
          <w:rFonts w:ascii="Courier New" w:hAnsi="Courier New" w:cs="Courier New"/>
          <w:sz w:val="18"/>
          <w:szCs w:val="18"/>
        </w:rPr>
        <w:t>│   │подведомственных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│учреждений за счет   │                 │    │    │       │243│   4449,4 │   5088,5│   5095,6│  14633,5│                    │</w:t>
      </w:r>
    </w:p>
    <w:p w:rsidR="00617E63" w:rsidRDefault="00617E63">
      <w:pPr>
        <w:pStyle w:val="ConsPlusCell"/>
        <w:rPr>
          <w:rFonts w:ascii="Courier New" w:hAnsi="Courier New" w:cs="Courier New"/>
          <w:sz w:val="18"/>
          <w:szCs w:val="18"/>
        </w:rPr>
      </w:pPr>
      <w:r>
        <w:rPr>
          <w:rFonts w:ascii="Courier New" w:hAnsi="Courier New" w:cs="Courier New"/>
          <w:sz w:val="18"/>
          <w:szCs w:val="18"/>
        </w:rPr>
        <w:t>│   │средств от приносящей│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│доход деятельности   │                 │    │    │       │244│  80473,2 │  86374,7│  92986,8│ 259834,7│                    │</w:t>
      </w:r>
    </w:p>
    <w:p w:rsidR="00617E63" w:rsidRDefault="00617E63">
      <w:pPr>
        <w:pStyle w:val="ConsPlusCell"/>
        <w:rPr>
          <w:rFonts w:ascii="Courier New" w:hAnsi="Courier New" w:cs="Courier New"/>
          <w:sz w:val="18"/>
          <w:szCs w:val="18"/>
        </w:rPr>
      </w:pPr>
      <w:r>
        <w:rPr>
          <w:rFonts w:ascii="Courier New" w:hAnsi="Courier New" w:cs="Courier New"/>
          <w:sz w:val="18"/>
          <w:szCs w:val="18"/>
        </w:rPr>
        <w:t>│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                     │                 │    │    │       │360│    398,6 │    398,6│    398,6│   1195,8│                    │</w:t>
      </w:r>
    </w:p>
    <w:p w:rsidR="00617E63" w:rsidRDefault="00617E63">
      <w:pPr>
        <w:pStyle w:val="ConsPlusCell"/>
        <w:rPr>
          <w:rFonts w:ascii="Courier New" w:hAnsi="Courier New" w:cs="Courier New"/>
          <w:sz w:val="18"/>
          <w:szCs w:val="18"/>
        </w:rPr>
      </w:pPr>
      <w:r>
        <w:rPr>
          <w:rFonts w:ascii="Courier New" w:hAnsi="Courier New" w:cs="Courier New"/>
          <w:sz w:val="18"/>
          <w:szCs w:val="18"/>
        </w:rPr>
        <w:lastRenderedPageBreak/>
        <w:t>│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                     │                 │    │    │       │852│  11887,4 │  12523,7│  12603,4│  37014,5│                    │</w:t>
      </w:r>
    </w:p>
    <w:p w:rsidR="00617E63" w:rsidRDefault="00617E63">
      <w:pPr>
        <w:pStyle w:val="ConsPlusCell"/>
        <w:rPr>
          <w:rFonts w:ascii="Courier New" w:hAnsi="Courier New" w:cs="Courier New"/>
          <w:sz w:val="18"/>
          <w:szCs w:val="18"/>
        </w:rPr>
      </w:pPr>
      <w:r>
        <w:rPr>
          <w:rFonts w:ascii="Courier New" w:hAnsi="Courier New" w:cs="Courier New"/>
          <w:sz w:val="18"/>
          <w:szCs w:val="18"/>
        </w:rPr>
        <w:t>├───┼─────────────────────┤                 ├────┼────┼───────┼───┼──────────┼─────────┼─────────┼─────────┼────────────────────┤</w:t>
      </w:r>
    </w:p>
    <w:p w:rsidR="00617E63" w:rsidRDefault="00617E63">
      <w:pPr>
        <w:pStyle w:val="ConsPlusCell"/>
        <w:rPr>
          <w:rFonts w:ascii="Courier New" w:hAnsi="Courier New" w:cs="Courier New"/>
          <w:sz w:val="18"/>
          <w:szCs w:val="18"/>
        </w:rPr>
      </w:pPr>
      <w:r>
        <w:rPr>
          <w:rFonts w:ascii="Courier New" w:hAnsi="Courier New" w:cs="Courier New"/>
          <w:sz w:val="18"/>
          <w:szCs w:val="18"/>
        </w:rPr>
        <w:t>│2.4│Обеспечение          │                 │120 │0405│1480720│244│    664,8 │    675,6│    680,4│   2020,8│                    │</w:t>
      </w:r>
    </w:p>
    <w:p w:rsidR="00617E63" w:rsidRDefault="00617E63">
      <w:pPr>
        <w:pStyle w:val="ConsPlusCell"/>
        <w:rPr>
          <w:rFonts w:ascii="Courier New" w:hAnsi="Courier New" w:cs="Courier New"/>
          <w:sz w:val="18"/>
          <w:szCs w:val="18"/>
        </w:rPr>
      </w:pPr>
      <w:r>
        <w:rPr>
          <w:rFonts w:ascii="Courier New" w:hAnsi="Courier New" w:cs="Courier New"/>
          <w:sz w:val="18"/>
          <w:szCs w:val="18"/>
        </w:rPr>
        <w:t>│   │деятельности         │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│(оказание услуг)     │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│подведомственных     │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│учреждений за счет   │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│доходов от сдачи в   │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│аренду имущества     │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w:t>
      </w:r>
    </w:p>
    <w:p w:rsidR="00617E63" w:rsidRDefault="00617E63">
      <w:pPr>
        <w:pStyle w:val="ConsPlusCell"/>
        <w:rPr>
          <w:rFonts w:ascii="Courier New" w:hAnsi="Courier New" w:cs="Courier New"/>
          <w:sz w:val="18"/>
          <w:szCs w:val="18"/>
        </w:rPr>
      </w:pPr>
      <w:bookmarkStart w:id="225" w:name="Par6684"/>
      <w:bookmarkEnd w:id="225"/>
      <w:r>
        <w:rPr>
          <w:rFonts w:ascii="Courier New" w:hAnsi="Courier New" w:cs="Courier New"/>
          <w:sz w:val="18"/>
          <w:szCs w:val="18"/>
        </w:rPr>
        <w:t>│3  │              Задача 3. Использование информационных ресурсов в сфере управления агропромышленным комплексом               │</w:t>
      </w:r>
    </w:p>
    <w:p w:rsidR="00617E63" w:rsidRDefault="00617E63">
      <w:pPr>
        <w:pStyle w:val="ConsPlusCell"/>
        <w:rPr>
          <w:rFonts w:ascii="Courier New" w:hAnsi="Courier New" w:cs="Courier New"/>
          <w:sz w:val="18"/>
          <w:szCs w:val="18"/>
        </w:rPr>
      </w:pPr>
      <w:r>
        <w:rPr>
          <w:rFonts w:ascii="Courier New" w:hAnsi="Courier New" w:cs="Courier New"/>
          <w:sz w:val="18"/>
          <w:szCs w:val="18"/>
        </w:rPr>
        <w:t>├───┼─────────────────────┬─────────────────┬────┬────┬───────┬───┬──────────┬─────────┬─────────┬─────────┬────────────────────┤</w:t>
      </w:r>
    </w:p>
    <w:p w:rsidR="00617E63" w:rsidRDefault="00617E63">
      <w:pPr>
        <w:pStyle w:val="ConsPlusCell"/>
        <w:rPr>
          <w:rFonts w:ascii="Courier New" w:hAnsi="Courier New" w:cs="Courier New"/>
          <w:sz w:val="18"/>
          <w:szCs w:val="18"/>
        </w:rPr>
      </w:pPr>
      <w:r>
        <w:rPr>
          <w:rFonts w:ascii="Courier New" w:hAnsi="Courier New" w:cs="Courier New"/>
          <w:sz w:val="18"/>
          <w:szCs w:val="18"/>
        </w:rPr>
        <w:t>│3.1│Расходы на           │министерство     │121 │0405│1482271│244│   1709,4 │   1668,8│    348,8│   3727,0│количество районов, │</w:t>
      </w:r>
    </w:p>
    <w:p w:rsidR="00617E63" w:rsidRDefault="00617E63">
      <w:pPr>
        <w:pStyle w:val="ConsPlusCell"/>
        <w:rPr>
          <w:rFonts w:ascii="Courier New" w:hAnsi="Courier New" w:cs="Courier New"/>
          <w:sz w:val="18"/>
          <w:szCs w:val="18"/>
        </w:rPr>
      </w:pPr>
      <w:r>
        <w:rPr>
          <w:rFonts w:ascii="Courier New" w:hAnsi="Courier New" w:cs="Courier New"/>
          <w:sz w:val="18"/>
          <w:szCs w:val="18"/>
        </w:rPr>
        <w:t>│   │приобретение и       │сельского        │    │    │       │   │          │         │         │         │в которых работают  │</w:t>
      </w:r>
    </w:p>
    <w:p w:rsidR="00617E63" w:rsidRDefault="00617E63">
      <w:pPr>
        <w:pStyle w:val="ConsPlusCell"/>
        <w:rPr>
          <w:rFonts w:ascii="Courier New" w:hAnsi="Courier New" w:cs="Courier New"/>
          <w:sz w:val="18"/>
          <w:szCs w:val="18"/>
        </w:rPr>
      </w:pPr>
      <w:r>
        <w:rPr>
          <w:rFonts w:ascii="Courier New" w:hAnsi="Courier New" w:cs="Courier New"/>
          <w:sz w:val="18"/>
          <w:szCs w:val="18"/>
        </w:rPr>
        <w:t>│   │поддержку            │хозяйства и      │    │    │       │   │          │         │         │         │информационно-      │</w:t>
      </w:r>
    </w:p>
    <w:p w:rsidR="00617E63" w:rsidRDefault="00617E63">
      <w:pPr>
        <w:pStyle w:val="ConsPlusCell"/>
        <w:rPr>
          <w:rFonts w:ascii="Courier New" w:hAnsi="Courier New" w:cs="Courier New"/>
          <w:sz w:val="18"/>
          <w:szCs w:val="18"/>
        </w:rPr>
      </w:pPr>
      <w:r>
        <w:rPr>
          <w:rFonts w:ascii="Courier New" w:hAnsi="Courier New" w:cs="Courier New"/>
          <w:sz w:val="18"/>
          <w:szCs w:val="18"/>
        </w:rPr>
        <w:t>│   │компьютерного        │продовольственной│    │    │       │   │          │         │         │         │консультационные    │</w:t>
      </w:r>
    </w:p>
    <w:p w:rsidR="00617E63" w:rsidRDefault="00617E63">
      <w:pPr>
        <w:pStyle w:val="ConsPlusCell"/>
        <w:rPr>
          <w:rFonts w:ascii="Courier New" w:hAnsi="Courier New" w:cs="Courier New"/>
          <w:sz w:val="18"/>
          <w:szCs w:val="18"/>
        </w:rPr>
      </w:pPr>
      <w:r>
        <w:rPr>
          <w:rFonts w:ascii="Courier New" w:hAnsi="Courier New" w:cs="Courier New"/>
          <w:sz w:val="18"/>
          <w:szCs w:val="18"/>
        </w:rPr>
        <w:t>│   │программного         │политики         │    │    │       │   │          │         │         │         │службы АПК, ед.: в  │</w:t>
      </w:r>
    </w:p>
    <w:p w:rsidR="00617E63" w:rsidRDefault="00617E63">
      <w:pPr>
        <w:pStyle w:val="ConsPlusCell"/>
        <w:rPr>
          <w:rFonts w:ascii="Courier New" w:hAnsi="Courier New" w:cs="Courier New"/>
          <w:sz w:val="18"/>
          <w:szCs w:val="18"/>
        </w:rPr>
      </w:pPr>
      <w:r>
        <w:rPr>
          <w:rFonts w:ascii="Courier New" w:hAnsi="Courier New" w:cs="Courier New"/>
          <w:sz w:val="18"/>
          <w:szCs w:val="18"/>
        </w:rPr>
        <w:t>│   │обеспечения,         │Красноярского    │    │    │       │   │          │         │         │         │2014 - 2016 гг. - 40│</w:t>
      </w:r>
    </w:p>
    <w:p w:rsidR="00617E63" w:rsidRDefault="00617E63">
      <w:pPr>
        <w:pStyle w:val="ConsPlusCell"/>
        <w:rPr>
          <w:rFonts w:ascii="Courier New" w:hAnsi="Courier New" w:cs="Courier New"/>
          <w:sz w:val="18"/>
          <w:szCs w:val="18"/>
        </w:rPr>
      </w:pPr>
      <w:r>
        <w:rPr>
          <w:rFonts w:ascii="Courier New" w:hAnsi="Courier New" w:cs="Courier New"/>
          <w:sz w:val="18"/>
          <w:szCs w:val="18"/>
        </w:rPr>
        <w:t>│   │приобретение         │края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│электронно-          │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│вычислительной       │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│техники, оргтехники  │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│для развития         │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│информационно-       │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│консультационной     │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│службы               │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│агропромышленного    │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│комплекса края       │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│(системы             │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│информационного      │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│обеспечения)         │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w:t>
      </w:r>
      <w:hyperlink w:anchor="Par6810" w:history="1">
        <w:r>
          <w:rPr>
            <w:rFonts w:ascii="Courier New" w:hAnsi="Courier New" w:cs="Courier New"/>
            <w:color w:val="0000FF"/>
            <w:sz w:val="18"/>
            <w:szCs w:val="18"/>
          </w:rPr>
          <w:t>приложения N 1</w:t>
        </w:r>
      </w:hyperlink>
      <w:r>
        <w:rPr>
          <w:rFonts w:ascii="Courier New" w:hAnsi="Courier New" w:cs="Courier New"/>
          <w:sz w:val="18"/>
          <w:szCs w:val="18"/>
        </w:rPr>
        <w:t xml:space="preserve">, </w:t>
      </w:r>
      <w:hyperlink w:anchor="Par6917" w:history="1">
        <w:r>
          <w:rPr>
            <w:rFonts w:ascii="Courier New" w:hAnsi="Courier New" w:cs="Courier New"/>
            <w:color w:val="0000FF"/>
            <w:sz w:val="18"/>
            <w:szCs w:val="18"/>
          </w:rPr>
          <w:t>2</w:t>
        </w:r>
      </w:hyperlink>
      <w:r>
        <w:rPr>
          <w:rFonts w:ascii="Courier New" w:hAnsi="Courier New" w:cs="Courier New"/>
          <w:sz w:val="18"/>
          <w:szCs w:val="18"/>
        </w:rPr>
        <w:t xml:space="preserve"> к │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│пункту 3.1)          │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w:t>
      </w:r>
    </w:p>
    <w:p w:rsidR="00617E63" w:rsidRDefault="00617E63">
      <w:pPr>
        <w:pStyle w:val="ConsPlusCell"/>
        <w:rPr>
          <w:rFonts w:ascii="Courier New" w:hAnsi="Courier New" w:cs="Courier New"/>
          <w:sz w:val="18"/>
          <w:szCs w:val="18"/>
        </w:rPr>
      </w:pPr>
      <w:r>
        <w:rPr>
          <w:rFonts w:ascii="Courier New" w:hAnsi="Courier New" w:cs="Courier New"/>
          <w:sz w:val="18"/>
          <w:szCs w:val="18"/>
        </w:rPr>
        <w:t>│3.2│Расходы на обучение  │министерство     │121 │0405│1482272│244│    108,0 │    112,0│      0,0│    220,0│количество          │</w:t>
      </w:r>
    </w:p>
    <w:p w:rsidR="00617E63" w:rsidRDefault="00617E63">
      <w:pPr>
        <w:pStyle w:val="ConsPlusCell"/>
        <w:rPr>
          <w:rFonts w:ascii="Courier New" w:hAnsi="Courier New" w:cs="Courier New"/>
          <w:sz w:val="18"/>
          <w:szCs w:val="18"/>
        </w:rPr>
      </w:pPr>
      <w:r>
        <w:rPr>
          <w:rFonts w:ascii="Courier New" w:hAnsi="Courier New" w:cs="Courier New"/>
          <w:sz w:val="18"/>
          <w:szCs w:val="18"/>
        </w:rPr>
        <w:t>│   │пользователей        │сельского        │    │    │       │   │          │         │         │         │пользователей       │</w:t>
      </w:r>
    </w:p>
    <w:p w:rsidR="00617E63" w:rsidRDefault="00617E63">
      <w:pPr>
        <w:pStyle w:val="ConsPlusCell"/>
        <w:rPr>
          <w:rFonts w:ascii="Courier New" w:hAnsi="Courier New" w:cs="Courier New"/>
          <w:sz w:val="18"/>
          <w:szCs w:val="18"/>
        </w:rPr>
      </w:pPr>
      <w:r>
        <w:rPr>
          <w:rFonts w:ascii="Courier New" w:hAnsi="Courier New" w:cs="Courier New"/>
          <w:sz w:val="18"/>
          <w:szCs w:val="18"/>
        </w:rPr>
        <w:t>│   │электронно-          │хозяйства и      │    │    │       │   │          │         │         │         │электронно-         │</w:t>
      </w:r>
    </w:p>
    <w:p w:rsidR="00617E63" w:rsidRDefault="00617E63">
      <w:pPr>
        <w:pStyle w:val="ConsPlusCell"/>
        <w:rPr>
          <w:rFonts w:ascii="Courier New" w:hAnsi="Courier New" w:cs="Courier New"/>
          <w:sz w:val="18"/>
          <w:szCs w:val="18"/>
        </w:rPr>
      </w:pPr>
      <w:r>
        <w:rPr>
          <w:rFonts w:ascii="Courier New" w:hAnsi="Courier New" w:cs="Courier New"/>
          <w:sz w:val="18"/>
          <w:szCs w:val="18"/>
        </w:rPr>
        <w:t>│   │вычислительной       │продовольственной│    │    │       │   │          │         │         │         │вычислительной      │</w:t>
      </w:r>
    </w:p>
    <w:p w:rsidR="00617E63" w:rsidRDefault="00617E63">
      <w:pPr>
        <w:pStyle w:val="ConsPlusCell"/>
        <w:rPr>
          <w:rFonts w:ascii="Courier New" w:hAnsi="Courier New" w:cs="Courier New"/>
          <w:sz w:val="18"/>
          <w:szCs w:val="18"/>
        </w:rPr>
      </w:pPr>
      <w:r>
        <w:rPr>
          <w:rFonts w:ascii="Courier New" w:hAnsi="Courier New" w:cs="Courier New"/>
          <w:sz w:val="18"/>
          <w:szCs w:val="18"/>
        </w:rPr>
        <w:t>│   │техники,             │политики         │    │    │       │   │          │         │         │         │техникой,           │</w:t>
      </w:r>
    </w:p>
    <w:p w:rsidR="00617E63" w:rsidRDefault="00617E63">
      <w:pPr>
        <w:pStyle w:val="ConsPlusCell"/>
        <w:rPr>
          <w:rFonts w:ascii="Courier New" w:hAnsi="Courier New" w:cs="Courier New"/>
          <w:sz w:val="18"/>
          <w:szCs w:val="18"/>
        </w:rPr>
      </w:pPr>
      <w:r>
        <w:rPr>
          <w:rFonts w:ascii="Courier New" w:hAnsi="Courier New" w:cs="Courier New"/>
          <w:sz w:val="18"/>
          <w:szCs w:val="18"/>
        </w:rPr>
        <w:t>│   │обеспечивающих       │Красноярского    │    │    │       │   │          │         │         │         │обеспечивающих      │</w:t>
      </w:r>
    </w:p>
    <w:p w:rsidR="00617E63" w:rsidRDefault="00617E63">
      <w:pPr>
        <w:pStyle w:val="ConsPlusCell"/>
        <w:rPr>
          <w:rFonts w:ascii="Courier New" w:hAnsi="Courier New" w:cs="Courier New"/>
          <w:sz w:val="18"/>
          <w:szCs w:val="18"/>
        </w:rPr>
      </w:pPr>
      <w:r>
        <w:rPr>
          <w:rFonts w:ascii="Courier New" w:hAnsi="Courier New" w:cs="Courier New"/>
          <w:sz w:val="18"/>
          <w:szCs w:val="18"/>
        </w:rPr>
        <w:t>│   │функционирование     │края             │    │    │       │   │          │         │         │         │функционирование    │</w:t>
      </w:r>
    </w:p>
    <w:p w:rsidR="00617E63" w:rsidRDefault="00617E63">
      <w:pPr>
        <w:pStyle w:val="ConsPlusCell"/>
        <w:rPr>
          <w:rFonts w:ascii="Courier New" w:hAnsi="Courier New" w:cs="Courier New"/>
          <w:sz w:val="18"/>
          <w:szCs w:val="18"/>
        </w:rPr>
      </w:pPr>
      <w:r>
        <w:rPr>
          <w:rFonts w:ascii="Courier New" w:hAnsi="Courier New" w:cs="Courier New"/>
          <w:sz w:val="18"/>
          <w:szCs w:val="18"/>
        </w:rPr>
        <w:t>│   │информационно-       │                 │    │    │       │   │          │         │         │         │информационно-      │</w:t>
      </w:r>
    </w:p>
    <w:p w:rsidR="00617E63" w:rsidRDefault="00617E63">
      <w:pPr>
        <w:pStyle w:val="ConsPlusCell"/>
        <w:rPr>
          <w:rFonts w:ascii="Courier New" w:hAnsi="Courier New" w:cs="Courier New"/>
          <w:sz w:val="18"/>
          <w:szCs w:val="18"/>
        </w:rPr>
      </w:pPr>
      <w:r>
        <w:rPr>
          <w:rFonts w:ascii="Courier New" w:hAnsi="Courier New" w:cs="Courier New"/>
          <w:sz w:val="18"/>
          <w:szCs w:val="18"/>
        </w:rPr>
        <w:t>│   │консультационной     │                 │    │    │       │   │          │         │         │         │консультационной    │</w:t>
      </w:r>
    </w:p>
    <w:p w:rsidR="00617E63" w:rsidRDefault="00617E63">
      <w:pPr>
        <w:pStyle w:val="ConsPlusCell"/>
        <w:rPr>
          <w:rFonts w:ascii="Courier New" w:hAnsi="Courier New" w:cs="Courier New"/>
          <w:sz w:val="18"/>
          <w:szCs w:val="18"/>
        </w:rPr>
      </w:pPr>
      <w:r>
        <w:rPr>
          <w:rFonts w:ascii="Courier New" w:hAnsi="Courier New" w:cs="Courier New"/>
          <w:sz w:val="18"/>
          <w:szCs w:val="18"/>
        </w:rPr>
        <w:t>│   │службы               │                 │    │    │       │   │          │         │         │         │службы              │</w:t>
      </w:r>
    </w:p>
    <w:p w:rsidR="00617E63" w:rsidRDefault="00617E63">
      <w:pPr>
        <w:pStyle w:val="ConsPlusCell"/>
        <w:rPr>
          <w:rFonts w:ascii="Courier New" w:hAnsi="Courier New" w:cs="Courier New"/>
          <w:sz w:val="18"/>
          <w:szCs w:val="18"/>
        </w:rPr>
      </w:pPr>
      <w:r>
        <w:rPr>
          <w:rFonts w:ascii="Courier New" w:hAnsi="Courier New" w:cs="Courier New"/>
          <w:sz w:val="18"/>
          <w:szCs w:val="18"/>
        </w:rPr>
        <w:lastRenderedPageBreak/>
        <w:t>│   │агропромышленного    │                 │    │    │       │   │          │         │         │         │агропромышленного   │</w:t>
      </w:r>
    </w:p>
    <w:p w:rsidR="00617E63" w:rsidRDefault="00617E63">
      <w:pPr>
        <w:pStyle w:val="ConsPlusCell"/>
        <w:rPr>
          <w:rFonts w:ascii="Courier New" w:hAnsi="Courier New" w:cs="Courier New"/>
          <w:sz w:val="18"/>
          <w:szCs w:val="18"/>
        </w:rPr>
      </w:pPr>
      <w:r>
        <w:rPr>
          <w:rFonts w:ascii="Courier New" w:hAnsi="Courier New" w:cs="Courier New"/>
          <w:sz w:val="18"/>
          <w:szCs w:val="18"/>
        </w:rPr>
        <w:t>│   │комплекса края       │                 │    │    │       │   │          │         │         │         │комплекса края,     │</w:t>
      </w:r>
    </w:p>
    <w:p w:rsidR="00617E63" w:rsidRDefault="00617E63">
      <w:pPr>
        <w:pStyle w:val="ConsPlusCell"/>
        <w:rPr>
          <w:rFonts w:ascii="Courier New" w:hAnsi="Courier New" w:cs="Courier New"/>
          <w:sz w:val="18"/>
          <w:szCs w:val="18"/>
        </w:rPr>
      </w:pPr>
      <w:r>
        <w:rPr>
          <w:rFonts w:ascii="Courier New" w:hAnsi="Courier New" w:cs="Courier New"/>
          <w:sz w:val="18"/>
          <w:szCs w:val="18"/>
        </w:rPr>
        <w:t>│   │(системы             │                 │    │    │       │   │          │         │         │         │прошедших обучение, │</w:t>
      </w:r>
    </w:p>
    <w:p w:rsidR="00617E63" w:rsidRDefault="00617E63">
      <w:pPr>
        <w:pStyle w:val="ConsPlusCell"/>
        <w:rPr>
          <w:rFonts w:ascii="Courier New" w:hAnsi="Courier New" w:cs="Courier New"/>
          <w:sz w:val="18"/>
          <w:szCs w:val="18"/>
        </w:rPr>
      </w:pPr>
      <w:r>
        <w:rPr>
          <w:rFonts w:ascii="Courier New" w:hAnsi="Courier New" w:cs="Courier New"/>
          <w:sz w:val="18"/>
          <w:szCs w:val="18"/>
        </w:rPr>
        <w:t>│   │информационного      │                 │    │    │       │   │          │         │         │         │человек: 2014 - 2016│</w:t>
      </w:r>
    </w:p>
    <w:p w:rsidR="00617E63" w:rsidRDefault="00617E63">
      <w:pPr>
        <w:pStyle w:val="ConsPlusCell"/>
        <w:rPr>
          <w:rFonts w:ascii="Courier New" w:hAnsi="Courier New" w:cs="Courier New"/>
          <w:sz w:val="18"/>
          <w:szCs w:val="18"/>
        </w:rPr>
      </w:pPr>
      <w:r>
        <w:rPr>
          <w:rFonts w:ascii="Courier New" w:hAnsi="Courier New" w:cs="Courier New"/>
          <w:sz w:val="18"/>
          <w:szCs w:val="18"/>
        </w:rPr>
        <w:t>│   │обеспечения) в       │                 │    │    │       │   │          │         │         │         │гг. - по 10 человек │</w:t>
      </w:r>
    </w:p>
    <w:p w:rsidR="00617E63" w:rsidRDefault="00617E63">
      <w:pPr>
        <w:pStyle w:val="ConsPlusCell"/>
        <w:rPr>
          <w:rFonts w:ascii="Courier New" w:hAnsi="Courier New" w:cs="Courier New"/>
          <w:sz w:val="18"/>
          <w:szCs w:val="18"/>
        </w:rPr>
      </w:pPr>
      <w:r>
        <w:rPr>
          <w:rFonts w:ascii="Courier New" w:hAnsi="Courier New" w:cs="Courier New"/>
          <w:sz w:val="18"/>
          <w:szCs w:val="18"/>
        </w:rPr>
        <w:t>│   │муниципальных районах│                 │    │    │       │   │          │         │         │         │ежегодно            │</w:t>
      </w:r>
    </w:p>
    <w:p w:rsidR="00617E63" w:rsidRDefault="00617E63">
      <w:pPr>
        <w:pStyle w:val="ConsPlusCell"/>
        <w:rPr>
          <w:rFonts w:ascii="Courier New" w:hAnsi="Courier New" w:cs="Courier New"/>
          <w:sz w:val="18"/>
          <w:szCs w:val="18"/>
        </w:rPr>
      </w:pPr>
      <w:r>
        <w:rPr>
          <w:rFonts w:ascii="Courier New" w:hAnsi="Courier New" w:cs="Courier New"/>
          <w:sz w:val="18"/>
          <w:szCs w:val="18"/>
        </w:rPr>
        <w:t>│   │края                 │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w:t>
      </w:r>
    </w:p>
    <w:p w:rsidR="00617E63" w:rsidRDefault="00617E63">
      <w:pPr>
        <w:pStyle w:val="ConsPlusCell"/>
        <w:rPr>
          <w:rFonts w:ascii="Courier New" w:hAnsi="Courier New" w:cs="Courier New"/>
          <w:sz w:val="18"/>
          <w:szCs w:val="18"/>
        </w:rPr>
      </w:pPr>
      <w:r>
        <w:rPr>
          <w:rFonts w:ascii="Courier New" w:hAnsi="Courier New" w:cs="Courier New"/>
          <w:sz w:val="18"/>
          <w:szCs w:val="18"/>
        </w:rPr>
        <w:t>│3.3│Расходы на           │министерство     │121 │0405│1482273│122│   6363,0 │   6206,0│   6382,2│  18951,2│количество          │</w:t>
      </w:r>
    </w:p>
    <w:p w:rsidR="00617E63" w:rsidRDefault="00617E63">
      <w:pPr>
        <w:pStyle w:val="ConsPlusCell"/>
        <w:rPr>
          <w:rFonts w:ascii="Courier New" w:hAnsi="Courier New" w:cs="Courier New"/>
          <w:sz w:val="18"/>
          <w:szCs w:val="18"/>
        </w:rPr>
      </w:pPr>
      <w:r>
        <w:rPr>
          <w:rFonts w:ascii="Courier New" w:hAnsi="Courier New" w:cs="Courier New"/>
          <w:sz w:val="18"/>
          <w:szCs w:val="18"/>
        </w:rPr>
        <w:t>│   │организацию,         │сельского        │    │    │       ├───┼──────────┼─────────┼─────────┼─────────┤проведенных краевых,│</w:t>
      </w:r>
    </w:p>
    <w:p w:rsidR="00617E63" w:rsidRDefault="00617E63">
      <w:pPr>
        <w:pStyle w:val="ConsPlusCell"/>
        <w:rPr>
          <w:rFonts w:ascii="Courier New" w:hAnsi="Courier New" w:cs="Courier New"/>
          <w:sz w:val="18"/>
          <w:szCs w:val="18"/>
        </w:rPr>
      </w:pPr>
      <w:r>
        <w:rPr>
          <w:rFonts w:ascii="Courier New" w:hAnsi="Courier New" w:cs="Courier New"/>
          <w:sz w:val="18"/>
          <w:szCs w:val="18"/>
        </w:rPr>
        <w:t>│   │проведение и участие │хозяйства и      │    │    │       │244│  16486,0 │  16324,1│  16654,1│  49464,2│межрегиональных     │</w:t>
      </w:r>
    </w:p>
    <w:p w:rsidR="00617E63" w:rsidRDefault="00617E63">
      <w:pPr>
        <w:pStyle w:val="ConsPlusCell"/>
        <w:rPr>
          <w:rFonts w:ascii="Courier New" w:hAnsi="Courier New" w:cs="Courier New"/>
          <w:sz w:val="18"/>
          <w:szCs w:val="18"/>
        </w:rPr>
      </w:pPr>
      <w:r>
        <w:rPr>
          <w:rFonts w:ascii="Courier New" w:hAnsi="Courier New" w:cs="Courier New"/>
          <w:sz w:val="18"/>
          <w:szCs w:val="18"/>
        </w:rPr>
        <w:t>│   │в краевых,           │продовольственной│    │    │       │   │          │         │         │         │(зональных) и       │</w:t>
      </w:r>
    </w:p>
    <w:p w:rsidR="00617E63" w:rsidRDefault="00617E63">
      <w:pPr>
        <w:pStyle w:val="ConsPlusCell"/>
        <w:rPr>
          <w:rFonts w:ascii="Courier New" w:hAnsi="Courier New" w:cs="Courier New"/>
          <w:sz w:val="18"/>
          <w:szCs w:val="18"/>
        </w:rPr>
      </w:pPr>
      <w:r>
        <w:rPr>
          <w:rFonts w:ascii="Courier New" w:hAnsi="Courier New" w:cs="Courier New"/>
          <w:sz w:val="18"/>
          <w:szCs w:val="18"/>
        </w:rPr>
        <w:t>│   │межрегиональных      │политики         │    │    │       │   │          │         │         │         │российских          │</w:t>
      </w:r>
    </w:p>
    <w:p w:rsidR="00617E63" w:rsidRDefault="00617E63">
      <w:pPr>
        <w:pStyle w:val="ConsPlusCell"/>
        <w:rPr>
          <w:rFonts w:ascii="Courier New" w:hAnsi="Courier New" w:cs="Courier New"/>
          <w:sz w:val="18"/>
          <w:szCs w:val="18"/>
        </w:rPr>
      </w:pPr>
      <w:r>
        <w:rPr>
          <w:rFonts w:ascii="Courier New" w:hAnsi="Courier New" w:cs="Courier New"/>
          <w:sz w:val="18"/>
          <w:szCs w:val="18"/>
        </w:rPr>
        <w:t>│   │(зональных) и        │Красноярского    │    │    │       │   │          │         │         │         │конкурсов, выставок,│</w:t>
      </w:r>
    </w:p>
    <w:p w:rsidR="00617E63" w:rsidRDefault="00617E63">
      <w:pPr>
        <w:pStyle w:val="ConsPlusCell"/>
        <w:rPr>
          <w:rFonts w:ascii="Courier New" w:hAnsi="Courier New" w:cs="Courier New"/>
          <w:sz w:val="18"/>
          <w:szCs w:val="18"/>
        </w:rPr>
      </w:pPr>
      <w:r>
        <w:rPr>
          <w:rFonts w:ascii="Courier New" w:hAnsi="Courier New" w:cs="Courier New"/>
          <w:sz w:val="18"/>
          <w:szCs w:val="18"/>
        </w:rPr>
        <w:t>│   │российских конкурсах,│края             │    │    │       │   │          │         │         │         │совещаний и         │</w:t>
      </w:r>
    </w:p>
    <w:p w:rsidR="00617E63" w:rsidRDefault="00617E63">
      <w:pPr>
        <w:pStyle w:val="ConsPlusCell"/>
        <w:rPr>
          <w:rFonts w:ascii="Courier New" w:hAnsi="Courier New" w:cs="Courier New"/>
          <w:sz w:val="18"/>
          <w:szCs w:val="18"/>
        </w:rPr>
      </w:pPr>
      <w:r>
        <w:rPr>
          <w:rFonts w:ascii="Courier New" w:hAnsi="Courier New" w:cs="Courier New"/>
          <w:sz w:val="18"/>
          <w:szCs w:val="18"/>
        </w:rPr>
        <w:t>│   │выставках, совещаниях├─────────────────┼────┼────┼───────┼───┼──────────┼─────────┼─────────┼─────────┤соревнований в      │</w:t>
      </w:r>
    </w:p>
    <w:p w:rsidR="00617E63" w:rsidRDefault="00617E63">
      <w:pPr>
        <w:pStyle w:val="ConsPlusCell"/>
        <w:rPr>
          <w:rFonts w:ascii="Courier New" w:hAnsi="Courier New" w:cs="Courier New"/>
          <w:sz w:val="18"/>
          <w:szCs w:val="18"/>
        </w:rPr>
      </w:pPr>
      <w:r>
        <w:rPr>
          <w:rFonts w:ascii="Courier New" w:hAnsi="Courier New" w:cs="Courier New"/>
          <w:sz w:val="18"/>
          <w:szCs w:val="18"/>
        </w:rPr>
        <w:t>│   │и соревнованиях в    │служба племенного│068 │0405│1482273│244│   7853,5 │   8313,5│   7853,5│  24020,5│агропромышленном    │</w:t>
      </w:r>
    </w:p>
    <w:p w:rsidR="00617E63" w:rsidRDefault="00617E63">
      <w:pPr>
        <w:pStyle w:val="ConsPlusCell"/>
        <w:rPr>
          <w:rFonts w:ascii="Courier New" w:hAnsi="Courier New" w:cs="Courier New"/>
          <w:sz w:val="18"/>
          <w:szCs w:val="18"/>
        </w:rPr>
      </w:pPr>
      <w:r>
        <w:rPr>
          <w:rFonts w:ascii="Courier New" w:hAnsi="Courier New" w:cs="Courier New"/>
          <w:sz w:val="18"/>
          <w:szCs w:val="18"/>
        </w:rPr>
        <w:t>│   │агропромышленном     │животноводства   │    │    │       │   │          │         │         │         │комплексе - до 7    │</w:t>
      </w:r>
    </w:p>
    <w:p w:rsidR="00617E63" w:rsidRDefault="00617E63">
      <w:pPr>
        <w:pStyle w:val="ConsPlusCell"/>
        <w:rPr>
          <w:rFonts w:ascii="Courier New" w:hAnsi="Courier New" w:cs="Courier New"/>
          <w:sz w:val="18"/>
          <w:szCs w:val="18"/>
        </w:rPr>
      </w:pPr>
      <w:r>
        <w:rPr>
          <w:rFonts w:ascii="Courier New" w:hAnsi="Courier New" w:cs="Courier New"/>
          <w:sz w:val="18"/>
          <w:szCs w:val="18"/>
        </w:rPr>
        <w:t>│   │комплексе (</w:t>
      </w:r>
      <w:hyperlink w:anchor="Par6981" w:history="1">
        <w:r>
          <w:rPr>
            <w:rFonts w:ascii="Courier New" w:hAnsi="Courier New" w:cs="Courier New"/>
            <w:color w:val="0000FF"/>
            <w:sz w:val="18"/>
            <w:szCs w:val="18"/>
          </w:rPr>
          <w:t>приложение</w:t>
        </w:r>
      </w:hyperlink>
      <w:r>
        <w:rPr>
          <w:rFonts w:ascii="Courier New" w:hAnsi="Courier New" w:cs="Courier New"/>
          <w:sz w:val="18"/>
          <w:szCs w:val="18"/>
        </w:rPr>
        <w:t>│Красноярского    │    │    │       │   │          │         │         │         │ежегодно            │</w:t>
      </w:r>
    </w:p>
    <w:p w:rsidR="00617E63" w:rsidRDefault="00617E63">
      <w:pPr>
        <w:pStyle w:val="ConsPlusCell"/>
        <w:rPr>
          <w:rFonts w:ascii="Courier New" w:hAnsi="Courier New" w:cs="Courier New"/>
          <w:sz w:val="18"/>
          <w:szCs w:val="18"/>
        </w:rPr>
      </w:pPr>
      <w:r>
        <w:rPr>
          <w:rFonts w:ascii="Courier New" w:hAnsi="Courier New" w:cs="Courier New"/>
          <w:sz w:val="18"/>
          <w:szCs w:val="18"/>
        </w:rPr>
        <w:t>│   │к пункту 3.3)        │края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w:t>
      </w:r>
    </w:p>
    <w:p w:rsidR="00617E63" w:rsidRDefault="00617E63">
      <w:pPr>
        <w:pStyle w:val="ConsPlusCell"/>
        <w:rPr>
          <w:rFonts w:ascii="Courier New" w:hAnsi="Courier New" w:cs="Courier New"/>
          <w:sz w:val="18"/>
          <w:szCs w:val="18"/>
        </w:rPr>
      </w:pPr>
      <w:r>
        <w:rPr>
          <w:rFonts w:ascii="Courier New" w:hAnsi="Courier New" w:cs="Courier New"/>
          <w:sz w:val="18"/>
          <w:szCs w:val="18"/>
        </w:rPr>
        <w:t>│3.4│Расходы на издание   │министерство     │121 │0405│1482274│244│   2238,1 │   2327,7│   2327,7│   6893,5│количество изданий  │</w:t>
      </w:r>
    </w:p>
    <w:p w:rsidR="00617E63" w:rsidRDefault="00617E63">
      <w:pPr>
        <w:pStyle w:val="ConsPlusCell"/>
        <w:rPr>
          <w:rFonts w:ascii="Courier New" w:hAnsi="Courier New" w:cs="Courier New"/>
          <w:sz w:val="18"/>
          <w:szCs w:val="18"/>
        </w:rPr>
      </w:pPr>
      <w:r>
        <w:rPr>
          <w:rFonts w:ascii="Courier New" w:hAnsi="Courier New" w:cs="Courier New"/>
          <w:sz w:val="18"/>
          <w:szCs w:val="18"/>
        </w:rPr>
        <w:t>│   │информационной       │сельского        │    │    │       │   │          │         │         │         │печатной продукции, │</w:t>
      </w:r>
    </w:p>
    <w:p w:rsidR="00617E63" w:rsidRDefault="00617E63">
      <w:pPr>
        <w:pStyle w:val="ConsPlusCell"/>
        <w:rPr>
          <w:rFonts w:ascii="Courier New" w:hAnsi="Courier New" w:cs="Courier New"/>
          <w:sz w:val="18"/>
          <w:szCs w:val="18"/>
        </w:rPr>
      </w:pPr>
      <w:r>
        <w:rPr>
          <w:rFonts w:ascii="Courier New" w:hAnsi="Courier New" w:cs="Courier New"/>
          <w:sz w:val="18"/>
          <w:szCs w:val="18"/>
        </w:rPr>
        <w:t>│   │литературы, освещение│хозяйства и      │    │    │       │   │          │         │         │         │ед. в год:          │</w:t>
      </w:r>
    </w:p>
    <w:p w:rsidR="00617E63" w:rsidRDefault="00617E63">
      <w:pPr>
        <w:pStyle w:val="ConsPlusCell"/>
        <w:rPr>
          <w:rFonts w:ascii="Courier New" w:hAnsi="Courier New" w:cs="Courier New"/>
          <w:sz w:val="18"/>
          <w:szCs w:val="18"/>
        </w:rPr>
      </w:pPr>
      <w:r>
        <w:rPr>
          <w:rFonts w:ascii="Courier New" w:hAnsi="Courier New" w:cs="Courier New"/>
          <w:sz w:val="18"/>
          <w:szCs w:val="18"/>
        </w:rPr>
        <w:t>│   │в средствах массовой │продовольственной│    │    │       │   │          │         │         │         │в 2014 г. - 2016 г. │</w:t>
      </w:r>
    </w:p>
    <w:p w:rsidR="00617E63" w:rsidRDefault="00617E63">
      <w:pPr>
        <w:pStyle w:val="ConsPlusCell"/>
        <w:rPr>
          <w:rFonts w:ascii="Courier New" w:hAnsi="Courier New" w:cs="Courier New"/>
          <w:sz w:val="18"/>
          <w:szCs w:val="18"/>
        </w:rPr>
      </w:pPr>
      <w:r>
        <w:rPr>
          <w:rFonts w:ascii="Courier New" w:hAnsi="Courier New" w:cs="Courier New"/>
          <w:sz w:val="18"/>
          <w:szCs w:val="18"/>
        </w:rPr>
        <w:t>│   │информации состояния │политики         │    │    │       │   │          │         │         │         │3 ежегодно;         │</w:t>
      </w:r>
    </w:p>
    <w:p w:rsidR="00617E63" w:rsidRDefault="00617E63">
      <w:pPr>
        <w:pStyle w:val="ConsPlusCell"/>
        <w:rPr>
          <w:rFonts w:ascii="Courier New" w:hAnsi="Courier New" w:cs="Courier New"/>
          <w:sz w:val="18"/>
          <w:szCs w:val="18"/>
        </w:rPr>
      </w:pPr>
      <w:r>
        <w:rPr>
          <w:rFonts w:ascii="Courier New" w:hAnsi="Courier New" w:cs="Courier New"/>
          <w:sz w:val="18"/>
          <w:szCs w:val="18"/>
        </w:rPr>
        <w:t>│   │и развития           │Красноярского    │    │    │       │   │          │         │         │         │выпуск радиопередач,│</w:t>
      </w:r>
    </w:p>
    <w:p w:rsidR="00617E63" w:rsidRDefault="00617E63">
      <w:pPr>
        <w:pStyle w:val="ConsPlusCell"/>
        <w:rPr>
          <w:rFonts w:ascii="Courier New" w:hAnsi="Courier New" w:cs="Courier New"/>
          <w:sz w:val="18"/>
          <w:szCs w:val="18"/>
        </w:rPr>
      </w:pPr>
      <w:r>
        <w:rPr>
          <w:rFonts w:ascii="Courier New" w:hAnsi="Courier New" w:cs="Courier New"/>
          <w:sz w:val="18"/>
          <w:szCs w:val="18"/>
        </w:rPr>
        <w:t>│   │агропромышленного    │края             │    │    │       │   │          │         │         │         │ед. в 2014 г. -     │</w:t>
      </w:r>
    </w:p>
    <w:p w:rsidR="00617E63" w:rsidRDefault="00617E63">
      <w:pPr>
        <w:pStyle w:val="ConsPlusCell"/>
        <w:rPr>
          <w:rFonts w:ascii="Courier New" w:hAnsi="Courier New" w:cs="Courier New"/>
          <w:sz w:val="18"/>
          <w:szCs w:val="18"/>
        </w:rPr>
      </w:pPr>
      <w:r>
        <w:rPr>
          <w:rFonts w:ascii="Courier New" w:hAnsi="Courier New" w:cs="Courier New"/>
          <w:sz w:val="18"/>
          <w:szCs w:val="18"/>
        </w:rPr>
        <w:t>│   │комплекса края       ├─────────────────┼────┼────┼───────┼───┼──────────┼─────────┼─────────┼─────────┤2016 г. 28 ежегодно │</w:t>
      </w:r>
    </w:p>
    <w:p w:rsidR="00617E63" w:rsidRDefault="00617E63">
      <w:pPr>
        <w:pStyle w:val="ConsPlusCell"/>
        <w:rPr>
          <w:rFonts w:ascii="Courier New" w:hAnsi="Courier New" w:cs="Courier New"/>
          <w:sz w:val="18"/>
          <w:szCs w:val="18"/>
        </w:rPr>
      </w:pPr>
      <w:r>
        <w:rPr>
          <w:rFonts w:ascii="Courier New" w:hAnsi="Courier New" w:cs="Courier New"/>
          <w:sz w:val="18"/>
          <w:szCs w:val="18"/>
        </w:rPr>
        <w:t>│   │(</w:t>
      </w:r>
      <w:hyperlink w:anchor="Par7068" w:history="1">
        <w:r>
          <w:rPr>
            <w:rFonts w:ascii="Courier New" w:hAnsi="Courier New" w:cs="Courier New"/>
            <w:color w:val="0000FF"/>
            <w:sz w:val="18"/>
            <w:szCs w:val="18"/>
          </w:rPr>
          <w:t>приложение</w:t>
        </w:r>
      </w:hyperlink>
      <w:r>
        <w:rPr>
          <w:rFonts w:ascii="Courier New" w:hAnsi="Courier New" w:cs="Courier New"/>
          <w:sz w:val="18"/>
          <w:szCs w:val="18"/>
        </w:rPr>
        <w:t xml:space="preserve"> к пункту │служба племенного│068 │0405│1482274│244│     71,2 │     96,2│     75,0│    242,4│                    │</w:t>
      </w:r>
    </w:p>
    <w:p w:rsidR="00617E63" w:rsidRDefault="00617E63">
      <w:pPr>
        <w:pStyle w:val="ConsPlusCell"/>
        <w:rPr>
          <w:rFonts w:ascii="Courier New" w:hAnsi="Courier New" w:cs="Courier New"/>
          <w:sz w:val="18"/>
          <w:szCs w:val="18"/>
        </w:rPr>
      </w:pPr>
      <w:r>
        <w:rPr>
          <w:rFonts w:ascii="Courier New" w:hAnsi="Courier New" w:cs="Courier New"/>
          <w:sz w:val="18"/>
          <w:szCs w:val="18"/>
        </w:rPr>
        <w:t>│   │3.4)                 │животноводства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                     │Красноярского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                     │края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w:t>
      </w:r>
    </w:p>
    <w:p w:rsidR="00617E63" w:rsidRDefault="00617E63">
      <w:pPr>
        <w:pStyle w:val="ConsPlusCell"/>
        <w:rPr>
          <w:rFonts w:ascii="Courier New" w:hAnsi="Courier New" w:cs="Courier New"/>
          <w:sz w:val="18"/>
          <w:szCs w:val="18"/>
        </w:rPr>
      </w:pPr>
      <w:bookmarkStart w:id="226" w:name="Par6752"/>
      <w:bookmarkEnd w:id="226"/>
      <w:r>
        <w:rPr>
          <w:rFonts w:ascii="Courier New" w:hAnsi="Courier New" w:cs="Courier New"/>
          <w:sz w:val="18"/>
          <w:szCs w:val="18"/>
        </w:rPr>
        <w:t>│4  │Задача 4. Обеспечение взаимодействия министерства сельского хозяйства с муниципальными образованиями Красноярского края по │</w:t>
      </w:r>
    </w:p>
    <w:p w:rsidR="00617E63" w:rsidRDefault="00617E63">
      <w:pPr>
        <w:pStyle w:val="ConsPlusCell"/>
        <w:rPr>
          <w:rFonts w:ascii="Courier New" w:hAnsi="Courier New" w:cs="Courier New"/>
          <w:sz w:val="18"/>
          <w:szCs w:val="18"/>
        </w:rPr>
      </w:pPr>
      <w:r>
        <w:rPr>
          <w:rFonts w:ascii="Courier New" w:hAnsi="Courier New" w:cs="Courier New"/>
          <w:sz w:val="18"/>
          <w:szCs w:val="18"/>
        </w:rPr>
        <w:t>│   │                                     реализации мероприятий государственной программы                                      │</w:t>
      </w:r>
    </w:p>
    <w:p w:rsidR="00617E63" w:rsidRDefault="00617E63">
      <w:pPr>
        <w:pStyle w:val="ConsPlusCell"/>
        <w:rPr>
          <w:rFonts w:ascii="Courier New" w:hAnsi="Courier New" w:cs="Courier New"/>
          <w:sz w:val="18"/>
          <w:szCs w:val="18"/>
        </w:rPr>
      </w:pPr>
      <w:r>
        <w:rPr>
          <w:rFonts w:ascii="Courier New" w:hAnsi="Courier New" w:cs="Courier New"/>
          <w:sz w:val="18"/>
          <w:szCs w:val="18"/>
        </w:rPr>
        <w:t>├───┼─────────────────────┬─────────────────┬────┬────┬───────┬───┬──────────┬─────────┬─────────┬─────────┬────────────────────┤</w:t>
      </w:r>
    </w:p>
    <w:p w:rsidR="00617E63" w:rsidRDefault="00617E63">
      <w:pPr>
        <w:pStyle w:val="ConsPlusCell"/>
        <w:rPr>
          <w:rFonts w:ascii="Courier New" w:hAnsi="Courier New" w:cs="Courier New"/>
          <w:sz w:val="18"/>
          <w:szCs w:val="18"/>
        </w:rPr>
      </w:pPr>
      <w:r>
        <w:rPr>
          <w:rFonts w:ascii="Courier New" w:hAnsi="Courier New" w:cs="Courier New"/>
          <w:sz w:val="18"/>
          <w:szCs w:val="18"/>
        </w:rPr>
        <w:t>│4.1│Субвенции бюджетам   │министерство     │121 │0405│1487517│530│  99112,9 │ 103064,0│ 103064,0│ 305240,9│количество          │</w:t>
      </w:r>
    </w:p>
    <w:p w:rsidR="00617E63" w:rsidRDefault="00617E63">
      <w:pPr>
        <w:pStyle w:val="ConsPlusCell"/>
        <w:rPr>
          <w:rFonts w:ascii="Courier New" w:hAnsi="Courier New" w:cs="Courier New"/>
          <w:sz w:val="18"/>
          <w:szCs w:val="18"/>
        </w:rPr>
      </w:pPr>
      <w:r>
        <w:rPr>
          <w:rFonts w:ascii="Courier New" w:hAnsi="Courier New" w:cs="Courier New"/>
          <w:sz w:val="18"/>
          <w:szCs w:val="18"/>
        </w:rPr>
        <w:t>│   │муниципальных        │сельского        │    │    │       │   │          │         │         │         │муниципальных       │</w:t>
      </w:r>
    </w:p>
    <w:p w:rsidR="00617E63" w:rsidRDefault="00617E63">
      <w:pPr>
        <w:pStyle w:val="ConsPlusCell"/>
        <w:rPr>
          <w:rFonts w:ascii="Courier New" w:hAnsi="Courier New" w:cs="Courier New"/>
          <w:sz w:val="18"/>
          <w:szCs w:val="18"/>
        </w:rPr>
      </w:pPr>
      <w:r>
        <w:rPr>
          <w:rFonts w:ascii="Courier New" w:hAnsi="Courier New" w:cs="Courier New"/>
          <w:sz w:val="18"/>
          <w:szCs w:val="18"/>
        </w:rPr>
        <w:t>│   │образований на       │хозяйства и      │    │    │       │   │          │         │         │         │образований,        │</w:t>
      </w:r>
    </w:p>
    <w:p w:rsidR="00617E63" w:rsidRDefault="00617E63">
      <w:pPr>
        <w:pStyle w:val="ConsPlusCell"/>
        <w:rPr>
          <w:rFonts w:ascii="Courier New" w:hAnsi="Courier New" w:cs="Courier New"/>
          <w:sz w:val="18"/>
          <w:szCs w:val="18"/>
        </w:rPr>
      </w:pPr>
      <w:r>
        <w:rPr>
          <w:rFonts w:ascii="Courier New" w:hAnsi="Courier New" w:cs="Courier New"/>
          <w:sz w:val="18"/>
          <w:szCs w:val="18"/>
        </w:rPr>
        <w:t>│   │выполнение отдельных │продовольственной│    │    │       │   │          │         │         │         │выполняющих         │</w:t>
      </w:r>
    </w:p>
    <w:p w:rsidR="00617E63" w:rsidRDefault="00617E63">
      <w:pPr>
        <w:pStyle w:val="ConsPlusCell"/>
        <w:rPr>
          <w:rFonts w:ascii="Courier New" w:hAnsi="Courier New" w:cs="Courier New"/>
          <w:sz w:val="18"/>
          <w:szCs w:val="18"/>
        </w:rPr>
      </w:pPr>
      <w:r>
        <w:rPr>
          <w:rFonts w:ascii="Courier New" w:hAnsi="Courier New" w:cs="Courier New"/>
          <w:sz w:val="18"/>
          <w:szCs w:val="18"/>
        </w:rPr>
        <w:t>│   │государственных      │политики         │    │    │       │   │          │         │         │         │отдельные           │</w:t>
      </w:r>
    </w:p>
    <w:p w:rsidR="00617E63" w:rsidRDefault="00617E63">
      <w:pPr>
        <w:pStyle w:val="ConsPlusCell"/>
        <w:rPr>
          <w:rFonts w:ascii="Courier New" w:hAnsi="Courier New" w:cs="Courier New"/>
          <w:sz w:val="18"/>
          <w:szCs w:val="18"/>
        </w:rPr>
      </w:pPr>
      <w:r>
        <w:rPr>
          <w:rFonts w:ascii="Courier New" w:hAnsi="Courier New" w:cs="Courier New"/>
          <w:sz w:val="18"/>
          <w:szCs w:val="18"/>
        </w:rPr>
        <w:t>│   │полномочий по решению│Красноярского    │    │    │       │   │          │         │         │         │государственные     │</w:t>
      </w:r>
    </w:p>
    <w:p w:rsidR="00617E63" w:rsidRDefault="00617E63">
      <w:pPr>
        <w:pStyle w:val="ConsPlusCell"/>
        <w:rPr>
          <w:rFonts w:ascii="Courier New" w:hAnsi="Courier New" w:cs="Courier New"/>
          <w:sz w:val="18"/>
          <w:szCs w:val="18"/>
        </w:rPr>
      </w:pPr>
      <w:r>
        <w:rPr>
          <w:rFonts w:ascii="Courier New" w:hAnsi="Courier New" w:cs="Courier New"/>
          <w:sz w:val="18"/>
          <w:szCs w:val="18"/>
        </w:rPr>
        <w:t>│   │вопросов поддержки   │края             │    │    │       │   │          │         │         │         │полномочия, - не    │</w:t>
      </w:r>
    </w:p>
    <w:p w:rsidR="00617E63" w:rsidRDefault="00617E63">
      <w:pPr>
        <w:pStyle w:val="ConsPlusCell"/>
        <w:rPr>
          <w:rFonts w:ascii="Courier New" w:hAnsi="Courier New" w:cs="Courier New"/>
          <w:sz w:val="18"/>
          <w:szCs w:val="18"/>
        </w:rPr>
      </w:pPr>
      <w:r>
        <w:rPr>
          <w:rFonts w:ascii="Courier New" w:hAnsi="Courier New" w:cs="Courier New"/>
          <w:sz w:val="18"/>
          <w:szCs w:val="18"/>
        </w:rPr>
        <w:t>│   │сельскохозяйственного│                 │    │    │       │   │          │         │         │         │менее 43 ежегодно   │</w:t>
      </w:r>
    </w:p>
    <w:p w:rsidR="00617E63" w:rsidRDefault="00617E63">
      <w:pPr>
        <w:pStyle w:val="ConsPlusCell"/>
        <w:rPr>
          <w:rFonts w:ascii="Courier New" w:hAnsi="Courier New" w:cs="Courier New"/>
          <w:sz w:val="18"/>
          <w:szCs w:val="18"/>
        </w:rPr>
      </w:pPr>
      <w:r>
        <w:rPr>
          <w:rFonts w:ascii="Courier New" w:hAnsi="Courier New" w:cs="Courier New"/>
          <w:sz w:val="18"/>
          <w:szCs w:val="18"/>
        </w:rPr>
        <w:lastRenderedPageBreak/>
        <w:t>│   │производства         │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w:t>
      </w:r>
    </w:p>
    <w:p w:rsidR="00617E63" w:rsidRDefault="00617E63">
      <w:pPr>
        <w:pStyle w:val="ConsPlusCell"/>
        <w:rPr>
          <w:rFonts w:ascii="Courier New" w:hAnsi="Courier New" w:cs="Courier New"/>
          <w:sz w:val="18"/>
          <w:szCs w:val="18"/>
        </w:rPr>
      </w:pPr>
      <w:r>
        <w:rPr>
          <w:rFonts w:ascii="Courier New" w:hAnsi="Courier New" w:cs="Courier New"/>
          <w:sz w:val="18"/>
          <w:szCs w:val="18"/>
        </w:rPr>
        <w:t>│   │Всего                │                 │ x  │ x  │   x   │ x │1234827,7 │1287252,1│1295493,6│3817573,4│                    │</w:t>
      </w:r>
    </w:p>
    <w:p w:rsidR="00617E63" w:rsidRDefault="00617E63">
      <w:pPr>
        <w:pStyle w:val="ConsPlusCell"/>
        <w:rPr>
          <w:rFonts w:ascii="Courier New" w:hAnsi="Courier New" w:cs="Courier New"/>
          <w:sz w:val="18"/>
          <w:szCs w:val="18"/>
        </w:rPr>
      </w:pPr>
      <w:r>
        <w:rPr>
          <w:rFonts w:ascii="Courier New" w:hAnsi="Courier New" w:cs="Courier New"/>
          <w:sz w:val="18"/>
          <w:szCs w:val="18"/>
        </w:rPr>
        <w:t>├───┼─────────────────────┼─────────────────┼────┼────┼───────┼───┼──────────┼─────────┼─────────┼─────────┼────────────────────┤</w:t>
      </w:r>
    </w:p>
    <w:p w:rsidR="00617E63" w:rsidRDefault="00617E63">
      <w:pPr>
        <w:pStyle w:val="ConsPlusCell"/>
        <w:rPr>
          <w:rFonts w:ascii="Courier New" w:hAnsi="Courier New" w:cs="Courier New"/>
          <w:sz w:val="18"/>
          <w:szCs w:val="18"/>
        </w:rPr>
      </w:pPr>
      <w:r>
        <w:rPr>
          <w:rFonts w:ascii="Courier New" w:hAnsi="Courier New" w:cs="Courier New"/>
          <w:sz w:val="18"/>
          <w:szCs w:val="18"/>
        </w:rPr>
        <w:t>│   │в том числе:         │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w:t>
      </w:r>
    </w:p>
    <w:p w:rsidR="00617E63" w:rsidRDefault="00617E63">
      <w:pPr>
        <w:pStyle w:val="ConsPlusCell"/>
        <w:rPr>
          <w:rFonts w:ascii="Courier New" w:hAnsi="Courier New" w:cs="Courier New"/>
          <w:sz w:val="18"/>
          <w:szCs w:val="18"/>
        </w:rPr>
      </w:pPr>
      <w:r>
        <w:rPr>
          <w:rFonts w:ascii="Courier New" w:hAnsi="Courier New" w:cs="Courier New"/>
          <w:sz w:val="18"/>
          <w:szCs w:val="18"/>
        </w:rPr>
        <w:t>│   │ГРБС 1               │министерство     │121 │0405│   x   │ x │ 209863,5 │ 215414,8│ 214489,0│ 639767,3│                    │</w:t>
      </w:r>
    </w:p>
    <w:p w:rsidR="00617E63" w:rsidRDefault="00617E63">
      <w:pPr>
        <w:pStyle w:val="ConsPlusCell"/>
        <w:rPr>
          <w:rFonts w:ascii="Courier New" w:hAnsi="Courier New" w:cs="Courier New"/>
          <w:sz w:val="18"/>
          <w:szCs w:val="18"/>
        </w:rPr>
      </w:pPr>
      <w:r>
        <w:rPr>
          <w:rFonts w:ascii="Courier New" w:hAnsi="Courier New" w:cs="Courier New"/>
          <w:sz w:val="18"/>
          <w:szCs w:val="18"/>
        </w:rPr>
        <w:t>│   │                     │сельского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                     │хозяйства и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                     │продовольственной│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                     │политики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                     │Красноярского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                     │края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w:t>
      </w:r>
    </w:p>
    <w:p w:rsidR="00617E63" w:rsidRDefault="00617E63">
      <w:pPr>
        <w:pStyle w:val="ConsPlusCell"/>
        <w:rPr>
          <w:rFonts w:ascii="Courier New" w:hAnsi="Courier New" w:cs="Courier New"/>
          <w:sz w:val="18"/>
          <w:szCs w:val="18"/>
        </w:rPr>
      </w:pPr>
      <w:r>
        <w:rPr>
          <w:rFonts w:ascii="Courier New" w:hAnsi="Courier New" w:cs="Courier New"/>
          <w:sz w:val="18"/>
          <w:szCs w:val="18"/>
        </w:rPr>
        <w:t>│   │ГРБС 2               │служба по        │120 │0405│   x   │ x │ 904743,8 │ 946559,4│ 956425,5│2807728,7│                    │</w:t>
      </w:r>
    </w:p>
    <w:p w:rsidR="00617E63" w:rsidRDefault="00617E63">
      <w:pPr>
        <w:pStyle w:val="ConsPlusCell"/>
        <w:rPr>
          <w:rFonts w:ascii="Courier New" w:hAnsi="Courier New" w:cs="Courier New"/>
          <w:sz w:val="18"/>
          <w:szCs w:val="18"/>
        </w:rPr>
      </w:pPr>
      <w:r>
        <w:rPr>
          <w:rFonts w:ascii="Courier New" w:hAnsi="Courier New" w:cs="Courier New"/>
          <w:sz w:val="18"/>
          <w:szCs w:val="18"/>
        </w:rPr>
        <w:t>│   │                     │ветеринарному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                     │надзору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                     │Красноярского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                     │края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w:t>
      </w:r>
    </w:p>
    <w:p w:rsidR="00617E63" w:rsidRDefault="00617E63">
      <w:pPr>
        <w:pStyle w:val="ConsPlusCell"/>
        <w:rPr>
          <w:rFonts w:ascii="Courier New" w:hAnsi="Courier New" w:cs="Courier New"/>
          <w:sz w:val="18"/>
          <w:szCs w:val="18"/>
        </w:rPr>
      </w:pPr>
      <w:r>
        <w:rPr>
          <w:rFonts w:ascii="Courier New" w:hAnsi="Courier New" w:cs="Courier New"/>
          <w:sz w:val="18"/>
          <w:szCs w:val="18"/>
        </w:rPr>
        <w:t>│   │ГРБС 3               │служба племенного│068 │0405│   x   │ x │  51297,2 │  53704,1│  53005,3│ 158006,6│                    │</w:t>
      </w:r>
    </w:p>
    <w:p w:rsidR="00617E63" w:rsidRDefault="00617E63">
      <w:pPr>
        <w:pStyle w:val="ConsPlusCell"/>
        <w:rPr>
          <w:rFonts w:ascii="Courier New" w:hAnsi="Courier New" w:cs="Courier New"/>
          <w:sz w:val="18"/>
          <w:szCs w:val="18"/>
        </w:rPr>
      </w:pPr>
      <w:r>
        <w:rPr>
          <w:rFonts w:ascii="Courier New" w:hAnsi="Courier New" w:cs="Courier New"/>
          <w:sz w:val="18"/>
          <w:szCs w:val="18"/>
        </w:rPr>
        <w:t>│   │                     │животноводства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                     │Красноярского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                     │края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w:t>
      </w:r>
    </w:p>
    <w:p w:rsidR="00617E63" w:rsidRDefault="00617E63">
      <w:pPr>
        <w:pStyle w:val="ConsPlusCell"/>
        <w:rPr>
          <w:rFonts w:ascii="Courier New" w:hAnsi="Courier New" w:cs="Courier New"/>
          <w:sz w:val="18"/>
          <w:szCs w:val="18"/>
        </w:rPr>
      </w:pPr>
      <w:r>
        <w:rPr>
          <w:rFonts w:ascii="Courier New" w:hAnsi="Courier New" w:cs="Courier New"/>
          <w:sz w:val="18"/>
          <w:szCs w:val="18"/>
        </w:rPr>
        <w:t>│   │ГРБС 4               │служба по надзору│069 │0405│   x   │ x │  68923,2 │  71573,8│  71573,8│ 212070,8│                    │</w:t>
      </w:r>
    </w:p>
    <w:p w:rsidR="00617E63" w:rsidRDefault="00617E63">
      <w:pPr>
        <w:pStyle w:val="ConsPlusCell"/>
        <w:rPr>
          <w:rFonts w:ascii="Courier New" w:hAnsi="Courier New" w:cs="Courier New"/>
          <w:sz w:val="18"/>
          <w:szCs w:val="18"/>
        </w:rPr>
      </w:pPr>
      <w:r>
        <w:rPr>
          <w:rFonts w:ascii="Courier New" w:hAnsi="Courier New" w:cs="Courier New"/>
          <w:sz w:val="18"/>
          <w:szCs w:val="18"/>
        </w:rPr>
        <w:t>│   │                     │за техническим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                     │состоянием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                     │самоходных машин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                     │и других видов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                     │техники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                     │Красноярского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   │                     │края             │    │    │       │   │          │         │         │         │                    │</w:t>
      </w:r>
    </w:p>
    <w:p w:rsidR="00617E63" w:rsidRDefault="00617E63">
      <w:pPr>
        <w:pStyle w:val="ConsPlusCell"/>
        <w:rPr>
          <w:rFonts w:ascii="Courier New" w:hAnsi="Courier New" w:cs="Courier New"/>
          <w:sz w:val="18"/>
          <w:szCs w:val="18"/>
        </w:rPr>
      </w:pPr>
      <w:r>
        <w:rPr>
          <w:rFonts w:ascii="Courier New" w:hAnsi="Courier New" w:cs="Courier New"/>
          <w:sz w:val="18"/>
          <w:szCs w:val="18"/>
        </w:rPr>
        <w:t>└───┴─────────────────────┴─────────────────┴────┴────┴───────┴───┴──────────┴─────────┴─────────┴─────────┴────────────────────┘</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3"/>
        <w:rPr>
          <w:rFonts w:cs="Times New Roman"/>
          <w:szCs w:val="28"/>
        </w:rPr>
      </w:pPr>
      <w:bookmarkStart w:id="227" w:name="Par6802"/>
      <w:bookmarkEnd w:id="227"/>
      <w:r>
        <w:rPr>
          <w:rFonts w:cs="Times New Roman"/>
          <w:szCs w:val="28"/>
        </w:rPr>
        <w:t>Приложение N 1</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пункту 3.1 приложения N 2</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lastRenderedPageBreak/>
        <w:t>к подпрограмме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"Обеспечение реализации</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государственной программы</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и прочие мероприятия"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szCs w:val="28"/>
        </w:rPr>
      </w:pPr>
      <w:bookmarkStart w:id="228" w:name="Par6810"/>
      <w:bookmarkEnd w:id="228"/>
      <w:r>
        <w:rPr>
          <w:rFonts w:cs="Times New Roman"/>
          <w:szCs w:val="28"/>
        </w:rPr>
        <w:t>РАСХОДЫ НА ПРИОБРЕТЕНИЕ ЭЛЕКТРОННО-ВЫЧИСЛИТЕЛЬНОЙ ТЕХНИКИ,</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ОРГТЕХНИКИ ДЛЯ РАЗВИТИЯ ИНФОРМАЦИОННО-КОНСУЛЬТАЦИОННОЙ</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СЛУЖБЫ АГРОПРОМЫШЛЕННОГО КОМПЛЕКСА КРАСНОЯРСКОГО КРАЯ</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(СИСТЕМЫ ИНФОРМАЦИОННОГО ОБЕСПЕЧЕНИЯ</w:t>
      </w:r>
    </w:p>
    <w:p w:rsidR="00617E63" w:rsidRDefault="00617E63">
      <w:pPr>
        <w:widowControl w:val="0"/>
        <w:autoSpaceDE w:val="0"/>
        <w:autoSpaceDN w:val="0"/>
        <w:adjustRightInd w:val="0"/>
        <w:spacing w:after="0" w:line="240" w:lineRule="auto"/>
        <w:jc w:val="center"/>
        <w:rPr>
          <w:rFonts w:cs="Times New Roman"/>
          <w:szCs w:val="28"/>
        </w:rPr>
        <w:sectPr w:rsidR="00617E63">
          <w:pgSz w:w="16838" w:h="11905" w:orient="landscape"/>
          <w:pgMar w:top="1701" w:right="1134" w:bottom="850" w:left="1134" w:header="720" w:footer="720" w:gutter="0"/>
          <w:cols w:space="720"/>
          <w:noEndnote/>
        </w:sectPr>
      </w:pP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615"/>
        <w:gridCol w:w="3936"/>
        <w:gridCol w:w="1599"/>
        <w:gridCol w:w="1230"/>
        <w:gridCol w:w="1230"/>
        <w:gridCol w:w="1230"/>
      </w:tblGrid>
      <w:tr w:rsidR="00617E63">
        <w:tblPrEx>
          <w:tblCellMar>
            <w:top w:w="0" w:type="dxa"/>
            <w:bottom w:w="0" w:type="dxa"/>
          </w:tblCellMar>
        </w:tblPrEx>
        <w:trPr>
          <w:trHeight w:val="400"/>
          <w:tblCellSpacing w:w="5" w:type="nil"/>
        </w:trPr>
        <w:tc>
          <w:tcPr>
            <w:tcW w:w="615"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936"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района      </w:t>
            </w:r>
          </w:p>
        </w:tc>
        <w:tc>
          <w:tcPr>
            <w:tcW w:w="5289" w:type="dxa"/>
            <w:gridSpan w:val="4"/>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финансирования, тыс. рублей   </w:t>
            </w:r>
          </w:p>
        </w:tc>
      </w:tr>
      <w:tr w:rsidR="00617E63">
        <w:tblPrEx>
          <w:tblCellMar>
            <w:top w:w="0" w:type="dxa"/>
            <w:bottom w:w="0" w:type="dxa"/>
          </w:tblCellMar>
        </w:tblPrEx>
        <w:trPr>
          <w:trHeight w:val="400"/>
          <w:tblCellSpacing w:w="5" w:type="nil"/>
        </w:trPr>
        <w:tc>
          <w:tcPr>
            <w:tcW w:w="615"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393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599"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2014 - 2016</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3690" w:type="dxa"/>
            <w:gridSpan w:val="3"/>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w:t>
            </w:r>
          </w:p>
        </w:tc>
      </w:tr>
      <w:tr w:rsidR="00617E63">
        <w:tblPrEx>
          <w:tblCellMar>
            <w:top w:w="0" w:type="dxa"/>
            <w:bottom w:w="0" w:type="dxa"/>
          </w:tblCellMar>
        </w:tblPrEx>
        <w:trPr>
          <w:tblCellSpacing w:w="5" w:type="nil"/>
        </w:trPr>
        <w:tc>
          <w:tcPr>
            <w:tcW w:w="615"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3936"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59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 год</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 год</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2016 год</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Абанский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Ачинский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Балахтинский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Березовский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Бирилюсский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Большемуртинский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Боготольский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Большеулуйский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Дзержинский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Емельяновский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Енисейский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Ермаковский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Идринский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Иланский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Ирбейский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Казачинский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Каратузский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Кежемский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Козульский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Краснотуранский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Курагинский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Манский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Минусинский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Назаровский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Новоселовский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Нижнеингашский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Партизанский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Пировский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Рыбинский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Саянский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Сухобузимский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Тасеевский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Таймырский Долгано-Ненецкий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Тюхтетский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Ужурский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Уярский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Шарыповский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Шушенский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65,428</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 </w:t>
            </w: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Эвенкийский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69,473</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3936"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59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2694,0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1374,0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1320,0  </w:t>
            </w:r>
          </w:p>
        </w:tc>
        <w:tc>
          <w:tcPr>
            <w:tcW w:w="1230"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3"/>
        <w:rPr>
          <w:rFonts w:cs="Times New Roman"/>
          <w:szCs w:val="28"/>
        </w:rPr>
      </w:pPr>
      <w:bookmarkStart w:id="229" w:name="Par6909"/>
      <w:bookmarkEnd w:id="229"/>
      <w:r>
        <w:rPr>
          <w:rFonts w:cs="Times New Roman"/>
          <w:szCs w:val="28"/>
        </w:rPr>
        <w:t>Приложение N 2</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пункту 3.1 приложения N 2</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подпрограмме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"Обеспечение реализации</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lastRenderedPageBreak/>
        <w:t>государственной программы</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и прочие мероприятия"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szCs w:val="28"/>
        </w:rPr>
      </w:pPr>
      <w:bookmarkStart w:id="230" w:name="Par6917"/>
      <w:bookmarkEnd w:id="230"/>
      <w:r>
        <w:rPr>
          <w:rFonts w:cs="Times New Roman"/>
          <w:szCs w:val="28"/>
        </w:rPr>
        <w:t>РАСХОДЫ НА ПРИОБРЕТЕНИЕ И ПОДДЕРЖКУ КОМПЬЮТЕРНОГО</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ПРОГРАММНОГО ОБЕСПЕЧЕНИЯ ДЛЯ РАЗВИТИЯ</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ИНФОРМАЦИОННО-КОНСУЛЬТАЦИОННОЙ СЛУЖБЫ АГРОПРОМЫШЛЕННОГО</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КОМПЛЕКСА КРАЯ (СИСТЕМЫ ИНФОРМАЦИОННОГО ОБЕСПЕЧЕНИЯ)</w:t>
      </w: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615"/>
        <w:gridCol w:w="5289"/>
        <w:gridCol w:w="984"/>
        <w:gridCol w:w="984"/>
        <w:gridCol w:w="984"/>
        <w:gridCol w:w="984"/>
      </w:tblGrid>
      <w:tr w:rsidR="00617E63">
        <w:tblPrEx>
          <w:tblCellMar>
            <w:top w:w="0" w:type="dxa"/>
            <w:bottom w:w="0" w:type="dxa"/>
          </w:tblCellMar>
        </w:tblPrEx>
        <w:trPr>
          <w:trHeight w:val="600"/>
          <w:tblCellSpacing w:w="5" w:type="nil"/>
        </w:trPr>
        <w:tc>
          <w:tcPr>
            <w:tcW w:w="615"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289"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программного обеспечения  </w:t>
            </w:r>
          </w:p>
        </w:tc>
        <w:tc>
          <w:tcPr>
            <w:tcW w:w="3936" w:type="dxa"/>
            <w:gridSpan w:val="4"/>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финансирования, тыс.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r>
      <w:tr w:rsidR="00617E63">
        <w:tblPrEx>
          <w:tblCellMar>
            <w:top w:w="0" w:type="dxa"/>
            <w:bottom w:w="0" w:type="dxa"/>
          </w:tblCellMar>
        </w:tblPrEx>
        <w:trPr>
          <w:trHeight w:val="400"/>
          <w:tblCellSpacing w:w="5" w:type="nil"/>
        </w:trPr>
        <w:tc>
          <w:tcPr>
            <w:tcW w:w="615"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528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984"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всего,</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52" w:type="dxa"/>
            <w:gridSpan w:val="3"/>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w:t>
            </w:r>
          </w:p>
        </w:tc>
      </w:tr>
      <w:tr w:rsidR="00617E63">
        <w:tblPrEx>
          <w:tblCellMar>
            <w:top w:w="0" w:type="dxa"/>
            <w:bottom w:w="0" w:type="dxa"/>
          </w:tblCellMar>
        </w:tblPrEx>
        <w:trPr>
          <w:trHeight w:val="400"/>
          <w:tblCellSpacing w:w="5" w:type="nil"/>
        </w:trPr>
        <w:tc>
          <w:tcPr>
            <w:tcW w:w="615"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528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98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r>
      <w:tr w:rsidR="00617E63">
        <w:tblPrEx>
          <w:tblCellMar>
            <w:top w:w="0" w:type="dxa"/>
            <w:bottom w:w="0" w:type="dxa"/>
          </w:tblCellMar>
        </w:tblPrEx>
        <w:trPr>
          <w:trHeight w:val="3400"/>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28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Пакет программного обеспечения, включая: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"КОДЕКС ИНТРАНЕТ", включая: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базу данных "Помощник Юриста: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 (intranet-вариант до 50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пользователей), годовой абонемент;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базу данных "Законодательство Красноярска</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Красноярского края" (intranet-вариант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50 пользователей), годовой абонемент;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базу данных "Помощник бухгалтера по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бюджетному учету" (intranet-вариант до 50</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пользователей), годовой абонемент;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базу данных "Управление качеством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продукции и услуг" (intranet-вариант до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 пользователей), годовой абонемент;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базу данных "Кодекс - помощник кадровика"</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(intranet-вариант до 50 пользователей),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годовой абонемент                        </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533,1</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173,1</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180,0</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180,0</w:t>
            </w:r>
          </w:p>
        </w:tc>
      </w:tr>
      <w:tr w:rsidR="00617E63">
        <w:tblPrEx>
          <w:tblCellMar>
            <w:top w:w="0" w:type="dxa"/>
            <w:bottom w:w="0" w:type="dxa"/>
          </w:tblCellMar>
        </w:tblPrEx>
        <w:trPr>
          <w:trHeight w:val="600"/>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28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Приобретение антивирусного программного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обеспечения Сертифицированный ФСТЭК РФ   </w:t>
            </w:r>
          </w:p>
          <w:p w:rsidR="00617E63" w:rsidRPr="00617E63" w:rsidRDefault="00617E63">
            <w:pPr>
              <w:widowControl w:val="0"/>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rPr>
              <w:t>антивирус</w:t>
            </w:r>
            <w:r w:rsidRPr="00617E63">
              <w:rPr>
                <w:rFonts w:ascii="Courier New" w:hAnsi="Courier New" w:cs="Courier New"/>
                <w:sz w:val="20"/>
                <w:szCs w:val="20"/>
                <w:lang w:val="en-US"/>
              </w:rPr>
              <w:t xml:space="preserve"> Dr. Web Security Space         </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sidRPr="00617E63">
              <w:rPr>
                <w:rFonts w:ascii="Courier New" w:hAnsi="Courier New" w:cs="Courier New"/>
                <w:sz w:val="20"/>
                <w:szCs w:val="20"/>
                <w:lang w:val="en-US"/>
              </w:rPr>
              <w:t xml:space="preserve"> </w:t>
            </w:r>
            <w:r>
              <w:rPr>
                <w:rFonts w:ascii="Courier New" w:hAnsi="Courier New" w:cs="Courier New"/>
                <w:sz w:val="20"/>
                <w:szCs w:val="20"/>
              </w:rPr>
              <w:t>166,7</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54,1</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56,3</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56,3</w:t>
            </w:r>
          </w:p>
        </w:tc>
      </w:tr>
      <w:tr w:rsidR="00617E63">
        <w:tblPrEx>
          <w:tblCellMar>
            <w:top w:w="0" w:type="dxa"/>
            <w:bottom w:w="0" w:type="dxa"/>
          </w:tblCellMar>
        </w:tblPrEx>
        <w:trPr>
          <w:trHeight w:val="2400"/>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28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и приобретение отраслевого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сельскохозяйственного программного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обеспечения: разработка программного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обеспечения, приобретение и адаптация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сбора и загрузки данных, ведения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ценовой, социально-экономической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статистической информации, публикации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отчетов из хранилищ данных с применением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ведомственной региональной отчетности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края;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или приобретение конфигурации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1С                                       </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333,2</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108,2</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112,5</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112,5</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528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1033,0</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335,4</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348,8</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348,8</w:t>
            </w: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3"/>
        <w:rPr>
          <w:rFonts w:cs="Times New Roman"/>
          <w:szCs w:val="28"/>
        </w:rPr>
      </w:pPr>
      <w:bookmarkStart w:id="231" w:name="Par6973"/>
      <w:bookmarkEnd w:id="231"/>
      <w:r>
        <w:rPr>
          <w:rFonts w:cs="Times New Roman"/>
          <w:szCs w:val="28"/>
        </w:rPr>
        <w:lastRenderedPageBreak/>
        <w:t>Приложение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пункту 3.3 приложения N 2</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подпрограмме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"Обеспечение реализации</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государственной программы</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и прочие мероприятия"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szCs w:val="28"/>
        </w:rPr>
      </w:pPr>
      <w:bookmarkStart w:id="232" w:name="Par6981"/>
      <w:bookmarkEnd w:id="232"/>
      <w:r>
        <w:rPr>
          <w:rFonts w:cs="Times New Roman"/>
          <w:szCs w:val="28"/>
        </w:rPr>
        <w:t>РАСХОДЫ НА ОРГАНИЗАЦИЮ, ПРОВЕДЕНИЕ И УЧАСТИЕ В КРАЕВЫХ,</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МЕЖРЕГИОНАЛЬНЫХ (ЗОНАЛЬНЫХ) И РОССИЙСКИХ КОНКУРСАХ,</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ВЫСТАВКАХ, СОВЕЩАНИЯХ И СОРЕВНОВАНИЯХ В АГРОПРОМЫШЛЕННОМ</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КОМПЛЕКСЕ, НА ИЗДАНИЕ ИНФОРМАЦИОННОЙ ЛИТЕРАТУРЫ И ОПЛАТУ</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УСЛУГ СРЕДСТВ МАССОВОЙ ИНФОРМАЦИИ</w:t>
      </w: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615"/>
        <w:gridCol w:w="4797"/>
        <w:gridCol w:w="1107"/>
        <w:gridCol w:w="1107"/>
        <w:gridCol w:w="1107"/>
        <w:gridCol w:w="1107"/>
      </w:tblGrid>
      <w:tr w:rsidR="00617E63">
        <w:tblPrEx>
          <w:tblCellMar>
            <w:top w:w="0" w:type="dxa"/>
            <w:bottom w:w="0" w:type="dxa"/>
          </w:tblCellMar>
        </w:tblPrEx>
        <w:trPr>
          <w:trHeight w:val="600"/>
          <w:tblCellSpacing w:w="5" w:type="nil"/>
        </w:trPr>
        <w:tc>
          <w:tcPr>
            <w:tcW w:w="615"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797"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мероприятия       </w:t>
            </w:r>
          </w:p>
        </w:tc>
        <w:tc>
          <w:tcPr>
            <w:tcW w:w="4428" w:type="dxa"/>
            <w:gridSpan w:val="4"/>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финансирования, тыс.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r>
      <w:tr w:rsidR="00617E63">
        <w:tblPrEx>
          <w:tblCellMar>
            <w:top w:w="0" w:type="dxa"/>
            <w:bottom w:w="0" w:type="dxa"/>
          </w:tblCellMar>
        </w:tblPrEx>
        <w:trPr>
          <w:trHeight w:val="400"/>
          <w:tblCellSpacing w:w="5" w:type="nil"/>
        </w:trPr>
        <w:tc>
          <w:tcPr>
            <w:tcW w:w="615"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4797"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107"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3321" w:type="dxa"/>
            <w:gridSpan w:val="3"/>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w:t>
            </w:r>
          </w:p>
        </w:tc>
      </w:tr>
      <w:tr w:rsidR="00617E63">
        <w:tblPrEx>
          <w:tblCellMar>
            <w:top w:w="0" w:type="dxa"/>
            <w:bottom w:w="0" w:type="dxa"/>
          </w:tblCellMar>
        </w:tblPrEx>
        <w:trPr>
          <w:trHeight w:val="400"/>
          <w:tblCellSpacing w:w="5" w:type="nil"/>
        </w:trPr>
        <w:tc>
          <w:tcPr>
            <w:tcW w:w="615"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4797"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107"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r>
      <w:tr w:rsidR="00617E63">
        <w:tblPrEx>
          <w:tblCellMar>
            <w:top w:w="0" w:type="dxa"/>
            <w:bottom w:w="0" w:type="dxa"/>
          </w:tblCellMar>
        </w:tblPrEx>
        <w:trPr>
          <w:trHeight w:val="600"/>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 xml:space="preserve">1  </w:t>
            </w:r>
          </w:p>
        </w:tc>
        <w:tc>
          <w:tcPr>
            <w:tcW w:w="479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 xml:space="preserve">Министерство сельского хозяйства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продовольственной политики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края, всего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68415,4</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22849,0</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22530,1</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4"/>
              <w:rPr>
                <w:rFonts w:ascii="Courier New" w:hAnsi="Courier New" w:cs="Courier New"/>
                <w:sz w:val="20"/>
                <w:szCs w:val="20"/>
              </w:rPr>
            </w:pPr>
            <w:bookmarkStart w:id="233" w:name="Par6996"/>
            <w:bookmarkEnd w:id="233"/>
            <w:r>
              <w:rPr>
                <w:rFonts w:ascii="Courier New" w:hAnsi="Courier New" w:cs="Courier New"/>
                <w:sz w:val="20"/>
                <w:szCs w:val="20"/>
              </w:rPr>
              <w:t>23036,3</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479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r>
      <w:tr w:rsidR="00617E63">
        <w:tblPrEx>
          <w:tblCellMar>
            <w:top w:w="0" w:type="dxa"/>
            <w:bottom w:w="0" w:type="dxa"/>
          </w:tblCellMar>
        </w:tblPrEx>
        <w:trPr>
          <w:trHeight w:val="1800"/>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79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краевого совещания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работников 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комплекса края и праздника День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работников сельского хозяйства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перерабатывающей промышленности, 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выплата вознаграждения,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выдача призов по итогам трудового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соревнования в агропромышленном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комплексе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65411,8</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21709,0</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21851,4</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21851,4</w:t>
            </w:r>
          </w:p>
        </w:tc>
      </w:tr>
      <w:tr w:rsidR="00617E63">
        <w:tblPrEx>
          <w:tblCellMar>
            <w:top w:w="0" w:type="dxa"/>
            <w:bottom w:w="0" w:type="dxa"/>
          </w:tblCellMar>
        </w:tblPrEx>
        <w:trPr>
          <w:trHeight w:val="800"/>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479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краевого конкурса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операторов машинного доения, в том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выплата вознаграждения, выдача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призов по итогам конкурса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996,2</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490,0</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506,2</w:t>
            </w:r>
          </w:p>
        </w:tc>
      </w:tr>
      <w:tr w:rsidR="00617E63">
        <w:tblPrEx>
          <w:tblCellMar>
            <w:top w:w="0" w:type="dxa"/>
            <w:bottom w:w="0" w:type="dxa"/>
          </w:tblCellMar>
        </w:tblPrEx>
        <w:trPr>
          <w:trHeight w:val="1000"/>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479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краевого конкурса "Лучший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продовольственный товар в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Красноярском крае", в том числе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выплата вознаграждения, выдача призов</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итогам конкурса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2007,4</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650,0</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678,7</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678,7</w:t>
            </w:r>
          </w:p>
        </w:tc>
      </w:tr>
      <w:tr w:rsidR="00617E63">
        <w:tblPrEx>
          <w:tblCellMar>
            <w:top w:w="0" w:type="dxa"/>
            <w:bottom w:w="0" w:type="dxa"/>
          </w:tblCellMar>
        </w:tblPrEx>
        <w:trPr>
          <w:trHeight w:val="400"/>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 xml:space="preserve">2  </w:t>
            </w:r>
          </w:p>
        </w:tc>
        <w:tc>
          <w:tcPr>
            <w:tcW w:w="479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 xml:space="preserve">Служба племенного животноводства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края, всего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24020,5</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 xml:space="preserve"> 7853,5</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 xml:space="preserve"> 8313,5</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4"/>
              <w:rPr>
                <w:rFonts w:ascii="Courier New" w:hAnsi="Courier New" w:cs="Courier New"/>
                <w:sz w:val="20"/>
                <w:szCs w:val="20"/>
              </w:rPr>
            </w:pPr>
            <w:bookmarkStart w:id="234" w:name="Par7023"/>
            <w:bookmarkEnd w:id="234"/>
            <w:r>
              <w:rPr>
                <w:rFonts w:ascii="Courier New" w:hAnsi="Courier New" w:cs="Courier New"/>
                <w:sz w:val="20"/>
                <w:szCs w:val="20"/>
              </w:rPr>
              <w:t xml:space="preserve"> 7853,5</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479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r>
      <w:tr w:rsidR="00617E63">
        <w:tblPrEx>
          <w:tblCellMar>
            <w:top w:w="0" w:type="dxa"/>
            <w:bottom w:w="0" w:type="dxa"/>
          </w:tblCellMar>
        </w:tblPrEx>
        <w:trPr>
          <w:trHeight w:val="800"/>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w:t>
            </w:r>
          </w:p>
        </w:tc>
        <w:tc>
          <w:tcPr>
            <w:tcW w:w="479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Проведение выставки-выводки племенных</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лошадей, в том числе выплата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вознаграждения, выдача призов по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итогам выставки-выводки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1286,7</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430,0</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426,7</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430,0</w:t>
            </w:r>
          </w:p>
        </w:tc>
      </w:tr>
      <w:tr w:rsidR="00617E63">
        <w:tblPrEx>
          <w:tblCellMar>
            <w:top w:w="0" w:type="dxa"/>
            <w:bottom w:w="0" w:type="dxa"/>
          </w:tblCellMar>
        </w:tblPrEx>
        <w:trPr>
          <w:trHeight w:val="800"/>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2.2</w:t>
            </w:r>
          </w:p>
        </w:tc>
        <w:tc>
          <w:tcPr>
            <w:tcW w:w="479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краевого соревнования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сельских конников, в том числе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выплата вознаграждения, выдача призов</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итогам соревнования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18323,1</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6151,5</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6020,1</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6151,5</w:t>
            </w:r>
          </w:p>
        </w:tc>
      </w:tr>
      <w:tr w:rsidR="00617E63">
        <w:tblPrEx>
          <w:tblCellMar>
            <w:top w:w="0" w:type="dxa"/>
            <w:bottom w:w="0" w:type="dxa"/>
          </w:tblCellMar>
        </w:tblPrEx>
        <w:trPr>
          <w:trHeight w:val="800"/>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2.3</w:t>
            </w:r>
          </w:p>
        </w:tc>
        <w:tc>
          <w:tcPr>
            <w:tcW w:w="479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межрегиональных конно-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спортивных соревнований, в том числе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выплата вознаграждения, выдача призов</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итогам соревнований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2231,9</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741,2</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749,5</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741,2</w:t>
            </w:r>
          </w:p>
        </w:tc>
      </w:tr>
      <w:tr w:rsidR="00617E63">
        <w:tblPrEx>
          <w:tblCellMar>
            <w:top w:w="0" w:type="dxa"/>
            <w:bottom w:w="0" w:type="dxa"/>
          </w:tblCellMar>
        </w:tblPrEx>
        <w:trPr>
          <w:trHeight w:val="600"/>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w:t>
            </w:r>
          </w:p>
        </w:tc>
        <w:tc>
          <w:tcPr>
            <w:tcW w:w="479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Участие во всероссийских,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межрегиональных (зональных)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соревнованиях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1548,8</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530,8</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487,2</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530,8</w:t>
            </w:r>
          </w:p>
        </w:tc>
      </w:tr>
      <w:tr w:rsidR="00617E63">
        <w:tblPrEx>
          <w:tblCellMar>
            <w:top w:w="0" w:type="dxa"/>
            <w:bottom w:w="0" w:type="dxa"/>
          </w:tblCellMar>
        </w:tblPrEx>
        <w:trPr>
          <w:trHeight w:val="1000"/>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w:t>
            </w:r>
          </w:p>
        </w:tc>
        <w:tc>
          <w:tcPr>
            <w:tcW w:w="479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краевого конкурса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операторов по искусственному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осеменению коров, в том числе выплата</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вознаграждения, выдача призов по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итогам конкурса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630,0</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630,0</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479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92435,9</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30702,5</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30843,6</w:t>
            </w:r>
          </w:p>
        </w:tc>
        <w:tc>
          <w:tcPr>
            <w:tcW w:w="1107"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30889,8</w:t>
            </w: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right"/>
        <w:outlineLvl w:val="3"/>
        <w:rPr>
          <w:rFonts w:cs="Times New Roman"/>
          <w:szCs w:val="28"/>
        </w:rPr>
      </w:pPr>
      <w:bookmarkStart w:id="235" w:name="Par7060"/>
      <w:bookmarkEnd w:id="235"/>
      <w:r>
        <w:rPr>
          <w:rFonts w:cs="Times New Roman"/>
          <w:szCs w:val="28"/>
        </w:rPr>
        <w:t>Приложение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пункту 3.4 приложения N 2</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к подпрограмме</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"Обеспечение реализации</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государственной программы</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и прочие мероприятия"</w:t>
      </w:r>
    </w:p>
    <w:p w:rsidR="00617E63" w:rsidRDefault="00617E63">
      <w:pPr>
        <w:widowControl w:val="0"/>
        <w:autoSpaceDE w:val="0"/>
        <w:autoSpaceDN w:val="0"/>
        <w:adjustRightInd w:val="0"/>
        <w:spacing w:after="0" w:line="240" w:lineRule="auto"/>
        <w:jc w:val="right"/>
        <w:rPr>
          <w:rFonts w:cs="Times New Roman"/>
          <w:szCs w:val="28"/>
        </w:rPr>
      </w:pPr>
      <w:r>
        <w:rPr>
          <w:rFonts w:cs="Times New Roman"/>
          <w:szCs w:val="28"/>
        </w:rPr>
        <w:t>на 2014 - 2020 годы</w:t>
      </w: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center"/>
        <w:rPr>
          <w:rFonts w:cs="Times New Roman"/>
          <w:szCs w:val="28"/>
        </w:rPr>
      </w:pPr>
      <w:bookmarkStart w:id="236" w:name="Par7068"/>
      <w:bookmarkEnd w:id="236"/>
      <w:r>
        <w:rPr>
          <w:rFonts w:cs="Times New Roman"/>
          <w:szCs w:val="28"/>
        </w:rPr>
        <w:t>РАСХОДЫ НА ИЗДАНИЕ ИНФОРМАЦИОННОЙ ЛИТЕРАТУРЫ, ОСВЕЩЕНИЕ</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В СРЕДСТВАХ МАССОВОЙ ИНФОРМАЦИИ СОСТОЯНИЯ И РАЗВИТИЯ</w:t>
      </w:r>
    </w:p>
    <w:p w:rsidR="00617E63" w:rsidRDefault="00617E63">
      <w:pPr>
        <w:widowControl w:val="0"/>
        <w:autoSpaceDE w:val="0"/>
        <w:autoSpaceDN w:val="0"/>
        <w:adjustRightInd w:val="0"/>
        <w:spacing w:after="0" w:line="240" w:lineRule="auto"/>
        <w:jc w:val="center"/>
        <w:rPr>
          <w:rFonts w:cs="Times New Roman"/>
          <w:szCs w:val="28"/>
        </w:rPr>
      </w:pPr>
      <w:r>
        <w:rPr>
          <w:rFonts w:cs="Times New Roman"/>
          <w:szCs w:val="28"/>
        </w:rPr>
        <w:t>АГРОПРОМЫШЛЕННОГО КОМПЛЕКСА КРАЯ</w:t>
      </w:r>
    </w:p>
    <w:p w:rsidR="00617E63" w:rsidRDefault="00617E63">
      <w:pPr>
        <w:widowControl w:val="0"/>
        <w:autoSpaceDE w:val="0"/>
        <w:autoSpaceDN w:val="0"/>
        <w:adjustRightInd w:val="0"/>
        <w:spacing w:after="0" w:line="240" w:lineRule="auto"/>
        <w:jc w:val="both"/>
        <w:rPr>
          <w:rFonts w:cs="Times New Roman"/>
          <w:szCs w:val="28"/>
        </w:rPr>
      </w:pPr>
    </w:p>
    <w:tbl>
      <w:tblPr>
        <w:tblW w:w="0" w:type="auto"/>
        <w:tblCellSpacing w:w="5" w:type="nil"/>
        <w:tblInd w:w="75" w:type="dxa"/>
        <w:tblLayout w:type="fixed"/>
        <w:tblCellMar>
          <w:left w:w="75" w:type="dxa"/>
          <w:right w:w="75" w:type="dxa"/>
        </w:tblCellMar>
        <w:tblLook w:val="0000"/>
      </w:tblPr>
      <w:tblGrid>
        <w:gridCol w:w="615"/>
        <w:gridCol w:w="5289"/>
        <w:gridCol w:w="984"/>
        <w:gridCol w:w="984"/>
        <w:gridCol w:w="984"/>
        <w:gridCol w:w="984"/>
      </w:tblGrid>
      <w:tr w:rsidR="00617E63">
        <w:tblPrEx>
          <w:tblCellMar>
            <w:top w:w="0" w:type="dxa"/>
            <w:bottom w:w="0" w:type="dxa"/>
          </w:tblCellMar>
        </w:tblPrEx>
        <w:trPr>
          <w:trHeight w:val="600"/>
          <w:tblCellSpacing w:w="5" w:type="nil"/>
        </w:trPr>
        <w:tc>
          <w:tcPr>
            <w:tcW w:w="615"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289" w:type="dxa"/>
            <w:vMerge w:val="restart"/>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мероприятия         </w:t>
            </w:r>
          </w:p>
        </w:tc>
        <w:tc>
          <w:tcPr>
            <w:tcW w:w="3936" w:type="dxa"/>
            <w:gridSpan w:val="4"/>
            <w:tcBorders>
              <w:top w:val="single" w:sz="8" w:space="0" w:color="auto"/>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финансирования, тыс.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r>
      <w:tr w:rsidR="00617E63">
        <w:tblPrEx>
          <w:tblCellMar>
            <w:top w:w="0" w:type="dxa"/>
            <w:bottom w:w="0" w:type="dxa"/>
          </w:tblCellMar>
        </w:tblPrEx>
        <w:trPr>
          <w:trHeight w:val="400"/>
          <w:tblCellSpacing w:w="5" w:type="nil"/>
        </w:trPr>
        <w:tc>
          <w:tcPr>
            <w:tcW w:w="615"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528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984" w:type="dxa"/>
            <w:vMerge w:val="restart"/>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всего,</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52" w:type="dxa"/>
            <w:gridSpan w:val="3"/>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w:t>
            </w:r>
          </w:p>
        </w:tc>
      </w:tr>
      <w:tr w:rsidR="00617E63">
        <w:tblPrEx>
          <w:tblCellMar>
            <w:top w:w="0" w:type="dxa"/>
            <w:bottom w:w="0" w:type="dxa"/>
          </w:tblCellMar>
        </w:tblPrEx>
        <w:trPr>
          <w:trHeight w:val="400"/>
          <w:tblCellSpacing w:w="5" w:type="nil"/>
        </w:trPr>
        <w:tc>
          <w:tcPr>
            <w:tcW w:w="615"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5289"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984" w:type="dxa"/>
            <w:vMerge/>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r>
      <w:tr w:rsidR="00617E63">
        <w:tblPrEx>
          <w:tblCellMar>
            <w:top w:w="0" w:type="dxa"/>
            <w:bottom w:w="0" w:type="dxa"/>
          </w:tblCellMar>
        </w:tblPrEx>
        <w:trPr>
          <w:trHeight w:val="600"/>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 xml:space="preserve">1  </w:t>
            </w:r>
          </w:p>
        </w:tc>
        <w:tc>
          <w:tcPr>
            <w:tcW w:w="528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 xml:space="preserve">Министерство сельского хозяйства 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продовольственной политики Красноярского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края, всего                              </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6893,5</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2238,1</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2327,7</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4"/>
              <w:rPr>
                <w:rFonts w:ascii="Courier New" w:hAnsi="Courier New" w:cs="Courier New"/>
                <w:sz w:val="20"/>
                <w:szCs w:val="20"/>
              </w:rPr>
            </w:pPr>
            <w:bookmarkStart w:id="237" w:name="Par7081"/>
            <w:bookmarkEnd w:id="237"/>
            <w:r>
              <w:rPr>
                <w:rFonts w:ascii="Courier New" w:hAnsi="Courier New" w:cs="Courier New"/>
                <w:sz w:val="20"/>
                <w:szCs w:val="20"/>
              </w:rPr>
              <w:t>2327,7</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528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r>
      <w:tr w:rsidR="00617E63">
        <w:tblPrEx>
          <w:tblCellMar>
            <w:top w:w="0" w:type="dxa"/>
            <w:bottom w:w="0" w:type="dxa"/>
          </w:tblCellMar>
        </w:tblPrEx>
        <w:trPr>
          <w:trHeight w:val="1400"/>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528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на освещение в средствах массовой</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информации общекраевых тенденций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(примеров) развития 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комплекса края, деятельности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и муниципальной власти по</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поддержке и развитию 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комплекса края                           </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4064,4</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1319,6</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1372,4</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1372,4</w:t>
            </w:r>
          </w:p>
        </w:tc>
      </w:tr>
      <w:tr w:rsidR="00617E63">
        <w:tblPrEx>
          <w:tblCellMar>
            <w:top w:w="0" w:type="dxa"/>
            <w:bottom w:w="0" w:type="dxa"/>
          </w:tblCellMar>
        </w:tblPrEx>
        <w:trPr>
          <w:trHeight w:val="600"/>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1.2</w:t>
            </w:r>
          </w:p>
        </w:tc>
        <w:tc>
          <w:tcPr>
            <w:tcW w:w="528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оплату радиопрограммы 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состоянии и развитии агропромышленного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комплекса края                           </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1829,6</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594,0</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617,8</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617,8</w:t>
            </w:r>
          </w:p>
        </w:tc>
      </w:tr>
      <w:tr w:rsidR="00617E63">
        <w:tblPrEx>
          <w:tblCellMar>
            <w:top w:w="0" w:type="dxa"/>
            <w:bottom w:w="0" w:type="dxa"/>
          </w:tblCellMar>
        </w:tblPrEx>
        <w:trPr>
          <w:trHeight w:val="400"/>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528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издание информационной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литературы                               </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999,5</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324,5</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337,5</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337,5</w:t>
            </w:r>
          </w:p>
        </w:tc>
      </w:tr>
      <w:tr w:rsidR="00617E63">
        <w:tblPrEx>
          <w:tblCellMar>
            <w:top w:w="0" w:type="dxa"/>
            <w:bottom w:w="0" w:type="dxa"/>
          </w:tblCellMar>
        </w:tblPrEx>
        <w:trPr>
          <w:trHeight w:val="400"/>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 xml:space="preserve">2  </w:t>
            </w:r>
          </w:p>
        </w:tc>
        <w:tc>
          <w:tcPr>
            <w:tcW w:w="528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 xml:space="preserve">Служба племенного животноводства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Красноярского края, всего                </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 xml:space="preserve"> 242,4</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 xml:space="preserve">  71,2</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 xml:space="preserve">  96,2</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outlineLvl w:val="4"/>
              <w:rPr>
                <w:rFonts w:ascii="Courier New" w:hAnsi="Courier New" w:cs="Courier New"/>
                <w:sz w:val="20"/>
                <w:szCs w:val="20"/>
              </w:rPr>
            </w:pPr>
            <w:bookmarkStart w:id="238" w:name="Par7102"/>
            <w:bookmarkEnd w:id="238"/>
            <w:r>
              <w:rPr>
                <w:rFonts w:ascii="Courier New" w:hAnsi="Courier New" w:cs="Courier New"/>
                <w:sz w:val="20"/>
                <w:szCs w:val="20"/>
              </w:rPr>
              <w:t xml:space="preserve">  75,0</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528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p>
        </w:tc>
      </w:tr>
      <w:tr w:rsidR="00617E63">
        <w:tblPrEx>
          <w:tblCellMar>
            <w:top w:w="0" w:type="dxa"/>
            <w:bottom w:w="0" w:type="dxa"/>
          </w:tblCellMar>
        </w:tblPrEx>
        <w:trPr>
          <w:trHeight w:val="400"/>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w:t>
            </w:r>
          </w:p>
        </w:tc>
        <w:tc>
          <w:tcPr>
            <w:tcW w:w="528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издание информационной        </w:t>
            </w:r>
          </w:p>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литературы                               </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242,4</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71,2</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96,2</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75,0</w:t>
            </w:r>
          </w:p>
        </w:tc>
      </w:tr>
      <w:tr w:rsidR="00617E63">
        <w:tblPrEx>
          <w:tblCellMar>
            <w:top w:w="0" w:type="dxa"/>
            <w:bottom w:w="0" w:type="dxa"/>
          </w:tblCellMar>
        </w:tblPrEx>
        <w:trPr>
          <w:tblCellSpacing w:w="5" w:type="nil"/>
        </w:trPr>
        <w:tc>
          <w:tcPr>
            <w:tcW w:w="615"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jc w:val="both"/>
              <w:rPr>
                <w:rFonts w:cs="Times New Roman"/>
                <w:szCs w:val="28"/>
              </w:rPr>
            </w:pPr>
          </w:p>
        </w:tc>
        <w:tc>
          <w:tcPr>
            <w:tcW w:w="5289"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7135,9</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2309,3</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2423,9</w:t>
            </w:r>
          </w:p>
        </w:tc>
        <w:tc>
          <w:tcPr>
            <w:tcW w:w="984" w:type="dxa"/>
            <w:tcBorders>
              <w:left w:val="single" w:sz="8" w:space="0" w:color="auto"/>
              <w:bottom w:val="single" w:sz="8" w:space="0" w:color="auto"/>
              <w:right w:val="single" w:sz="8" w:space="0" w:color="auto"/>
            </w:tcBorders>
          </w:tcPr>
          <w:p w:rsidR="00617E63" w:rsidRDefault="00617E6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2402,7</w:t>
            </w:r>
          </w:p>
        </w:tc>
      </w:tr>
    </w:tbl>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autoSpaceDE w:val="0"/>
        <w:autoSpaceDN w:val="0"/>
        <w:adjustRightInd w:val="0"/>
        <w:spacing w:after="0" w:line="240" w:lineRule="auto"/>
        <w:jc w:val="both"/>
        <w:rPr>
          <w:rFonts w:cs="Times New Roman"/>
          <w:szCs w:val="28"/>
        </w:rPr>
      </w:pPr>
    </w:p>
    <w:p w:rsidR="00617E63" w:rsidRDefault="00617E63">
      <w:pPr>
        <w:widowControl w:val="0"/>
        <w:pBdr>
          <w:bottom w:val="single" w:sz="6" w:space="0" w:color="auto"/>
        </w:pBdr>
        <w:autoSpaceDE w:val="0"/>
        <w:autoSpaceDN w:val="0"/>
        <w:adjustRightInd w:val="0"/>
        <w:spacing w:after="0" w:line="240" w:lineRule="auto"/>
        <w:rPr>
          <w:rFonts w:cs="Times New Roman"/>
          <w:sz w:val="5"/>
          <w:szCs w:val="5"/>
        </w:rPr>
      </w:pPr>
    </w:p>
    <w:p w:rsidR="000F59F6" w:rsidRDefault="000F59F6"/>
    <w:sectPr w:rsidR="000F59F6">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17E63"/>
    <w:rsid w:val="000F59F6"/>
    <w:rsid w:val="00617E63"/>
    <w:rsid w:val="00DA2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libr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E63"/>
    <w:pPr>
      <w:widowControl w:val="0"/>
      <w:autoSpaceDE w:val="0"/>
      <w:autoSpaceDN w:val="0"/>
      <w:adjustRightInd w:val="0"/>
      <w:spacing w:after="0" w:line="240" w:lineRule="auto"/>
    </w:pPr>
    <w:rPr>
      <w:rFonts w:eastAsiaTheme="minorEastAsia" w:cs="Times New Roman"/>
      <w:szCs w:val="28"/>
      <w:lang w:eastAsia="ru-RU"/>
    </w:rPr>
  </w:style>
  <w:style w:type="paragraph" w:customStyle="1" w:styleId="ConsPlusNonformat">
    <w:name w:val="ConsPlusNonformat"/>
    <w:uiPriority w:val="99"/>
    <w:rsid w:val="00617E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17E63"/>
    <w:pPr>
      <w:widowControl w:val="0"/>
      <w:autoSpaceDE w:val="0"/>
      <w:autoSpaceDN w:val="0"/>
      <w:adjustRightInd w:val="0"/>
      <w:spacing w:after="0" w:line="240" w:lineRule="auto"/>
    </w:pPr>
    <w:rPr>
      <w:rFonts w:eastAsiaTheme="minorEastAsia" w:cs="Times New Roman"/>
      <w:b/>
      <w:bCs/>
      <w:szCs w:val="28"/>
      <w:lang w:eastAsia="ru-RU"/>
    </w:rPr>
  </w:style>
  <w:style w:type="paragraph" w:customStyle="1" w:styleId="ConsPlusCell">
    <w:name w:val="ConsPlusCell"/>
    <w:uiPriority w:val="99"/>
    <w:rsid w:val="00617E63"/>
    <w:pPr>
      <w:widowControl w:val="0"/>
      <w:autoSpaceDE w:val="0"/>
      <w:autoSpaceDN w:val="0"/>
      <w:adjustRightInd w:val="0"/>
      <w:spacing w:after="0" w:line="240" w:lineRule="auto"/>
    </w:pPr>
    <w:rPr>
      <w:rFonts w:eastAsiaTheme="minorEastAsia" w:cs="Times New Roman"/>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A61ACF2900CC871A73A0475E825EA3CBE0B928E84AD1D9A14D73107FEF4C4CBC3DFD5A222199F972D619HFd5D" TargetMode="External"/><Relationship Id="rId21" Type="http://schemas.openxmlformats.org/officeDocument/2006/relationships/hyperlink" Target="consultantplus://offline/ref=53BB32A829AE7F59092FF49467418DA5EFFB5C69E62E4983FC52B8E659E0FE4799FAd9D" TargetMode="External"/><Relationship Id="rId42" Type="http://schemas.openxmlformats.org/officeDocument/2006/relationships/hyperlink" Target="consultantplus://offline/ref=53BB32A829AE7F59092FF49467418DA5EFFB5C69EE294F85F55FE5EC51B9F245F9dED" TargetMode="External"/><Relationship Id="rId63" Type="http://schemas.openxmlformats.org/officeDocument/2006/relationships/hyperlink" Target="consultantplus://offline/ref=FAF9504994EC808C6B6429CE18DCF18A79B578BD9FE9A799BCED9CD18B110CF328C6367565AD2E17B5ECE9GFd9D" TargetMode="External"/><Relationship Id="rId84" Type="http://schemas.openxmlformats.org/officeDocument/2006/relationships/hyperlink" Target="consultantplus://offline/ref=FAF9504994EC808C6B6437C30EB0AE857BBB21B391E6A8C8E1B2C78CDC1806A46F896F3723A8291EGBdDD" TargetMode="External"/><Relationship Id="rId138" Type="http://schemas.openxmlformats.org/officeDocument/2006/relationships/hyperlink" Target="consultantplus://offline/ref=4EA61ACF2900CC871A73BE4A48EE01ACC9EEE025E24BDE88FC12284D28HEd6D" TargetMode="External"/><Relationship Id="rId159" Type="http://schemas.openxmlformats.org/officeDocument/2006/relationships/hyperlink" Target="consultantplus://offline/ref=4EA61ACF2900CC871A73A0475E825EA3CBE0B928E849D5DCA84D73107FEF4C4CHBdCD" TargetMode="External"/><Relationship Id="rId170" Type="http://schemas.openxmlformats.org/officeDocument/2006/relationships/hyperlink" Target="consultantplus://offline/ref=30FF57D5AD74DD58F84FFCE40436AD9390F183692DE92D4BF37608C82A24C160F2B43AAFE01C7E4395966EI4dFD" TargetMode="External"/><Relationship Id="rId191" Type="http://schemas.openxmlformats.org/officeDocument/2006/relationships/hyperlink" Target="consultantplus://offline/ref=30FF57D5AD74DD58F84FE2E9125AF29C92FFDA6427E8221AAE2953957D2DCB37B5FB63EDA4117C4BI9d2D" TargetMode="External"/><Relationship Id="rId205" Type="http://schemas.openxmlformats.org/officeDocument/2006/relationships/hyperlink" Target="consultantplus://offline/ref=30FF57D5AD74DD58F84FFCE40436AD9390F183692DE92D4BF37608C82A24C160IFd2D" TargetMode="External"/><Relationship Id="rId226" Type="http://schemas.openxmlformats.org/officeDocument/2006/relationships/hyperlink" Target="consultantplus://offline/ref=30FF57D5AD74DD58F84FE2E9125AF29C92FBDF602DE8221AAE2953957D2DCB37B5FB63EDA4157744I9d4D" TargetMode="External"/><Relationship Id="rId247" Type="http://schemas.openxmlformats.org/officeDocument/2006/relationships/hyperlink" Target="consultantplus://offline/ref=30FF57D5AD74DD58F84FE2E9125AF29C92FFDB6224EE221AAE2953957D2DCB37B5FB63E8ACI1d0D" TargetMode="External"/><Relationship Id="rId107" Type="http://schemas.openxmlformats.org/officeDocument/2006/relationships/hyperlink" Target="consultantplus://offline/ref=4EA61ACF2900CC871A73A0475E825EA3CBE0B928E84AD1D9A14D73107FEF4C4CHBdCD" TargetMode="External"/><Relationship Id="rId268" Type="http://schemas.openxmlformats.org/officeDocument/2006/relationships/hyperlink" Target="consultantplus://offline/ref=30FF57D5AD74DD58F84FFCE40436AD9390F183692DE92D4BF37608C82A24C160F2B43AAFE01C7E43949B6CI4d7D" TargetMode="External"/><Relationship Id="rId289" Type="http://schemas.openxmlformats.org/officeDocument/2006/relationships/hyperlink" Target="consultantplus://offline/ref=66A9A267909D68B40F348BA211178ED62F5C3F46889B3ACE7E294E7E6BJ5d1D" TargetMode="External"/><Relationship Id="rId11" Type="http://schemas.openxmlformats.org/officeDocument/2006/relationships/hyperlink" Target="consultantplus://offline/ref=53BB32A829AE7F59092FF49467418DA5EFFB5C69EE264D8AFC5FE5EC51B9F245F9dED" TargetMode="External"/><Relationship Id="rId32" Type="http://schemas.openxmlformats.org/officeDocument/2006/relationships/hyperlink" Target="consultantplus://offline/ref=53BB32A829AE7F59092FF49467418DA5EFFB5C69EF294F87F55FE5EC51B9F245F9dED" TargetMode="External"/><Relationship Id="rId53" Type="http://schemas.openxmlformats.org/officeDocument/2006/relationships/hyperlink" Target="consultantplus://offline/ref=FAF9504994EC808C6B6437C30EB0AE857BBE23B794EAA8C8E1B2C78CDCG1d8D" TargetMode="External"/><Relationship Id="rId74" Type="http://schemas.openxmlformats.org/officeDocument/2006/relationships/hyperlink" Target="consultantplus://offline/ref=FAF9504994EC808C6B6437C30EB0AE857BBB21B095E8A8C8E1B2C78CDCG1d8D" TargetMode="External"/><Relationship Id="rId128" Type="http://schemas.openxmlformats.org/officeDocument/2006/relationships/hyperlink" Target="consultantplus://offline/ref=4EA61ACF2900CC871A73A0475E825EA3CBE0B928E84AD1D9A14D73107FEF4C4CBC3DFD5A222199F973D612HFd6D" TargetMode="External"/><Relationship Id="rId149" Type="http://schemas.openxmlformats.org/officeDocument/2006/relationships/hyperlink" Target="consultantplus://offline/ref=4EA61ACF2900CC871A73A0475E825EA3CBE0B928E84AD1D9A14D73107FEF4C4CBC3DFD5A222199F972D419HFd7D" TargetMode="External"/><Relationship Id="rId5" Type="http://schemas.openxmlformats.org/officeDocument/2006/relationships/hyperlink" Target="consultantplus://offline/ref=53BB32A829AE7F59092FF49467418DA5EFFB5C69EE2C4287FC5FE5EC51B9F2459EA650117332105E46BEA6FAd5D" TargetMode="External"/><Relationship Id="rId95" Type="http://schemas.openxmlformats.org/officeDocument/2006/relationships/hyperlink" Target="consultantplus://offline/ref=FAF9504994EC808C6B6429CE18DCF18A79B578BD9FE9A799BCED9CD18B110CF328C6367565AD2C15GBd0D" TargetMode="External"/><Relationship Id="rId160" Type="http://schemas.openxmlformats.org/officeDocument/2006/relationships/hyperlink" Target="consultantplus://offline/ref=4EA61ACF2900CC871A73A0475E825EA3CBE0B928E849DCD8A74D73107FEF4C4CHBdCD" TargetMode="External"/><Relationship Id="rId181" Type="http://schemas.openxmlformats.org/officeDocument/2006/relationships/hyperlink" Target="consultantplus://offline/ref=30FF57D5AD74DD58F84FFCE40436AD9390F183692DE92D4BF37608C82A24C160F2B43AAFE01C7E4395966EI4dFD" TargetMode="External"/><Relationship Id="rId216" Type="http://schemas.openxmlformats.org/officeDocument/2006/relationships/hyperlink" Target="consultantplus://offline/ref=30FF57D5AD74DD58F84FFCE40436AD9390F183692DE92D4BF37608C82A24C160F2B43AAFE01C7E43949760I4dAD" TargetMode="External"/><Relationship Id="rId237" Type="http://schemas.openxmlformats.org/officeDocument/2006/relationships/hyperlink" Target="consultantplus://offline/ref=30FF57D5AD74DD58F84FE2E9125AF29C92FFDB6224EE221AAE2953957D2DCB37B5FB63E8ACI1d0D" TargetMode="External"/><Relationship Id="rId258" Type="http://schemas.openxmlformats.org/officeDocument/2006/relationships/hyperlink" Target="consultantplus://offline/ref=30FF57D5AD74DD58F84FE2E9125AF29C92FFDA6427E8221AAE2953957DI2dDD" TargetMode="External"/><Relationship Id="rId279" Type="http://schemas.openxmlformats.org/officeDocument/2006/relationships/hyperlink" Target="consultantplus://offline/ref=30FF57D5AD74DD58F84FFCE40436AD9390F1836925EF2B4AFB7855C2227DCD62F5BB65B8E7557242959F684FI1dED" TargetMode="External"/><Relationship Id="rId22" Type="http://schemas.openxmlformats.org/officeDocument/2006/relationships/hyperlink" Target="consultantplus://offline/ref=53BB32A829AE7F59092FF49467418DA5EFFB5C69E62E4983F250B8E659E0FE4799FAd9D" TargetMode="External"/><Relationship Id="rId43" Type="http://schemas.openxmlformats.org/officeDocument/2006/relationships/hyperlink" Target="consultantplus://offline/ref=53BB32A829AE7F59092FF49467418DA5EFFB5C69EE294D84F65FE5EC51B9F245F9dED" TargetMode="External"/><Relationship Id="rId64" Type="http://schemas.openxmlformats.org/officeDocument/2006/relationships/hyperlink" Target="consultantplus://offline/ref=FAF9504994EC808C6B6429CE18DCF18A79B578BD9FE9A799BCED9CD18B110CF328C6367565AD2E17B5E4E9GFdCD" TargetMode="External"/><Relationship Id="rId118" Type="http://schemas.openxmlformats.org/officeDocument/2006/relationships/hyperlink" Target="consultantplus://offline/ref=4EA61ACF2900CC871A73A0475E825EA3CBE0B928E84AD1D9A14D73107FEF4C4CBC3DFD5A222199F973D51CHFd3D" TargetMode="External"/><Relationship Id="rId139" Type="http://schemas.openxmlformats.org/officeDocument/2006/relationships/hyperlink" Target="consultantplus://offline/ref=4EA61ACF2900CC871A73A0475E825EA3CBE0B928E84AD1D9A14D73107FEF4C4CBC3DFD5A222199F972DC1CHFd3D" TargetMode="External"/><Relationship Id="rId290" Type="http://schemas.openxmlformats.org/officeDocument/2006/relationships/hyperlink" Target="consultantplus://offline/ref=66A9A267909D68B40F3495AF077BD1D92D52664B829A359F237615233C584A943B04B009D5E71747J6d5D" TargetMode="External"/><Relationship Id="rId85" Type="http://schemas.openxmlformats.org/officeDocument/2006/relationships/hyperlink" Target="consultantplus://offline/ref=FAF9504994EC808C6B6429CE18DCF18A79B578BD9FE9A799BCED9CD18B110CF328C6367565AD2E17B4E2EEGFdBD" TargetMode="External"/><Relationship Id="rId150" Type="http://schemas.openxmlformats.org/officeDocument/2006/relationships/hyperlink" Target="consultantplus://offline/ref=4EA61ACF2900CC871A73BE4A48EE01ACC9EEE025E24BDE88FC12284D28HEd6D" TargetMode="External"/><Relationship Id="rId171" Type="http://schemas.openxmlformats.org/officeDocument/2006/relationships/hyperlink" Target="consultantplus://offline/ref=30FF57D5AD74DD58F84FFCE40436AD9390F183692DE92D4BF37608C82A24C160F2B43AAFE01C7E43979E69I4dAD" TargetMode="External"/><Relationship Id="rId192" Type="http://schemas.openxmlformats.org/officeDocument/2006/relationships/hyperlink" Target="consultantplus://offline/ref=30FF57D5AD74DD58F84FFCE40436AD9390F183692DE92D4BF37608C82A24C160F2B43AAFE01C7E43949D6AI4dCD" TargetMode="External"/><Relationship Id="rId206" Type="http://schemas.openxmlformats.org/officeDocument/2006/relationships/hyperlink" Target="consultantplus://offline/ref=30FF57D5AD74DD58F84FFCE40436AD9390F183692DE92D4BF37608C82A24C160F2B43AAFE01C7E4395966FI4dFD" TargetMode="External"/><Relationship Id="rId227" Type="http://schemas.openxmlformats.org/officeDocument/2006/relationships/hyperlink" Target="consultantplus://offline/ref=30FF57D5AD74DD58F84FE2E9125AF29C92FFDA6723E6221AAE2953957DI2dDD" TargetMode="External"/><Relationship Id="rId248" Type="http://schemas.openxmlformats.org/officeDocument/2006/relationships/hyperlink" Target="consultantplus://offline/ref=30FF57D5AD74DD58F84FE2E9125AF29C92FFDB6224EE221AAE2953957D2DCB37B5FB63EDA4117942I9dCD" TargetMode="External"/><Relationship Id="rId269" Type="http://schemas.openxmlformats.org/officeDocument/2006/relationships/hyperlink" Target="consultantplus://offline/ref=30FF57D5AD74DD58F84FFCE40436AD9390F183692DE92D4BF37608C82A24C160F2B43AAFE01C7E43949B6CI4d7D" TargetMode="External"/><Relationship Id="rId12" Type="http://schemas.openxmlformats.org/officeDocument/2006/relationships/hyperlink" Target="consultantplus://offline/ref=53BB32A829AE7F59092FF49467418DA5EFFB5C69E62E4A83FD52B8E659E0FE4799FAd9D" TargetMode="External"/><Relationship Id="rId33" Type="http://schemas.openxmlformats.org/officeDocument/2006/relationships/hyperlink" Target="consultantplus://offline/ref=53BB32A829AE7F59092FF49467418DA5EFFB5C69EE2B4B81F25FE5EC51B9F245F9dED" TargetMode="External"/><Relationship Id="rId108" Type="http://schemas.openxmlformats.org/officeDocument/2006/relationships/hyperlink" Target="consultantplus://offline/ref=4EA61ACF2900CC871A73A0475E825EA3CBE0B928E84AD1D9A14D73107FEF4C4CBC3DFD5A222199F972DC1CHFd3D" TargetMode="External"/><Relationship Id="rId129" Type="http://schemas.openxmlformats.org/officeDocument/2006/relationships/hyperlink" Target="consultantplus://offline/ref=4EA61ACF2900CC871A73BE4A48EE01ACC9EEE026E645DE88FC12284D28E6461BFB72A41864249DFFH7d7D" TargetMode="External"/><Relationship Id="rId280" Type="http://schemas.openxmlformats.org/officeDocument/2006/relationships/hyperlink" Target="consultantplus://offline/ref=30FF57D5AD74DD58F84FFCE40436AD9390F1836925EF2B4BF07455C2227DCD62F5BB65B8E7557242959F684FI1dED" TargetMode="External"/><Relationship Id="rId54" Type="http://schemas.openxmlformats.org/officeDocument/2006/relationships/hyperlink" Target="consultantplus://offline/ref=FAF9504994EC808C6B6429CE18DCF18A79B578BD9FE9A799BCED9CD18B110CF328C6367565AD2E17B5E5EDGFd8D" TargetMode="External"/><Relationship Id="rId75" Type="http://schemas.openxmlformats.org/officeDocument/2006/relationships/hyperlink" Target="consultantplus://offline/ref=FAF9504994EC808C6B6429CE18DCF18A79B578BD9FE9A799BCED9CD18B110CF328C6367565AD2E17B7E7EEGFd9D" TargetMode="External"/><Relationship Id="rId96" Type="http://schemas.openxmlformats.org/officeDocument/2006/relationships/hyperlink" Target="consultantplus://offline/ref=FAF9504994EC808C6B6429CE18DCF18A79B578BD9FE9A799BCED9CD18B110CF328C6367565AD2E17B7E4E9GFd0D" TargetMode="External"/><Relationship Id="rId140" Type="http://schemas.openxmlformats.org/officeDocument/2006/relationships/hyperlink" Target="consultantplus://offline/ref=4EA61ACF2900CC871A73A0475E825EA3CBE0B928E84AD1D9A14D73107FEF4C4CBC3DFD5A222199F972D513HFd4D" TargetMode="External"/><Relationship Id="rId161" Type="http://schemas.openxmlformats.org/officeDocument/2006/relationships/hyperlink" Target="consultantplus://offline/ref=4EA61ACF2900CC871A73BE4A48EE01ACC9EEE025E24BDE88FC12284D28HEd6D" TargetMode="External"/><Relationship Id="rId182" Type="http://schemas.openxmlformats.org/officeDocument/2006/relationships/hyperlink" Target="consultantplus://offline/ref=30FF57D5AD74DD58F84FFCE40436AD9390F183692DE92D4BF37608C82A24C160F2B43AAFE01C7E43979E6DI4dFD" TargetMode="External"/><Relationship Id="rId217" Type="http://schemas.openxmlformats.org/officeDocument/2006/relationships/hyperlink" Target="consultantplus://offline/ref=30FF57D5AD74DD58F84FE2E9125AF29C92FFDA6723E6221AAE2953957D2DCB37B5FB63EDA4147643I9d5D" TargetMode="External"/><Relationship Id="rId6" Type="http://schemas.openxmlformats.org/officeDocument/2006/relationships/hyperlink" Target="consultantplus://offline/ref=53BB32A829AE7F59092FF49467418DA5EFFB5C69EE294F85F55FE5EC51B9F245F9dED" TargetMode="External"/><Relationship Id="rId238" Type="http://schemas.openxmlformats.org/officeDocument/2006/relationships/hyperlink" Target="consultantplus://offline/ref=30FF57D5AD74DD58F84FE2E9125AF29C92FFDA6427E8221AAE2953957DI2dDD" TargetMode="External"/><Relationship Id="rId259" Type="http://schemas.openxmlformats.org/officeDocument/2006/relationships/hyperlink" Target="consultantplus://offline/ref=30FF57D5AD74DD58F84FE2E9125AF29C92FFDA6427E8221AAE2953957D2DCB37B5FB63EDA4117C4BI9d2D" TargetMode="External"/><Relationship Id="rId23" Type="http://schemas.openxmlformats.org/officeDocument/2006/relationships/hyperlink" Target="consultantplus://offline/ref=53BB32A829AE7F59092FF49467418DA5EFFB5C69E62E498BF155B8E659E0FE4799FAd9D" TargetMode="External"/><Relationship Id="rId119" Type="http://schemas.openxmlformats.org/officeDocument/2006/relationships/hyperlink" Target="consultantplus://offline/ref=4EA61ACF2900CC871A73A0475E825EA3CBE0B928E84AD1D9A14D73107FEF4C4CBC3DFD5A222199F970D71EHFd7D" TargetMode="External"/><Relationship Id="rId270" Type="http://schemas.openxmlformats.org/officeDocument/2006/relationships/hyperlink" Target="consultantplus://offline/ref=30FF57D5AD74DD58F84FFCE40436AD9390F183692DE92D4BF37608C82A24C160F2B43AAFE01C7E43949B6CI4d7D" TargetMode="External"/><Relationship Id="rId291" Type="http://schemas.openxmlformats.org/officeDocument/2006/relationships/hyperlink" Target="consultantplus://offline/ref=66A9A267909D68B40F3495AF077BD1D92D52664B829A359F237615233C584A943B04B009D5E71747J6d5D" TargetMode="External"/><Relationship Id="rId44" Type="http://schemas.openxmlformats.org/officeDocument/2006/relationships/hyperlink" Target="consultantplus://offline/ref=53BB32A829AE7F59092FEA99712DD2AAEDF20B65EF2B40D5A800BEB106B0F812D9E90953373F115FF4d5D" TargetMode="External"/><Relationship Id="rId65" Type="http://schemas.openxmlformats.org/officeDocument/2006/relationships/hyperlink" Target="consultantplus://offline/ref=FAF9504994EC808C6B6429CE18DCF18A79B578BD9FE9A799BCED9CD18B110CF328C6367565AD2E17B5ECE9GFd9D" TargetMode="External"/><Relationship Id="rId86" Type="http://schemas.openxmlformats.org/officeDocument/2006/relationships/hyperlink" Target="consultantplus://offline/ref=FAF9504994EC808C6B6429CE18DCF18A79B578BD9FE9A799BCED9CD18B110CF328C6367565AD2E17B4E7EAGFd1D" TargetMode="External"/><Relationship Id="rId130" Type="http://schemas.openxmlformats.org/officeDocument/2006/relationships/hyperlink" Target="consultantplus://offline/ref=4EA61ACF2900CC871A73BE4A48EE01ACC9EEE026E645DE88FC12284D28E6461BFB72A418642599F1H7d3D" TargetMode="External"/><Relationship Id="rId151" Type="http://schemas.openxmlformats.org/officeDocument/2006/relationships/hyperlink" Target="consultantplus://offline/ref=4EA61ACF2900CC871A73BE4A48EE01ACC9EEE025E24BDE88FC12284D28HEd6D" TargetMode="External"/><Relationship Id="rId172" Type="http://schemas.openxmlformats.org/officeDocument/2006/relationships/hyperlink" Target="consultantplus://offline/ref=30FF57D5AD74DD58F84FFCE40436AD9390F183692DE92D4BF37608C82A24C160F2B43AAFE01C7E4395966EI4dFD" TargetMode="External"/><Relationship Id="rId193" Type="http://schemas.openxmlformats.org/officeDocument/2006/relationships/hyperlink" Target="consultantplus://offline/ref=30FF57D5AD74DD58F84FFCE40436AD9390F183692DE92D4BF37608C82A24C160F2B43AAFE01C7E43949D6BI4d8D" TargetMode="External"/><Relationship Id="rId207" Type="http://schemas.openxmlformats.org/officeDocument/2006/relationships/hyperlink" Target="consultantplus://offline/ref=30FF57D5AD74DD58F84FFCE40436AD9390F183692DE92D4BF37608C82A24C160F2B43AAFE01C7E4395966FI4d9D" TargetMode="External"/><Relationship Id="rId228" Type="http://schemas.openxmlformats.org/officeDocument/2006/relationships/hyperlink" Target="consultantplus://offline/ref=30FF57D5AD74DD58F84FFCE40436AD9390F183692DE92D4BF37608C82A24C160F2B43AAFE01C7E41I9d0D" TargetMode="External"/><Relationship Id="rId249" Type="http://schemas.openxmlformats.org/officeDocument/2006/relationships/hyperlink" Target="consultantplus://offline/ref=30FF57D5AD74DD58F84FE2E9125AF29C92FFDB6224EE221AAE2953957D2DCB37B5FB63E8ADI1d7D" TargetMode="External"/><Relationship Id="rId13" Type="http://schemas.openxmlformats.org/officeDocument/2006/relationships/hyperlink" Target="consultantplus://offline/ref=53BB32A829AE7F59092FF49467418DA5EFFB5C69EE2B4F86F45FE5EC51B9F245F9dED" TargetMode="External"/><Relationship Id="rId109" Type="http://schemas.openxmlformats.org/officeDocument/2006/relationships/hyperlink" Target="consultantplus://offline/ref=4EA61ACF2900CC871A73A0475E825EA3CBE0B928E84AD1D9A14D73107FEF4C4CBC3DFD5A222199F972D11AHFd1D" TargetMode="External"/><Relationship Id="rId260" Type="http://schemas.openxmlformats.org/officeDocument/2006/relationships/hyperlink" Target="consultantplus://offline/ref=30FF57D5AD74DD58F84FE2E9125AF29C9AFADB6425E47F10A6705F977A229420B2B26FECA4117FI4dBD" TargetMode="External"/><Relationship Id="rId281" Type="http://schemas.openxmlformats.org/officeDocument/2006/relationships/hyperlink" Target="consultantplus://offline/ref=30FF57D5AD74DD58F84FFCE40436AD9390F1836925EF2B49F67955C2227DCD62F5BB65B8E7557242959F684FI1dED" TargetMode="External"/><Relationship Id="rId34" Type="http://schemas.openxmlformats.org/officeDocument/2006/relationships/hyperlink" Target="consultantplus://offline/ref=53BB32A829AE7F59092FF49467418DA5EFFB5C69EE2A4387F65FE5EC51B9F245F9dED" TargetMode="External"/><Relationship Id="rId55" Type="http://schemas.openxmlformats.org/officeDocument/2006/relationships/hyperlink" Target="consultantplus://offline/ref=FAF9504994EC808C6B6429CE18DCF18A79B578BD9FE9A799BCED9CD18B110CF3G2d8D" TargetMode="External"/><Relationship Id="rId76" Type="http://schemas.openxmlformats.org/officeDocument/2006/relationships/hyperlink" Target="consultantplus://offline/ref=FAF9504994EC808C6B6429CE18DCF18A79B578BD9FE9A799BCED9CD18B110CF328C6367565AD2E17B7E7EEGFdFD" TargetMode="External"/><Relationship Id="rId97" Type="http://schemas.openxmlformats.org/officeDocument/2006/relationships/hyperlink" Target="consultantplus://offline/ref=FAF9504994EC808C6B6437C30EB0AE857BBB21B095E8A8C8E1B2C78CDCG1d8D" TargetMode="External"/><Relationship Id="rId120" Type="http://schemas.openxmlformats.org/officeDocument/2006/relationships/hyperlink" Target="consultantplus://offline/ref=4EA61ACF2900CC871A73A0475E825EA3CBE0B928E84AD1D9A14D73107FEF4C4CBC3DFD5A222199F972DC1CHFd3D" TargetMode="External"/><Relationship Id="rId141" Type="http://schemas.openxmlformats.org/officeDocument/2006/relationships/hyperlink" Target="consultantplus://offline/ref=4EA61ACF2900CC871A73A0475E825EA3CBE0B928E84AD1D9A14D73107FEF4C4CBC3DFD5A222199F972DC1CHFd3D" TargetMode="External"/><Relationship Id="rId7" Type="http://schemas.openxmlformats.org/officeDocument/2006/relationships/hyperlink" Target="consultantplus://offline/ref=53BB32A829AE7F59092FF49467418DA5EFFB5C69E62E4881F65CB8E659E0FE4799FAd9D" TargetMode="External"/><Relationship Id="rId71" Type="http://schemas.openxmlformats.org/officeDocument/2006/relationships/hyperlink" Target="consultantplus://offline/ref=FAF9504994EC808C6B6429CE18DCF18A79B578BD9FE9A799BCED9CD18B110CF328C6367565AD2E17B5ECE9GFd9D" TargetMode="External"/><Relationship Id="rId92" Type="http://schemas.openxmlformats.org/officeDocument/2006/relationships/hyperlink" Target="consultantplus://offline/ref=FAF9504994EC808C6B6429CE18DCF18A79B578BD9FE9A799BCED9CD18B110CF328C6367565AD2E17B7E7EDGFdBD" TargetMode="External"/><Relationship Id="rId162" Type="http://schemas.openxmlformats.org/officeDocument/2006/relationships/hyperlink" Target="consultantplus://offline/ref=30FF57D5AD74DD58F84FFCE40436AD9390F183692DE92D4BF37608C82A24C160F2B43AAFE01C7E43959F6AI4dED" TargetMode="External"/><Relationship Id="rId183" Type="http://schemas.openxmlformats.org/officeDocument/2006/relationships/hyperlink" Target="consultantplus://offline/ref=30FF57D5AD74DD58F84FFCE40436AD9390F183692DE92D4BF37608C82A24C160F2B43AAFE01C7E4394976AI4dFD" TargetMode="External"/><Relationship Id="rId213" Type="http://schemas.openxmlformats.org/officeDocument/2006/relationships/hyperlink" Target="consultantplus://offline/ref=30FF57D5AD74DD58F84FFCE40436AD9390F183692DE92D4BF37608C82A24C160F2B43AAFE01C7E43979F68I4d8D" TargetMode="External"/><Relationship Id="rId218" Type="http://schemas.openxmlformats.org/officeDocument/2006/relationships/hyperlink" Target="consultantplus://offline/ref=30FF57D5AD74DD58F84FE2E9125AF29C92FFDA6723E6221AAE2953957D2DCB37B5FB63EDA4177B45I9d5D" TargetMode="External"/><Relationship Id="rId234" Type="http://schemas.openxmlformats.org/officeDocument/2006/relationships/hyperlink" Target="consultantplus://offline/ref=30FF57D5AD74DD58F84FFCE40436AD9390F183692DE92D4BF37608C82A24C160F2B43AAFE01C7E43959668I4d8D" TargetMode="External"/><Relationship Id="rId239" Type="http://schemas.openxmlformats.org/officeDocument/2006/relationships/hyperlink" Target="consultantplus://offline/ref=30FF57D5AD74DD58F84FE2E9125AF29C92FFDB6224EE221AAE2953957DI2dDD" TargetMode="External"/><Relationship Id="rId2" Type="http://schemas.openxmlformats.org/officeDocument/2006/relationships/settings" Target="settings.xml"/><Relationship Id="rId29" Type="http://schemas.openxmlformats.org/officeDocument/2006/relationships/hyperlink" Target="consultantplus://offline/ref=53BB32A829AE7F59092FF49467418DA5EFFB5C69EF294D81F25FE5EC51B9F245F9dED" TargetMode="External"/><Relationship Id="rId250" Type="http://schemas.openxmlformats.org/officeDocument/2006/relationships/hyperlink" Target="consultantplus://offline/ref=30FF57D5AD74DD58F84FE2E9125AF29C92FFDB6224EE221AAE2953957D2DCB37B5FB63E8ADI1d6D" TargetMode="External"/><Relationship Id="rId255" Type="http://schemas.openxmlformats.org/officeDocument/2006/relationships/hyperlink" Target="consultantplus://offline/ref=30FF57D5AD74DD58F84FE2E9125AF29C92FFDB6224EE221AAE2953957D2DCB37B5FB63EDA4117941I9d5D" TargetMode="External"/><Relationship Id="rId271" Type="http://schemas.openxmlformats.org/officeDocument/2006/relationships/hyperlink" Target="consultantplus://offline/ref=30FF57D5AD74DD58F84FE2E9125AF29C92FED46C23E6221AAE2953957D2DCB37B5FB63EDA4117F42I9d7D" TargetMode="External"/><Relationship Id="rId276" Type="http://schemas.openxmlformats.org/officeDocument/2006/relationships/hyperlink" Target="consultantplus://offline/ref=30FF57D5AD74DD58F84FFCE40436AD9390F1836925EF2B49F67955C2227DCD62F5BB65B8E7557242959F684FI1dED" TargetMode="External"/><Relationship Id="rId292" Type="http://schemas.openxmlformats.org/officeDocument/2006/relationships/hyperlink" Target="consultantplus://offline/ref=66A9A267909D68B40F3495AF077BD1D92D52664B829A359F237615233C584A943B04B009D5E71742667EA3J0dFD" TargetMode="External"/><Relationship Id="rId297" Type="http://schemas.openxmlformats.org/officeDocument/2006/relationships/theme" Target="theme/theme1.xml"/><Relationship Id="rId24" Type="http://schemas.openxmlformats.org/officeDocument/2006/relationships/hyperlink" Target="consultantplus://offline/ref=53BB32A829AE7F59092FF49467418DA5EFFB5C69E62E498BF756B8E659E0FE4799FAd9D" TargetMode="External"/><Relationship Id="rId40" Type="http://schemas.openxmlformats.org/officeDocument/2006/relationships/hyperlink" Target="consultantplus://offline/ref=53BB32A829AE7F59092FEA99712DD2AAEDF40A6DEE2640D5A800BEB106B0F812D9E90953373C1356F4d7D" TargetMode="External"/><Relationship Id="rId45" Type="http://schemas.openxmlformats.org/officeDocument/2006/relationships/hyperlink" Target="consultantplus://offline/ref=53BB32A829AE7F59092FEA99712DD2AAEDF50264E62B40D5A800BEB106FBd0D" TargetMode="External"/><Relationship Id="rId66" Type="http://schemas.openxmlformats.org/officeDocument/2006/relationships/hyperlink" Target="consultantplus://offline/ref=FAF9504994EC808C6B6429CE18DCF18A79B578BD9FE9A799BCED9CD18B110CF328C6367565AD29G1dFD" TargetMode="External"/><Relationship Id="rId87" Type="http://schemas.openxmlformats.org/officeDocument/2006/relationships/hyperlink" Target="consultantplus://offline/ref=FAF9504994EC808C6B6429CE18DCF18A79B578BD9FE9A799BCED9CD18B110CF328C6367565AD2E17B4ECEFGFdFD" TargetMode="External"/><Relationship Id="rId110" Type="http://schemas.openxmlformats.org/officeDocument/2006/relationships/hyperlink" Target="consultantplus://offline/ref=4EA61ACF2900CC871A73A0475E825EA3CBE0B928E84AD1D9A14D73107FEF4C4CBC3DFD5A222199F970D719HFd1D" TargetMode="External"/><Relationship Id="rId115" Type="http://schemas.openxmlformats.org/officeDocument/2006/relationships/hyperlink" Target="consultantplus://offline/ref=4EA61ACF2900CC871A73A0475E825EA3CBE0B928E84AD1D9A14D73107FEF4C4CBC3DFD5A222199F970D41FHFd3D" TargetMode="External"/><Relationship Id="rId131" Type="http://schemas.openxmlformats.org/officeDocument/2006/relationships/hyperlink" Target="consultantplus://offline/ref=4EA61ACF2900CC871A73A0475E825EA3CBE0B928E84AD1D9A14D73107FEF4C4CBC3DFD5A222199F973D21BHFd1D" TargetMode="External"/><Relationship Id="rId136" Type="http://schemas.openxmlformats.org/officeDocument/2006/relationships/hyperlink" Target="consultantplus://offline/ref=4EA61ACF2900CC871A73A0475E825EA3CBE0B928E84AD1D9A14D73107FEF4C4CBC3DFD5A222199F973DC1CHFd0D" TargetMode="External"/><Relationship Id="rId157" Type="http://schemas.openxmlformats.org/officeDocument/2006/relationships/hyperlink" Target="consultantplus://offline/ref=4EA61ACF2900CC871A73BE4A48EE01ACC9EEE12CE54ADE88FC12284D28E6461BFB72A418662C9FF9H7d0D" TargetMode="External"/><Relationship Id="rId178" Type="http://schemas.openxmlformats.org/officeDocument/2006/relationships/hyperlink" Target="consultantplus://offline/ref=30FF57D5AD74DD58F84FFCE40436AD9390F183692DE92D4BF37608C82A24C160IFd2D" TargetMode="External"/><Relationship Id="rId61" Type="http://schemas.openxmlformats.org/officeDocument/2006/relationships/hyperlink" Target="consultantplus://offline/ref=FAF9504994EC808C6B6429CE18DCF18A79B578BD9FE9A799BCED9CD18B110CF328C6367565AD2E17B7E4ECGFdED" TargetMode="External"/><Relationship Id="rId82" Type="http://schemas.openxmlformats.org/officeDocument/2006/relationships/hyperlink" Target="consultantplus://offline/ref=FAF9504994EC808C6B6429CE18DCF18A79B578BD9FE9A799BCED9CD18B110CF328C6367565AD2E17B4E1EFGFd9D" TargetMode="External"/><Relationship Id="rId152" Type="http://schemas.openxmlformats.org/officeDocument/2006/relationships/hyperlink" Target="consultantplus://offline/ref=4EA61ACF2900CC871A73A0475E825EA3CBE0B928E44DD5DFA44D73107FEF4C4CHBdCD" TargetMode="External"/><Relationship Id="rId173" Type="http://schemas.openxmlformats.org/officeDocument/2006/relationships/hyperlink" Target="consultantplus://offline/ref=30FF57D5AD74DD58F84FFCE40436AD9390F183692DE92D4BF37608C82A24C160F2B43AAFE01C7E43949F6CI4dAD" TargetMode="External"/><Relationship Id="rId194" Type="http://schemas.openxmlformats.org/officeDocument/2006/relationships/hyperlink" Target="consultantplus://offline/ref=30FF57D5AD74DD58F84FFCE40436AD9390F183692DE92D4BF37608C82A24C160F2B43AAFE01C7E43979C6BI4d8D" TargetMode="External"/><Relationship Id="rId199" Type="http://schemas.openxmlformats.org/officeDocument/2006/relationships/hyperlink" Target="consultantplus://offline/ref=30FF57D5AD74DD58F84FFCE40436AD9390F183692DE92D4BF37608C82A24C160F2B43AAFE01C7E43959F6AI4dED" TargetMode="External"/><Relationship Id="rId203" Type="http://schemas.openxmlformats.org/officeDocument/2006/relationships/hyperlink" Target="consultantplus://offline/ref=30FF57D5AD74DD58F84FE2E9125AF29C92FFDB6C24EE221AAE2953957D2DCB37B5FB63EDA4117E4AI9d1D" TargetMode="External"/><Relationship Id="rId208" Type="http://schemas.openxmlformats.org/officeDocument/2006/relationships/hyperlink" Target="consultantplus://offline/ref=30FF57D5AD74DD58F84FFCE40436AD9390F183692DE92D4BF37608C82A24C160IFd2D" TargetMode="External"/><Relationship Id="rId229" Type="http://schemas.openxmlformats.org/officeDocument/2006/relationships/hyperlink" Target="consultantplus://offline/ref=30FF57D5AD74DD58F84FFCE40436AD9390F183692DE92D4BF37608C82A24C160F2B43AAFE01C7E4394986AI4d8D" TargetMode="External"/><Relationship Id="rId19" Type="http://schemas.openxmlformats.org/officeDocument/2006/relationships/hyperlink" Target="consultantplus://offline/ref=53BB32A829AE7F59092FF49467418DA5EFFB5C69E62E4983FC5DB8E659E0FE4799FAd9D" TargetMode="External"/><Relationship Id="rId224" Type="http://schemas.openxmlformats.org/officeDocument/2006/relationships/hyperlink" Target="consultantplus://offline/ref=30FF57D5AD74DD58F84FE2E9125AF29C92FFDA6723E6221AAE2953957D2DCB37B5FB63EDA4147643I9d5D" TargetMode="External"/><Relationship Id="rId240" Type="http://schemas.openxmlformats.org/officeDocument/2006/relationships/hyperlink" Target="consultantplus://offline/ref=30FF57D5AD74DD58F84FE2E9125AF29C92FFDB6224EE221AAE2953957D2DCB37B5FB63E8ADI1d7D" TargetMode="External"/><Relationship Id="rId245" Type="http://schemas.openxmlformats.org/officeDocument/2006/relationships/hyperlink" Target="consultantplus://offline/ref=30FF57D5AD74DD58F84FE2E9125AF29C92FFDB6224EE221AAE2953957D2DCB37B5FB63EDA4117941I9d5D" TargetMode="External"/><Relationship Id="rId261" Type="http://schemas.openxmlformats.org/officeDocument/2006/relationships/hyperlink" Target="consultantplus://offline/ref=30FF57D5AD74DD58F84FE2E9125AF29C9AFCD46127E47F10A6705F977A229420B2B26FECA4117EI4d5D" TargetMode="External"/><Relationship Id="rId266" Type="http://schemas.openxmlformats.org/officeDocument/2006/relationships/hyperlink" Target="consultantplus://offline/ref=30FF57D5AD74DD58F84FE2E9125AF29C92FFDB612DEB221AAE2953957D2DCB37B5FB63EDA4117C45I9d4D" TargetMode="External"/><Relationship Id="rId287" Type="http://schemas.openxmlformats.org/officeDocument/2006/relationships/hyperlink" Target="consultantplus://offline/ref=66A9A267909D68B40F3495AF077BD1D92D52664B829A359F237615233C584A943B04B009D5E71742667FACJ0dDD" TargetMode="External"/><Relationship Id="rId14" Type="http://schemas.openxmlformats.org/officeDocument/2006/relationships/hyperlink" Target="consultantplus://offline/ref=53BB32A829AE7F59092FF49467418DA5EFFB5C69E62E4A83F354B8E659E0FE4799FAd9D" TargetMode="External"/><Relationship Id="rId30" Type="http://schemas.openxmlformats.org/officeDocument/2006/relationships/hyperlink" Target="consultantplus://offline/ref=53BB32A829AE7F59092FF49467418DA5EFFB5C69EF294D82F05FE5EC51B9F245F9dED" TargetMode="External"/><Relationship Id="rId35" Type="http://schemas.openxmlformats.org/officeDocument/2006/relationships/hyperlink" Target="consultantplus://offline/ref=53BB32A829AE7F59092FF49467418DA5EFFB5C69EF2B4C80F75FE5EC51B9F245F9dED" TargetMode="External"/><Relationship Id="rId56" Type="http://schemas.openxmlformats.org/officeDocument/2006/relationships/hyperlink" Target="consultantplus://offline/ref=FAF9504994EC808C6B6429CE18DCF18A79B578BD9FE9A799BCED9CD18B110CF328C6367565AD2E17B5ECE8GFd9D" TargetMode="External"/><Relationship Id="rId77" Type="http://schemas.openxmlformats.org/officeDocument/2006/relationships/hyperlink" Target="consultantplus://offline/ref=FAF9504994EC808C6B6437C30EB0AE857BBB21B095E8A8C8E1B2C78CDCG1d8D" TargetMode="External"/><Relationship Id="rId100" Type="http://schemas.openxmlformats.org/officeDocument/2006/relationships/hyperlink" Target="consultantplus://offline/ref=FAF9504994EC808C6B6437C30EB0AE857BBB21B095E8A8C8E1B2C78CDCG1d8D" TargetMode="External"/><Relationship Id="rId105" Type="http://schemas.openxmlformats.org/officeDocument/2006/relationships/hyperlink" Target="consultantplus://offline/ref=4EA61ACF2900CC871A73A0475E825EA3CBE0B928E84AD1D9A14D73107FEF4C4CBC3DFD5A222199F972DC1DHFd5D" TargetMode="External"/><Relationship Id="rId126" Type="http://schemas.openxmlformats.org/officeDocument/2006/relationships/hyperlink" Target="consultantplus://offline/ref=4EA61ACF2900CC871A73A0475E825EA3CBE0B928E84AD1D9A14D73107FEF4C4CBC3DFD5A222199F973D718HFd1D" TargetMode="External"/><Relationship Id="rId147" Type="http://schemas.openxmlformats.org/officeDocument/2006/relationships/hyperlink" Target="consultantplus://offline/ref=4EA61ACF2900CC871A73A0475E825EA3CBE0B928E84AD1D9A14D73107FEF4C4CBC3DFD5A222199F972DC1CHFd3D" TargetMode="External"/><Relationship Id="rId168" Type="http://schemas.openxmlformats.org/officeDocument/2006/relationships/hyperlink" Target="consultantplus://offline/ref=30FF57D5AD74DD58F84FFCE40436AD9390F183692DE92D4BF37608C82A24C160F2B43AAFE01C7E4395966EI4dFD" TargetMode="External"/><Relationship Id="rId282" Type="http://schemas.openxmlformats.org/officeDocument/2006/relationships/hyperlink" Target="consultantplus://offline/ref=66A9A267909D68B40F348BA211178ED62F5C3F46889B3ACE7E294E7E6BJ5d1D" TargetMode="External"/><Relationship Id="rId8" Type="http://schemas.openxmlformats.org/officeDocument/2006/relationships/hyperlink" Target="consultantplus://offline/ref=53BB32A829AE7F59092FF49467418DA5EFFB5C69EF274E8BF45FE5EC51B9F245F9dED" TargetMode="External"/><Relationship Id="rId51" Type="http://schemas.openxmlformats.org/officeDocument/2006/relationships/hyperlink" Target="consultantplus://offline/ref=53BB32A829AE7F59092FEA99712DD2AAEDF50564E42940D5A800BEB106FBd0D" TargetMode="External"/><Relationship Id="rId72" Type="http://schemas.openxmlformats.org/officeDocument/2006/relationships/hyperlink" Target="consultantplus://offline/ref=FAF9504994EC808C6B6429CE18DCF18A79B578BD9FE9A799BCED9CD18B110CF328C6367565AD2E17B4ECE8GFdCD" TargetMode="External"/><Relationship Id="rId93" Type="http://schemas.openxmlformats.org/officeDocument/2006/relationships/hyperlink" Target="consultantplus://offline/ref=FAF9504994EC808C6B6429CE18DCF18A79B578BD9FE9A799BCED9CD18B110CF328C6367565AD2E17B4ECEEGFd9D" TargetMode="External"/><Relationship Id="rId98" Type="http://schemas.openxmlformats.org/officeDocument/2006/relationships/hyperlink" Target="consultantplus://offline/ref=FAF9504994EC808C6B6429CE18DCF18A79B578BD9FE9A799BCED9CD18B110CF328C6367565AD2E17B5ECE9GFd9D" TargetMode="External"/><Relationship Id="rId121" Type="http://schemas.openxmlformats.org/officeDocument/2006/relationships/hyperlink" Target="consultantplus://offline/ref=4EA61ACF2900CC871A73A0475E825EA3CBE0B928E84AD1D9A14D73107FEF4C4CBC3DFD5A222199F973D51CHFd3D" TargetMode="External"/><Relationship Id="rId142" Type="http://schemas.openxmlformats.org/officeDocument/2006/relationships/hyperlink" Target="consultantplus://offline/ref=4EA61ACF2900CC871A73A0475E825EA3CBE0B928E84AD1D9A14D73107FEF4C4CBC3DFD5A222199F970D41BHFdBD" TargetMode="External"/><Relationship Id="rId163" Type="http://schemas.openxmlformats.org/officeDocument/2006/relationships/hyperlink" Target="consultantplus://offline/ref=30FF57D5AD74DD58F84FFCE40436AD9390F183692DE92D4BF37608C82A24C160F2B43AAFE01C7E4395966FI4dFD" TargetMode="External"/><Relationship Id="rId184" Type="http://schemas.openxmlformats.org/officeDocument/2006/relationships/hyperlink" Target="consultantplus://offline/ref=30FF57D5AD74DD58F84FFCE40436AD9390F183692DE92D4BF37608C82A24C160F2B43AAFE01C7E4394976AI4dFD" TargetMode="External"/><Relationship Id="rId189" Type="http://schemas.openxmlformats.org/officeDocument/2006/relationships/hyperlink" Target="consultantplus://offline/ref=30FF57D5AD74DD58F84FFCE40436AD9390F183692DE92D4BF37608C82A24C160F2B43AAFE01C7E43979D69I4dAD" TargetMode="External"/><Relationship Id="rId219" Type="http://schemas.openxmlformats.org/officeDocument/2006/relationships/hyperlink" Target="consultantplus://offline/ref=30FF57D5AD74DD58F84FE2E9125AF29C92FBDF602DE8221AAE2953957D2DCB37B5FB63EDA4157744I9d4D" TargetMode="External"/><Relationship Id="rId3" Type="http://schemas.openxmlformats.org/officeDocument/2006/relationships/webSettings" Target="webSettings.xml"/><Relationship Id="rId214" Type="http://schemas.openxmlformats.org/officeDocument/2006/relationships/hyperlink" Target="consultantplus://offline/ref=30FF57D5AD74DD58F84FE2E9125AF29C92FED46027EA221AAE2953957DI2dDD" TargetMode="External"/><Relationship Id="rId230" Type="http://schemas.openxmlformats.org/officeDocument/2006/relationships/hyperlink" Target="consultantplus://offline/ref=30FF57D5AD74DD58F84FFCE40436AD9390F183692DE92D4BF37608C82A24C160F2B43AAFE01C7E43949C68I4dDD" TargetMode="External"/><Relationship Id="rId235" Type="http://schemas.openxmlformats.org/officeDocument/2006/relationships/hyperlink" Target="consultantplus://offline/ref=30FF57D5AD74DD58F84FFCE40436AD9390F183692DE92D4BF37608C82A24C160F2B43AAFE01C7E43949B6CI4dFD" TargetMode="External"/><Relationship Id="rId251" Type="http://schemas.openxmlformats.org/officeDocument/2006/relationships/hyperlink" Target="consultantplus://offline/ref=30FF57D5AD74DD58F84FE2E9125AF29C92FFDB6224EE221AAE2953957D2DCB37B5FB63EDA4117941I9d5D" TargetMode="External"/><Relationship Id="rId256" Type="http://schemas.openxmlformats.org/officeDocument/2006/relationships/hyperlink" Target="consultantplus://offline/ref=30FF57D5AD74DD58F84FE2E9125AF29C92FFDB6224EE221AAE2953957D2DCB37B5FB63EDA118I7dED" TargetMode="External"/><Relationship Id="rId277" Type="http://schemas.openxmlformats.org/officeDocument/2006/relationships/hyperlink" Target="consultantplus://offline/ref=30FF57D5AD74DD58F84FFCE40436AD9390F1836925EF2B4AF07C55C2227DCD62F5BB65B8E7557242959F684FI1dED" TargetMode="External"/><Relationship Id="rId25" Type="http://schemas.openxmlformats.org/officeDocument/2006/relationships/hyperlink" Target="consultantplus://offline/ref=53BB32A829AE7F59092FF49467418DA5EFFB5C69EE2B4F87F05FE5EC51B9F245F9dED" TargetMode="External"/><Relationship Id="rId46" Type="http://schemas.openxmlformats.org/officeDocument/2006/relationships/hyperlink" Target="consultantplus://offline/ref=53BB32A829AE7F59092FEA99712DD2AAEDF50265EF2A40D5A800BEB106B0F812D9E90953373F115FF4d4D" TargetMode="External"/><Relationship Id="rId67" Type="http://schemas.openxmlformats.org/officeDocument/2006/relationships/hyperlink" Target="consultantplus://offline/ref=FAF9504994EC808C6B6437C30EB0AE857BBD2EB993E9A8C8E1B2C78CDC1806A46F896F3721A22814GBd5D" TargetMode="External"/><Relationship Id="rId116" Type="http://schemas.openxmlformats.org/officeDocument/2006/relationships/hyperlink" Target="consultantplus://offline/ref=4EA61ACF2900CC871A73A0475E825EA3CBE0B928E84AD1D9A14D73107FEF4C4CBC3DFD5A222199F972DC1CHFd3D" TargetMode="External"/><Relationship Id="rId137" Type="http://schemas.openxmlformats.org/officeDocument/2006/relationships/hyperlink" Target="consultantplus://offline/ref=4EA61ACF2900CC871A73A0475E825EA3CBE0B928E84AD1D9A14D73107FEF4C4CBC3DFD5A222199F973D51CHFd4D" TargetMode="External"/><Relationship Id="rId158" Type="http://schemas.openxmlformats.org/officeDocument/2006/relationships/hyperlink" Target="consultantplus://offline/ref=4EA61ACF2900CC871A73A0475E825EA3CBE0B928E94AD3DAA04D73107FEF4C4CBC3DFD5A222199F972D518HFd2D" TargetMode="External"/><Relationship Id="rId272" Type="http://schemas.openxmlformats.org/officeDocument/2006/relationships/hyperlink" Target="consultantplus://offline/ref=30FF57D5AD74DD58F84FFCE40436AD9390F183692DE92D4BF37608C82A24C160F2B43AAFE01C7E43949B6CI4d7D" TargetMode="External"/><Relationship Id="rId293" Type="http://schemas.openxmlformats.org/officeDocument/2006/relationships/hyperlink" Target="consultantplus://offline/ref=66A9A267909D68B40F348BA211178ED62F5C3F46889B3ACE7E294E7E6BJ5d1D" TargetMode="External"/><Relationship Id="rId20" Type="http://schemas.openxmlformats.org/officeDocument/2006/relationships/hyperlink" Target="consultantplus://offline/ref=53BB32A829AE7F59092FF49467418DA5EFFB5C69EF2B4B8AF75FE5EC51B9F245F9dED" TargetMode="External"/><Relationship Id="rId41" Type="http://schemas.openxmlformats.org/officeDocument/2006/relationships/hyperlink" Target="consultantplus://offline/ref=53BB32A829AE7F59092FF49467418DA5EFFB5C69EE2C4287FC5FE5EC51B9F2459EA650117332105E46BEA6FAd5D" TargetMode="External"/><Relationship Id="rId62" Type="http://schemas.openxmlformats.org/officeDocument/2006/relationships/hyperlink" Target="consultantplus://offline/ref=FAF9504994EC808C6B6437C30EB0AE857BBB21B095E8A8C8E1B2C78CDCG1d8D" TargetMode="External"/><Relationship Id="rId83" Type="http://schemas.openxmlformats.org/officeDocument/2006/relationships/hyperlink" Target="consultantplus://offline/ref=FAF9504994EC808C6B6437C30EB0AE857BBB21B391E6A8C8E1B2C78CDC1806A46F896F3723A82A11GBd0D" TargetMode="External"/><Relationship Id="rId88" Type="http://schemas.openxmlformats.org/officeDocument/2006/relationships/hyperlink" Target="consultantplus://offline/ref=FAF9504994EC808C6B6429CE18DCF18A79B578BD9FE9A799BCED9CD18B110CF328C6367565AD2E17B4E2EEGFd0D" TargetMode="External"/><Relationship Id="rId111" Type="http://schemas.openxmlformats.org/officeDocument/2006/relationships/hyperlink" Target="consultantplus://offline/ref=4EA61ACF2900CC871A73A0475E825EA3CBE0B928E84AD1D9A14D73107FEF4C4CBC3DFD5A222199F972DC1CHFd3D" TargetMode="External"/><Relationship Id="rId132" Type="http://schemas.openxmlformats.org/officeDocument/2006/relationships/hyperlink" Target="consultantplus://offline/ref=4EA61ACF2900CC871A73A0475E825EA3CBE0B928E84AD1D9A14D73107FEF4C4CBC3DFD5A222199F973D21BHFdAD" TargetMode="External"/><Relationship Id="rId153" Type="http://schemas.openxmlformats.org/officeDocument/2006/relationships/hyperlink" Target="consultantplus://offline/ref=4EA61ACF2900CC871A73BE4A48EE01ACC9EEE025E24BDE88FC12284D28HEd6D" TargetMode="External"/><Relationship Id="rId174" Type="http://schemas.openxmlformats.org/officeDocument/2006/relationships/hyperlink" Target="consultantplus://offline/ref=30FF57D5AD74DD58F84FFCE40436AD9390F183692DE92D4BF37608C82A24C160F2B43AAFE01C7E43959F6AI4dED" TargetMode="External"/><Relationship Id="rId179" Type="http://schemas.openxmlformats.org/officeDocument/2006/relationships/hyperlink" Target="consultantplus://offline/ref=30FF57D5AD74DD58F84FFCE40436AD9390F183692DE92D4BF37608C82A24C160F2B43AAFE01C7E4395966EI4dFD" TargetMode="External"/><Relationship Id="rId195" Type="http://schemas.openxmlformats.org/officeDocument/2006/relationships/hyperlink" Target="consultantplus://offline/ref=30FF57D5AD74DD58F84FFCE40436AD9390F183692DE92D4BF37608C82A24C160F2B43AAFE01C7E4394976FI4d9D" TargetMode="External"/><Relationship Id="rId209" Type="http://schemas.openxmlformats.org/officeDocument/2006/relationships/hyperlink" Target="consultantplus://offline/ref=30FF57D5AD74DD58F84FE2E9125AF29C92FFD96D20EF221AAE2953957DI2dDD" TargetMode="External"/><Relationship Id="rId190" Type="http://schemas.openxmlformats.org/officeDocument/2006/relationships/hyperlink" Target="consultantplus://offline/ref=30FF57D5AD74DD58F84FE2E9125AF29C92FFDA6427E8221AAE2953957DI2dDD" TargetMode="External"/><Relationship Id="rId204" Type="http://schemas.openxmlformats.org/officeDocument/2006/relationships/hyperlink" Target="consultantplus://offline/ref=30FF57D5AD74DD58F84FE2E9125AF29C92FFDB6C24EE221AAE2953957D2DCB37B5FB63EDA4117D43I9d0D" TargetMode="External"/><Relationship Id="rId220" Type="http://schemas.openxmlformats.org/officeDocument/2006/relationships/hyperlink" Target="consultantplus://offline/ref=30FF57D5AD74DD58F84FE2E9125AF29C92FFDA6723E6221AAE2953957DI2dDD" TargetMode="External"/><Relationship Id="rId225" Type="http://schemas.openxmlformats.org/officeDocument/2006/relationships/hyperlink" Target="consultantplus://offline/ref=30FF57D5AD74DD58F84FE2E9125AF29C92FFDA6723E6221AAE2953957D2DCB37B5FB63EDA4177B45I9d5D" TargetMode="External"/><Relationship Id="rId241" Type="http://schemas.openxmlformats.org/officeDocument/2006/relationships/hyperlink" Target="consultantplus://offline/ref=30FF57D5AD74DD58F84FE2E9125AF29C92FFDB6224EE221AAE2953957D2DCB37B5FB63E8ADI1d6D" TargetMode="External"/><Relationship Id="rId246" Type="http://schemas.openxmlformats.org/officeDocument/2006/relationships/hyperlink" Target="consultantplus://offline/ref=30FF57D5AD74DD58F84FE2E9125AF29C92FFDB6224EE221AAE2953957D2DCB37B5FB63EDA118I7dED" TargetMode="External"/><Relationship Id="rId267" Type="http://schemas.openxmlformats.org/officeDocument/2006/relationships/hyperlink" Target="consultantplus://offline/ref=30FF57D5AD74DD58F84FFCE40436AD9390F183692DE92D4BF37608C82A24C160F2B43AAFE01C7E43949B6CI4d7D" TargetMode="External"/><Relationship Id="rId288" Type="http://schemas.openxmlformats.org/officeDocument/2006/relationships/hyperlink" Target="consultantplus://offline/ref=66A9A267909D68B40F348BA211178ED62F5C3F46889B3ACE7E294E7E6BJ5d1D" TargetMode="External"/><Relationship Id="rId15" Type="http://schemas.openxmlformats.org/officeDocument/2006/relationships/hyperlink" Target="consultantplus://offline/ref=53BB32A829AE7F59092FF49467418DA5EFFB5C69E62E4984FD52B8E659E0FE4799FAd9D" TargetMode="External"/><Relationship Id="rId36" Type="http://schemas.openxmlformats.org/officeDocument/2006/relationships/hyperlink" Target="consultantplus://offline/ref=53BB32A829AE7F59092FF49467418DA5EFFB5C69EF2B4F8BFC5FE5EC51B9F245F9dED" TargetMode="External"/><Relationship Id="rId57" Type="http://schemas.openxmlformats.org/officeDocument/2006/relationships/hyperlink" Target="consultantplus://offline/ref=FAF9504994EC808C6B6429CE18DCF18A79B578BD9FE9A799BCED9CD18B110CF328C6367565AD2E17B5ECE8GFdFD" TargetMode="External"/><Relationship Id="rId106" Type="http://schemas.openxmlformats.org/officeDocument/2006/relationships/hyperlink" Target="consultantplus://offline/ref=4EA61ACF2900CC871A73A0475E825EA3CBE0B928E849DCD8A74D73107FEF4C4CHBdCD" TargetMode="External"/><Relationship Id="rId127" Type="http://schemas.openxmlformats.org/officeDocument/2006/relationships/hyperlink" Target="consultantplus://offline/ref=4EA61ACF2900CC871A73A0475E825EA3CBE0B928E84AD1D9A14D73107FEF4C4CBC3DFD5A222199F973DC1AHFd7D" TargetMode="External"/><Relationship Id="rId262" Type="http://schemas.openxmlformats.org/officeDocument/2006/relationships/hyperlink" Target="consultantplus://offline/ref=30FF57D5AD74DD58F84FE2E9125AF29C92FFDD652CEB221AAE2953957D2DCB37B5FB63EDA4117F42I9d7D" TargetMode="External"/><Relationship Id="rId283" Type="http://schemas.openxmlformats.org/officeDocument/2006/relationships/hyperlink" Target="consultantplus://offline/ref=66A9A267909D68B40F3495AF077BD1D92D52664B829A359F237615233C584A943B04B009D5E71742667EA3J0dAD" TargetMode="External"/><Relationship Id="rId10" Type="http://schemas.openxmlformats.org/officeDocument/2006/relationships/hyperlink" Target="consultantplus://offline/ref=53BB32A829AE7F59092FF49467418DA5EFFB5C69EE2B4F84F15FE5EC51B9F245F9dED" TargetMode="External"/><Relationship Id="rId31" Type="http://schemas.openxmlformats.org/officeDocument/2006/relationships/hyperlink" Target="consultantplus://offline/ref=53BB32A829AE7F59092FF49467418DA5EFFB5C69EE2B4B85FD5FE5EC51B9F245F9dED" TargetMode="External"/><Relationship Id="rId52" Type="http://schemas.openxmlformats.org/officeDocument/2006/relationships/hyperlink" Target="consultantplus://offline/ref=53BB32A829AE7F59092FF49467418DA5EFFB5C69EE294F85F55FE5EC51B9F245F9dED" TargetMode="External"/><Relationship Id="rId73" Type="http://schemas.openxmlformats.org/officeDocument/2006/relationships/hyperlink" Target="consultantplus://offline/ref=FAF9504994EC808C6B6429CE18DCF18A79B578BD9FE9A799BCED9CD18B110CF328C6367565AD2E17B7E7EFGFd0D" TargetMode="External"/><Relationship Id="rId78" Type="http://schemas.openxmlformats.org/officeDocument/2006/relationships/hyperlink" Target="consultantplus://offline/ref=FAF9504994EC808C6B6429CE18DCF18A79B578BD9FE9A799BCED9CD18B110CF328C6367565AD2E17B7E7EEGFdED" TargetMode="External"/><Relationship Id="rId94" Type="http://schemas.openxmlformats.org/officeDocument/2006/relationships/hyperlink" Target="consultantplus://offline/ref=FAF9504994EC808C6B6429CE18DCF18A79B578BD9FE9A799BCED9CD18B110CF328C6367565AD2E17B5ECE9GFd9D" TargetMode="External"/><Relationship Id="rId99" Type="http://schemas.openxmlformats.org/officeDocument/2006/relationships/hyperlink" Target="consultantplus://offline/ref=FAF9504994EC808C6B6429CE18DCF18A79B578BD9FE9A799BCED9CD18B110CF328C6367565AD2E17B7E7EBGFd0D" TargetMode="External"/><Relationship Id="rId101" Type="http://schemas.openxmlformats.org/officeDocument/2006/relationships/hyperlink" Target="consultantplus://offline/ref=4EA61ACF2900CC871A73BE4A48EE01ACC9EEE12CE54ADE88FC12284D28E6461BFB72A418662C9EFBH7d7D" TargetMode="External"/><Relationship Id="rId122" Type="http://schemas.openxmlformats.org/officeDocument/2006/relationships/hyperlink" Target="consultantplus://offline/ref=4EA61ACF2900CC871A73BE4A48EE01ACC9EAE521E84BDE88FC12284D28E6461BFB72A418652E90F1H7d5D" TargetMode="External"/><Relationship Id="rId143" Type="http://schemas.openxmlformats.org/officeDocument/2006/relationships/hyperlink" Target="consultantplus://offline/ref=4EA61ACF2900CC871A73A0475E825EA3CBE0B928E84AD1D9A14D73107FEF4C4CBC3DFD5A222199F972DC1CHFd3D" TargetMode="External"/><Relationship Id="rId148" Type="http://schemas.openxmlformats.org/officeDocument/2006/relationships/hyperlink" Target="consultantplus://offline/ref=4EA61ACF2900CC871A73A0475E825EA3CBE0B928E84AD1D9A14D73107FEF4C4CBC3DFD5A222199F972D112HFd3D" TargetMode="External"/><Relationship Id="rId164" Type="http://schemas.openxmlformats.org/officeDocument/2006/relationships/hyperlink" Target="consultantplus://offline/ref=30FF57D5AD74DD58F84FFCE40436AD9390F183692DE92D4BF37608C82A24C160F2B43AAFE01C7E4395966FI4d9D" TargetMode="External"/><Relationship Id="rId169" Type="http://schemas.openxmlformats.org/officeDocument/2006/relationships/hyperlink" Target="consultantplus://offline/ref=30FF57D5AD74DD58F84FFCE40436AD9390F183692DE92D4BF37608C82A24C160F2B43AAFE01C7E43959F61I4d8D" TargetMode="External"/><Relationship Id="rId185" Type="http://schemas.openxmlformats.org/officeDocument/2006/relationships/hyperlink" Target="consultantplus://offline/ref=30FF57D5AD74DD58F84FFCE40436AD9390F183692DE92D4BF37608C82A24C160F2B43AAFE01C7E4394976AI4dFD" TargetMode="External"/><Relationship Id="rId4" Type="http://schemas.openxmlformats.org/officeDocument/2006/relationships/hyperlink" Target="consultantplus://offline/ref=53BB32A829AE7F59092FEA99712DD2AAEDF40A6DEE2640D5A800BEB106B0F812D9E90953373C1356F4d7D" TargetMode="External"/><Relationship Id="rId9" Type="http://schemas.openxmlformats.org/officeDocument/2006/relationships/hyperlink" Target="consultantplus://offline/ref=53BB32A829AE7F59092FF49467418DA5EFFB5C69EE2C4E8BF25FE5EC51B9F245F9dED" TargetMode="External"/><Relationship Id="rId180" Type="http://schemas.openxmlformats.org/officeDocument/2006/relationships/hyperlink" Target="consultantplus://offline/ref=30FF57D5AD74DD58F84FFCE40436AD9390F183692DE92D4BF37608C82A24C160F2B43AAFE01C7E4394976BI4dBD" TargetMode="External"/><Relationship Id="rId210" Type="http://schemas.openxmlformats.org/officeDocument/2006/relationships/hyperlink" Target="consultantplus://offline/ref=30FF57D5AD74DD58F84FE2E9125AF29C92FFD96D20EF221AAE2953957DI2dDD" TargetMode="External"/><Relationship Id="rId215" Type="http://schemas.openxmlformats.org/officeDocument/2006/relationships/hyperlink" Target="consultantplus://offline/ref=30FF57D5AD74DD58F84FFCE40436AD9390F183692DE92D4BF37608C82A24C160F2B43AAFE01C7E4395966EI4dFD" TargetMode="External"/><Relationship Id="rId236" Type="http://schemas.openxmlformats.org/officeDocument/2006/relationships/hyperlink" Target="consultantplus://offline/ref=30FF57D5AD74DD58F84FE2E9125AF29C92FFDB6224EE221AAE2953957D2DCB37B5FB63EDA4117942I9d2D" TargetMode="External"/><Relationship Id="rId257" Type="http://schemas.openxmlformats.org/officeDocument/2006/relationships/hyperlink" Target="consultantplus://offline/ref=30FF57D5AD74DD58F84FE2E9125AF29C92FFDB6224EE221AAE2953957D2DCB37B5FB63E8ACI1d0D" TargetMode="External"/><Relationship Id="rId278" Type="http://schemas.openxmlformats.org/officeDocument/2006/relationships/hyperlink" Target="consultantplus://offline/ref=30FF57D5AD74DD58F84FFCE40436AD9390F1836925EF2B4BF37D55C2227DCD62F5BB65B8E7557242959F684FI1dED" TargetMode="External"/><Relationship Id="rId26" Type="http://schemas.openxmlformats.org/officeDocument/2006/relationships/hyperlink" Target="consultantplus://offline/ref=53BB32A829AE7F59092FF49467418DA5EFFB5C69EE2B498AF65FE5EC51B9F245F9dED" TargetMode="External"/><Relationship Id="rId231" Type="http://schemas.openxmlformats.org/officeDocument/2006/relationships/hyperlink" Target="consultantplus://offline/ref=30FF57D5AD74DD58F84FFCE40436AD9390F183692DE92D4BF37608C82A24C160F2B43AAFE01C7E43949C69I4d7D" TargetMode="External"/><Relationship Id="rId252" Type="http://schemas.openxmlformats.org/officeDocument/2006/relationships/hyperlink" Target="consultantplus://offline/ref=30FF57D5AD74DD58F84FE2E9125AF29C92FFDB6224EE221AAE2953957D2DCB37B5FB63EDA118I7dED" TargetMode="External"/><Relationship Id="rId273" Type="http://schemas.openxmlformats.org/officeDocument/2006/relationships/hyperlink" Target="consultantplus://offline/ref=30FF57D5AD74DD58F84FFCE40436AD9390F1836925EF2B4AF07C55C2227DCD62F5BB65B8E7557242959F684AI1dBD" TargetMode="External"/><Relationship Id="rId294" Type="http://schemas.openxmlformats.org/officeDocument/2006/relationships/hyperlink" Target="consultantplus://offline/ref=66A9A267909D68B40F3495AF077BD1D92D52664B829F389B2A7615233C584A94J3dBD" TargetMode="External"/><Relationship Id="rId47" Type="http://schemas.openxmlformats.org/officeDocument/2006/relationships/hyperlink" Target="consultantplus://offline/ref=53BB32A829AE7F59092FEA99712DD2AAE5F00464E6251DDFA059B2B301BFA705DEA00552373F11F5d6D" TargetMode="External"/><Relationship Id="rId68" Type="http://schemas.openxmlformats.org/officeDocument/2006/relationships/hyperlink" Target="consultantplus://offline/ref=FAF9504994EC808C6B6437C30EB0AE857BBB23B592ECA8C8E1B2C78CDC1806A46F896F3721A22615GBd5D" TargetMode="External"/><Relationship Id="rId89" Type="http://schemas.openxmlformats.org/officeDocument/2006/relationships/hyperlink" Target="consultantplus://offline/ref=FAF9504994EC808C6B6429CE18DCF18A79B578BD9FE9A799BCED9CD18B110CF328C6367565AD2E17B7E4E7GFd8D" TargetMode="External"/><Relationship Id="rId112" Type="http://schemas.openxmlformats.org/officeDocument/2006/relationships/hyperlink" Target="consultantplus://offline/ref=4EA61ACF2900CC871A73A0475E825EA3CBE0B928E84AD1D9A14D73107FEF4C4CBC3DFD5A222199F973D21CHFd4D" TargetMode="External"/><Relationship Id="rId133" Type="http://schemas.openxmlformats.org/officeDocument/2006/relationships/hyperlink" Target="consultantplus://offline/ref=4EA61ACF2900CC871A73A0475E825EA3CBE0B928E84AD1D9A14D73107FEF4C4CBC3DFD5A22219AFFH7d1D" TargetMode="External"/><Relationship Id="rId154" Type="http://schemas.openxmlformats.org/officeDocument/2006/relationships/hyperlink" Target="consultantplus://offline/ref=4EA61ACF2900CC871A73A0475E825EA3CBE0B928E44DD5DFA44D73107FEF4C4CHBdCD" TargetMode="External"/><Relationship Id="rId175" Type="http://schemas.openxmlformats.org/officeDocument/2006/relationships/hyperlink" Target="consultantplus://offline/ref=30FF57D5AD74DD58F84FFCE40436AD9390F183692DE92D4BF37608C82A24C160IFd2D" TargetMode="External"/><Relationship Id="rId196" Type="http://schemas.openxmlformats.org/officeDocument/2006/relationships/hyperlink" Target="consultantplus://offline/ref=30FF57D5AD74DD58F84FFCE40436AD9390F183692DE92D4BF37608C82A24C160F2B43AAFE01C7E4395966EI4dFD" TargetMode="External"/><Relationship Id="rId200" Type="http://schemas.openxmlformats.org/officeDocument/2006/relationships/hyperlink" Target="consultantplus://offline/ref=30FF57D5AD74DD58F84FE2E9125AF29C92FED56224E9221AAE2953957DI2dDD" TargetMode="External"/><Relationship Id="rId16" Type="http://schemas.openxmlformats.org/officeDocument/2006/relationships/hyperlink" Target="consultantplus://offline/ref=53BB32A829AE7F59092FF49467418DA5EFFB5C69EF2A4D85F55FE5EC51B9F245F9dED" TargetMode="External"/><Relationship Id="rId221" Type="http://schemas.openxmlformats.org/officeDocument/2006/relationships/hyperlink" Target="consultantplus://offline/ref=30FF57D5AD74DD58F84FE2E9125AF29C92FFDA6723E6221AAE2953957D2DCB37B5FB63EDA4147643I9d5D" TargetMode="External"/><Relationship Id="rId242" Type="http://schemas.openxmlformats.org/officeDocument/2006/relationships/hyperlink" Target="consultantplus://offline/ref=30FF57D5AD74DD58F84FE2E9125AF29C92FFDB6224EE221AAE2953957D2DCB37B5FB63EDA4117A4AI9d6D" TargetMode="External"/><Relationship Id="rId263" Type="http://schemas.openxmlformats.org/officeDocument/2006/relationships/hyperlink" Target="consultantplus://offline/ref=30FF57D5AD74DD58F84FE2E9125AF29C92FED46C23E6221AAE2953957D2DCB37B5FB63EDA4117F42I9d7D" TargetMode="External"/><Relationship Id="rId284" Type="http://schemas.openxmlformats.org/officeDocument/2006/relationships/hyperlink" Target="consultantplus://offline/ref=66A9A267909D68B40F348BA211178ED62F5C3F46889B3ACE7E294E7E6BJ5d1D" TargetMode="External"/><Relationship Id="rId37" Type="http://schemas.openxmlformats.org/officeDocument/2006/relationships/hyperlink" Target="consultantplus://offline/ref=53BB32A829AE7F59092FF49467418DA5EFFB5C69EF294F83F35FE5EC51B9F245F9dED" TargetMode="External"/><Relationship Id="rId58" Type="http://schemas.openxmlformats.org/officeDocument/2006/relationships/hyperlink" Target="consultantplus://offline/ref=FAF9504994EC808C6B6429CE18DCF18A79B578BD9FE9A799BCED9CD18B110CF3G2d8D" TargetMode="External"/><Relationship Id="rId79" Type="http://schemas.openxmlformats.org/officeDocument/2006/relationships/hyperlink" Target="consultantplus://offline/ref=FAF9504994EC808C6B6429CE18DCF18A79B578BD9FE9A799BCED9CD18B110CF328C6367565AD2E17B4E7EFGFdCD" TargetMode="External"/><Relationship Id="rId102" Type="http://schemas.openxmlformats.org/officeDocument/2006/relationships/hyperlink" Target="consultantplus://offline/ref=4EA61ACF2900CC871A73BE4A48EE01ACC9EBE222E349DE88FC12284D28HEd6D" TargetMode="External"/><Relationship Id="rId123" Type="http://schemas.openxmlformats.org/officeDocument/2006/relationships/hyperlink" Target="consultantplus://offline/ref=4EA61ACF2900CC871A73BE4A48EE01ACC9EAE521E84BDE88FC12284D28E6461BFB72A418652F9AFDH7d4D" TargetMode="External"/><Relationship Id="rId144" Type="http://schemas.openxmlformats.org/officeDocument/2006/relationships/hyperlink" Target="consultantplus://offline/ref=4EA61ACF2900CC871A73A0475E825EA3CBE0B928E84AD1D9A14D73107FEF4C4CBC3DFD5A222199F970D41BHFd4D" TargetMode="External"/><Relationship Id="rId90" Type="http://schemas.openxmlformats.org/officeDocument/2006/relationships/hyperlink" Target="consultantplus://offline/ref=FAF9504994EC808C6B6429CE18DCF18A79B578BD9FE9A799BCED9CD18B110CF328C6367565AD2E17B4ECEFGFd0D" TargetMode="External"/><Relationship Id="rId165" Type="http://schemas.openxmlformats.org/officeDocument/2006/relationships/hyperlink" Target="consultantplus://offline/ref=30FF57D5AD74DD58F84FFCE40436AD9390F183692DE92D4BF37608C82A24C160IFd2D" TargetMode="External"/><Relationship Id="rId186" Type="http://schemas.openxmlformats.org/officeDocument/2006/relationships/hyperlink" Target="consultantplus://offline/ref=30FF57D5AD74DD58F84FFCE40436AD9390F183692DE92D4BF37608C82A24C160F2B43AAFE01C7E43979D68I4d7D" TargetMode="External"/><Relationship Id="rId211" Type="http://schemas.openxmlformats.org/officeDocument/2006/relationships/hyperlink" Target="consultantplus://offline/ref=30FF57D5AD74DD58F84FFCE40436AD9390F183692DE92D4BF37608C82A24C160F2B43AAFE01C7E43979F6FI4dED" TargetMode="External"/><Relationship Id="rId232" Type="http://schemas.openxmlformats.org/officeDocument/2006/relationships/hyperlink" Target="consultantplus://offline/ref=30FF57D5AD74DD58F84FFCE40436AD9390F183692DE92D4BF37608C82A24C160F2B43AAFE01C7E43949668I4dDD" TargetMode="External"/><Relationship Id="rId253" Type="http://schemas.openxmlformats.org/officeDocument/2006/relationships/hyperlink" Target="consultantplus://offline/ref=30FF57D5AD74DD58F84FE2E9125AF29C92FFDB6224EE221AAE2953957D2DCB37B5FB63E8ACI1d0D" TargetMode="External"/><Relationship Id="rId274" Type="http://schemas.openxmlformats.org/officeDocument/2006/relationships/hyperlink" Target="consultantplus://offline/ref=30FF57D5AD74DD58F84FFCE40436AD9390F1836925EF2B4BF37D55C2227DCD62F5IBdBD" TargetMode="External"/><Relationship Id="rId295" Type="http://schemas.openxmlformats.org/officeDocument/2006/relationships/hyperlink" Target="consultantplus://offline/ref=66A9A267909D68B40F3495AF077BD1D92D52664B829F389B2A7615233C584A94J3dBD" TargetMode="External"/><Relationship Id="rId27" Type="http://schemas.openxmlformats.org/officeDocument/2006/relationships/hyperlink" Target="consultantplus://offline/ref=53BB32A829AE7F59092FF49467418DA5EFFB5C69EE2B4B84F25FE5EC51B9F245F9dED" TargetMode="External"/><Relationship Id="rId48" Type="http://schemas.openxmlformats.org/officeDocument/2006/relationships/hyperlink" Target="consultantplus://offline/ref=53BB32A829AE7F59092FEA99712DD2AAEDF00563EE2D40D5A800BEB106B0F812D9E90953373F115EF4dED" TargetMode="External"/><Relationship Id="rId69" Type="http://schemas.openxmlformats.org/officeDocument/2006/relationships/hyperlink" Target="consultantplus://offline/ref=FAF9504994EC808C6B6429CE18DCF18A79B578BD9FE9A799BCED9CD18B110CF328C6367565AD2E17B5ECE9GFd9D" TargetMode="External"/><Relationship Id="rId113" Type="http://schemas.openxmlformats.org/officeDocument/2006/relationships/hyperlink" Target="consultantplus://offline/ref=4EA61ACF2900CC871A73A0475E825EA3CBE0B928E84AD1D9A14D73107FEF4C4CBC3DFD5A222199F973D01AHFd1D" TargetMode="External"/><Relationship Id="rId134" Type="http://schemas.openxmlformats.org/officeDocument/2006/relationships/hyperlink" Target="consultantplus://offline/ref=4EA61ACF2900CC871A73A0475E825EA3CBE0B928E84AD1D9A14D73107FEF4C4CBC3DFD5A222199F972DC1CHFd3D" TargetMode="External"/><Relationship Id="rId80" Type="http://schemas.openxmlformats.org/officeDocument/2006/relationships/hyperlink" Target="consultantplus://offline/ref=FAF9504994EC808C6B6429CE18DCF18A79B578BD9FE9A799BCED9CD18B110CF328C6367565AD2E17B4E7EDGFdBD" TargetMode="External"/><Relationship Id="rId155" Type="http://schemas.openxmlformats.org/officeDocument/2006/relationships/hyperlink" Target="consultantplus://offline/ref=4EA61ACF2900CC871A73A0475E825EA3CBE0B928E44DD5DFA44D73107FEF4C4CHBdCD" TargetMode="External"/><Relationship Id="rId176" Type="http://schemas.openxmlformats.org/officeDocument/2006/relationships/hyperlink" Target="consultantplus://offline/ref=30FF57D5AD74DD58F84FFCE40436AD9390F183692DE92D4BF37608C82A24C160F2B43AAFE01C7E4395966FI4dFD" TargetMode="External"/><Relationship Id="rId197" Type="http://schemas.openxmlformats.org/officeDocument/2006/relationships/hyperlink" Target="consultantplus://offline/ref=30FF57D5AD74DD58F84FFCE40436AD9390F183692DE92D4BF37608C82A24C160F2B43AAFE01C7E4394976CI4d9D" TargetMode="External"/><Relationship Id="rId201" Type="http://schemas.openxmlformats.org/officeDocument/2006/relationships/hyperlink" Target="consultantplus://offline/ref=30FF57D5AD74DD58F84FE2E9125AF29C92FED56224E9221AAE2953957DI2dDD" TargetMode="External"/><Relationship Id="rId222" Type="http://schemas.openxmlformats.org/officeDocument/2006/relationships/hyperlink" Target="consultantplus://offline/ref=30FF57D5AD74DD58F84FE2E9125AF29C92FFDA6723E6221AAE2953957D2DCB37B5FB63EDA4177B45I9d5D" TargetMode="External"/><Relationship Id="rId243" Type="http://schemas.openxmlformats.org/officeDocument/2006/relationships/hyperlink" Target="consultantplus://offline/ref=30FF57D5AD74DD58F84FE2E9125AF29C92FFDB6224EE221AAE2953957D2DCB37B5FB63EDA4117A44I9dCD" TargetMode="External"/><Relationship Id="rId264" Type="http://schemas.openxmlformats.org/officeDocument/2006/relationships/hyperlink" Target="consultantplus://offline/ref=30FF57D5AD74DD58F84FE2E9125AF29C92FED96527ED221AAE2953957DI2dDD" TargetMode="External"/><Relationship Id="rId285" Type="http://schemas.openxmlformats.org/officeDocument/2006/relationships/hyperlink" Target="consultantplus://offline/ref=66A9A267909D68B40F348BA211178ED62F5C3F46889B3ACE7E294E7E6BJ5d1D" TargetMode="External"/><Relationship Id="rId17" Type="http://schemas.openxmlformats.org/officeDocument/2006/relationships/hyperlink" Target="consultantplus://offline/ref=53BB32A829AE7F59092FF49467418DA5EFFB5C69EE2D4D85F15FE5EC51B9F245F9dED" TargetMode="External"/><Relationship Id="rId38" Type="http://schemas.openxmlformats.org/officeDocument/2006/relationships/hyperlink" Target="consultantplus://offline/ref=53BB32A829AE7F59092FF49467418DA5EFFB5C69EE2A4C80F75FE5EC51B9F245F9dED" TargetMode="External"/><Relationship Id="rId59" Type="http://schemas.openxmlformats.org/officeDocument/2006/relationships/hyperlink" Target="consultantplus://offline/ref=FAF9504994EC808C6B6429CE18DCF18A79B578BD9FE9A799BCED9CD18B110CF328C6367565AD2E17B7E4ECGFd8D" TargetMode="External"/><Relationship Id="rId103" Type="http://schemas.openxmlformats.org/officeDocument/2006/relationships/hyperlink" Target="consultantplus://offline/ref=4EA61ACF2900CC871A73A0475E825EA3CBE0B928E84AD1D9A14D73107FEF4C4CBC3DFD5A222199F972D518HFd2D" TargetMode="External"/><Relationship Id="rId124" Type="http://schemas.openxmlformats.org/officeDocument/2006/relationships/hyperlink" Target="consultantplus://offline/ref=4EA61ACF2900CC871A73BE4A48EE01ACC9EAE521E84BDE88FC12284D28E6461BFB72A418652F9FFDH7dAD" TargetMode="External"/><Relationship Id="rId70" Type="http://schemas.openxmlformats.org/officeDocument/2006/relationships/hyperlink" Target="consultantplus://offline/ref=FAF9504994EC808C6B6429CE18DCF18A79B578BD9FE9A799BCED9CD18B110CF328C6367565AD2E17B4E4EAGFdFD" TargetMode="External"/><Relationship Id="rId91" Type="http://schemas.openxmlformats.org/officeDocument/2006/relationships/hyperlink" Target="consultantplus://offline/ref=FAF9504994EC808C6B6429CE18DCF18A79B578BD9FE9A799BCED9CD18B110CF328C6367565AD2D11GBd6D" TargetMode="External"/><Relationship Id="rId145" Type="http://schemas.openxmlformats.org/officeDocument/2006/relationships/hyperlink" Target="consultantplus://offline/ref=4EA61ACF2900CC871A73A0475E825EA3CBE0B928E84AD1D9A14D73107FEF4C4CBC3DFD5A222199F972DC1CHFd3D" TargetMode="External"/><Relationship Id="rId166" Type="http://schemas.openxmlformats.org/officeDocument/2006/relationships/hyperlink" Target="consultantplus://offline/ref=30FF57D5AD74DD58F84FFCE40436AD9390F183692DE92D4BF37608C82A24C160F2B43AAFE01C7E4395966EI4dFD" TargetMode="External"/><Relationship Id="rId187" Type="http://schemas.openxmlformats.org/officeDocument/2006/relationships/hyperlink" Target="consultantplus://offline/ref=30FF57D5AD74DD58F84FE2E9125AF29C92FFDA6427E8221AAE2953957DI2dDD" TargetMode="External"/><Relationship Id="rId1" Type="http://schemas.openxmlformats.org/officeDocument/2006/relationships/styles" Target="styles.xml"/><Relationship Id="rId212" Type="http://schemas.openxmlformats.org/officeDocument/2006/relationships/hyperlink" Target="consultantplus://offline/ref=30FF57D5AD74DD58F84FE2E9125AF29C92FFD96D27E6221AAE2953957DI2dDD" TargetMode="External"/><Relationship Id="rId233" Type="http://schemas.openxmlformats.org/officeDocument/2006/relationships/hyperlink" Target="consultantplus://offline/ref=30FF57D5AD74DD58F84FE2E9125AF29C92F9D86D2DE9221AAE2953957D2DCB37B5FB63EDA4117F42I9d5D" TargetMode="External"/><Relationship Id="rId254" Type="http://schemas.openxmlformats.org/officeDocument/2006/relationships/hyperlink" Target="consultantplus://offline/ref=30FF57D5AD74DD58F84FE2E9125AF29C92FFDB6224EE221AAE2953957D2DCB37B5FB63EDA4117942I9dCD" TargetMode="External"/><Relationship Id="rId28" Type="http://schemas.openxmlformats.org/officeDocument/2006/relationships/hyperlink" Target="consultantplus://offline/ref=53BB32A829AE7F59092FF49467418DA5EFFB5C69EE2B4B86F35FE5EC51B9F245F9dED" TargetMode="External"/><Relationship Id="rId49" Type="http://schemas.openxmlformats.org/officeDocument/2006/relationships/hyperlink" Target="consultantplus://offline/ref=53BB32A829AE7F59092FF49467418DA5EFFB5C69EE284F84F55FE5EC51B9F245F9dED" TargetMode="External"/><Relationship Id="rId114" Type="http://schemas.openxmlformats.org/officeDocument/2006/relationships/hyperlink" Target="consultantplus://offline/ref=4EA61ACF2900CC871A73A0475E825EA3CBE0B928E84AD1D9A14D73107FEF4C4CBC3DFD5A222199F972DC1CHFd3D" TargetMode="External"/><Relationship Id="rId275" Type="http://schemas.openxmlformats.org/officeDocument/2006/relationships/hyperlink" Target="consultantplus://offline/ref=30FF57D5AD74DD58F84FFCE40436AD9390F1836925EF2B4AFB7855C2227DCD62F5BB65B8E7557242959F684FI1dED" TargetMode="External"/><Relationship Id="rId296" Type="http://schemas.openxmlformats.org/officeDocument/2006/relationships/fontTable" Target="fontTable.xml"/><Relationship Id="rId60" Type="http://schemas.openxmlformats.org/officeDocument/2006/relationships/hyperlink" Target="consultantplus://offline/ref=FAF9504994EC808C6B6429CE18DCF18A79B578BD9FE9A799BCED9CD18B110CF328C6367565AD2E17B4E4EFGFdBD" TargetMode="External"/><Relationship Id="rId81" Type="http://schemas.openxmlformats.org/officeDocument/2006/relationships/hyperlink" Target="consultantplus://offline/ref=FAF9504994EC808C6B6429CE18DCF18A79B578BD9FE9A799BCED9CD18B110CF328C6367565AD2E17B4E2ECGFd1D" TargetMode="External"/><Relationship Id="rId135" Type="http://schemas.openxmlformats.org/officeDocument/2006/relationships/hyperlink" Target="consultantplus://offline/ref=4EA61ACF2900CC871A73A0475E825EA3CBE0B928E84AD1D9A14D73107FEF4C4CBC3DFD5A22219BFBH7d7D" TargetMode="External"/><Relationship Id="rId156" Type="http://schemas.openxmlformats.org/officeDocument/2006/relationships/hyperlink" Target="consultantplus://offline/ref=4EA61ACF2900CC871A73A0475E825EA3CBE0B928E845D3DDA04D73107FEF4C4CBC3DFD5A222199F972D71AHFdAD" TargetMode="External"/><Relationship Id="rId177" Type="http://schemas.openxmlformats.org/officeDocument/2006/relationships/hyperlink" Target="consultantplus://offline/ref=30FF57D5AD74DD58F84FFCE40436AD9390F183692DE92D4BF37608C82A24C160F2B43AAFE01C7E4395966FI4d9D" TargetMode="External"/><Relationship Id="rId198" Type="http://schemas.openxmlformats.org/officeDocument/2006/relationships/hyperlink" Target="consultantplus://offline/ref=30FF57D5AD74DD58F84FE2E9125AF29C92FADA632DEC221AAE2953957DI2dDD" TargetMode="External"/><Relationship Id="rId202" Type="http://schemas.openxmlformats.org/officeDocument/2006/relationships/hyperlink" Target="consultantplus://offline/ref=30FF57D5AD74DD58F84FE2E9125AF29C9AFEDB6520E47F10A6705F97I7dAD" TargetMode="External"/><Relationship Id="rId223" Type="http://schemas.openxmlformats.org/officeDocument/2006/relationships/hyperlink" Target="consultantplus://offline/ref=30FF57D5AD74DD58F84FE2E9125AF29C92FBDF602DE8221AAE2953957D2DCB37B5FB63EDA4157744I9d4D" TargetMode="External"/><Relationship Id="rId244" Type="http://schemas.openxmlformats.org/officeDocument/2006/relationships/hyperlink" Target="consultantplus://offline/ref=30FF57D5AD74DD58F84FE2E9125AF29C92FFDB6224EE221AAE2953957D2DCB37B5FB63EDA4117942I9dCD" TargetMode="External"/><Relationship Id="rId18" Type="http://schemas.openxmlformats.org/officeDocument/2006/relationships/hyperlink" Target="consultantplus://offline/ref=53BB32A829AE7F59092FF49467418DA5EFFB5C69E62E4983F155B8E659E0FE4799FAd9D" TargetMode="External"/><Relationship Id="rId39" Type="http://schemas.openxmlformats.org/officeDocument/2006/relationships/hyperlink" Target="consultantplus://offline/ref=53BB32A829AE7F59092FF49467418DA5EFFB5C69E62E4987F356B8E659E0FE4799FAd9D" TargetMode="External"/><Relationship Id="rId265" Type="http://schemas.openxmlformats.org/officeDocument/2006/relationships/hyperlink" Target="consultantplus://offline/ref=30FF57D5AD74DD58F84FE2E9125AF29C92FFDD6425EA221AAE2953957D2DCB37B5FB63EDA4117F42I9d6D" TargetMode="External"/><Relationship Id="rId286" Type="http://schemas.openxmlformats.org/officeDocument/2006/relationships/hyperlink" Target="consultantplus://offline/ref=66A9A267909D68B40F3495AF077BD1D92D52664B829A359F237615233C584A943B04B009D5E71742667EA2J0d3D" TargetMode="External"/><Relationship Id="rId50" Type="http://schemas.openxmlformats.org/officeDocument/2006/relationships/hyperlink" Target="consultantplus://offline/ref=53BB32A829AE7F59092FEA99712DD2AAE5F60B61E4251DDFA059B2B301BFA705DEA00552373F10F5d8D" TargetMode="External"/><Relationship Id="rId104" Type="http://schemas.openxmlformats.org/officeDocument/2006/relationships/hyperlink" Target="consultantplus://offline/ref=4EA61ACF2900CC871A73A0475E825EA3CBE0B928E84AD1D9A14D73107FEF4C4CBC3DFD5A222199F972DC1DHFd3D" TargetMode="External"/><Relationship Id="rId125" Type="http://schemas.openxmlformats.org/officeDocument/2006/relationships/hyperlink" Target="consultantplus://offline/ref=4EA61ACF2900CC871A73A0475E825EA3CBE0B928E84AD1D9A14D73107FEF4C4CBC3DFD5A222199F973D71AHFd6D" TargetMode="External"/><Relationship Id="rId146" Type="http://schemas.openxmlformats.org/officeDocument/2006/relationships/hyperlink" Target="consultantplus://offline/ref=4EA61ACF2900CC871A73A0475E825EA3CBE0B928E84AD1D9A14D73107FEF4C4CBC3DFD5A222199F973D51EHFd6D" TargetMode="External"/><Relationship Id="rId167" Type="http://schemas.openxmlformats.org/officeDocument/2006/relationships/hyperlink" Target="consultantplus://offline/ref=30FF57D5AD74DD58F84FFCE40436AD9390F183692DE92D4BF37608C82A24C160F2B43AAFE01C7E43949F6AI4dFD" TargetMode="External"/><Relationship Id="rId188" Type="http://schemas.openxmlformats.org/officeDocument/2006/relationships/hyperlink" Target="consultantplus://offline/ref=30FF57D5AD74DD58F84FE2E9125AF29C92FFDA6427E8221AAE2953957D2DCB37B5FB63EDA4117C4BI9d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256</Pages>
  <Words>89353</Words>
  <Characters>509317</Characters>
  <Application>Microsoft Office Word</Application>
  <DocSecurity>0</DocSecurity>
  <Lines>4244</Lines>
  <Paragraphs>1194</Paragraphs>
  <ScaleCrop>false</ScaleCrop>
  <Company>МСХ</Company>
  <LinksUpToDate>false</LinksUpToDate>
  <CharactersWithSpaces>597476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 Александр Евгеньевич</dc:creator>
  <cp:keywords/>
  <dc:description/>
  <cp:lastModifiedBy>Нестеров Александр Евгеньевич</cp:lastModifiedBy>
  <cp:revision>2</cp:revision>
  <dcterms:created xsi:type="dcterms:W3CDTF">2014-01-22T03:29:00Z</dcterms:created>
  <dcterms:modified xsi:type="dcterms:W3CDTF">2014-01-22T03:33:00Z</dcterms:modified>
</cp:coreProperties>
</file>